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0"/>
        <w:gridCol w:w="2191"/>
        <w:gridCol w:w="1701"/>
        <w:gridCol w:w="3544"/>
        <w:gridCol w:w="1417"/>
        <w:gridCol w:w="1276"/>
        <w:gridCol w:w="1417"/>
        <w:gridCol w:w="1354"/>
      </w:tblGrid>
      <w:tr w:rsidR="001A0109" w:rsidRPr="001A0109" w14:paraId="62334989" w14:textId="77777777" w:rsidTr="001A0109">
        <w:trPr>
          <w:trHeight w:val="870"/>
        </w:trPr>
        <w:tc>
          <w:tcPr>
            <w:tcW w:w="14390" w:type="dxa"/>
            <w:gridSpan w:val="8"/>
            <w:hideMark/>
          </w:tcPr>
          <w:p w14:paraId="3F56060F" w14:textId="77777777" w:rsidR="001A0109" w:rsidRPr="001A0109" w:rsidRDefault="001A0109" w:rsidP="001A0109">
            <w:pPr>
              <w:rPr>
                <w:b/>
                <w:bCs/>
              </w:rPr>
            </w:pPr>
            <w:r w:rsidRPr="001A0109">
              <w:rPr>
                <w:b/>
                <w:bCs/>
              </w:rPr>
              <w:t>NOVIEMBRE</w:t>
            </w:r>
          </w:p>
        </w:tc>
      </w:tr>
      <w:tr w:rsidR="00A94877" w:rsidRPr="001A0109" w14:paraId="00539E02" w14:textId="77777777" w:rsidTr="00A94877">
        <w:trPr>
          <w:trHeight w:val="1170"/>
        </w:trPr>
        <w:tc>
          <w:tcPr>
            <w:tcW w:w="1490" w:type="dxa"/>
            <w:hideMark/>
          </w:tcPr>
          <w:p w14:paraId="649906AD" w14:textId="77777777" w:rsidR="001A0109" w:rsidRPr="001A0109" w:rsidRDefault="001A0109" w:rsidP="001A0109">
            <w:r w:rsidRPr="001A0109">
              <w:t>Licdo. Cirilo Lopez</w:t>
            </w:r>
          </w:p>
        </w:tc>
        <w:tc>
          <w:tcPr>
            <w:tcW w:w="2191" w:type="dxa"/>
            <w:hideMark/>
          </w:tcPr>
          <w:p w14:paraId="5DA208FE" w14:textId="77777777" w:rsidR="001A0109" w:rsidRPr="001A0109" w:rsidRDefault="001A0109" w:rsidP="001A0109">
            <w:r w:rsidRPr="001A0109">
              <w:t>Técnico de la Sección de Educación para la Salud de la Direccion de Promoción de la Salud</w:t>
            </w:r>
          </w:p>
        </w:tc>
        <w:tc>
          <w:tcPr>
            <w:tcW w:w="1701" w:type="dxa"/>
            <w:hideMark/>
          </w:tcPr>
          <w:p w14:paraId="2C3FD290" w14:textId="77777777" w:rsidR="001A0109" w:rsidRPr="001A0109" w:rsidRDefault="001A0109" w:rsidP="001A0109">
            <w:r w:rsidRPr="001A0109">
              <w:t>Comuna de Huechuraba, Chile</w:t>
            </w:r>
          </w:p>
        </w:tc>
        <w:tc>
          <w:tcPr>
            <w:tcW w:w="3544" w:type="dxa"/>
            <w:hideMark/>
          </w:tcPr>
          <w:p w14:paraId="277DB36F" w14:textId="77777777" w:rsidR="001A0109" w:rsidRPr="001A0109" w:rsidRDefault="001A0109" w:rsidP="001A0109">
            <w:r w:rsidRPr="001A0109">
              <w:t>Participar en el VI Encuentro de Alcaldes y Alcaldesa por Municipios Saludables de la Región de las Américas.</w:t>
            </w:r>
          </w:p>
        </w:tc>
        <w:tc>
          <w:tcPr>
            <w:tcW w:w="1417" w:type="dxa"/>
            <w:hideMark/>
          </w:tcPr>
          <w:p w14:paraId="1C5969FD" w14:textId="77777777" w:rsidR="001A0109" w:rsidRPr="001A0109" w:rsidRDefault="001A0109" w:rsidP="001A0109">
            <w:r w:rsidRPr="001A0109">
              <w:t xml:space="preserve">01 de noviembre </w:t>
            </w:r>
          </w:p>
        </w:tc>
        <w:tc>
          <w:tcPr>
            <w:tcW w:w="1276" w:type="dxa"/>
            <w:hideMark/>
          </w:tcPr>
          <w:p w14:paraId="2D43DF62" w14:textId="77777777" w:rsidR="001A0109" w:rsidRPr="001A0109" w:rsidRDefault="001A0109" w:rsidP="001A0109">
            <w:r w:rsidRPr="001A0109">
              <w:t>04 de noviembre</w:t>
            </w:r>
          </w:p>
        </w:tc>
        <w:tc>
          <w:tcPr>
            <w:tcW w:w="1417" w:type="dxa"/>
            <w:noWrap/>
            <w:hideMark/>
          </w:tcPr>
          <w:p w14:paraId="1FDD8F97" w14:textId="77777777" w:rsidR="001A0109" w:rsidRPr="001A0109" w:rsidRDefault="001A0109" w:rsidP="001A0109">
            <w:r w:rsidRPr="001A0109">
              <w:t>cubierto por OPS/OMS</w:t>
            </w:r>
          </w:p>
        </w:tc>
        <w:tc>
          <w:tcPr>
            <w:tcW w:w="1354" w:type="dxa"/>
            <w:noWrap/>
            <w:hideMark/>
          </w:tcPr>
          <w:p w14:paraId="11DA574B" w14:textId="77777777" w:rsidR="001A0109" w:rsidRPr="001A0109" w:rsidRDefault="001A0109" w:rsidP="001A0109">
            <w:r w:rsidRPr="001A0109">
              <w:t>cubierto por OPS/OMS</w:t>
            </w:r>
          </w:p>
        </w:tc>
      </w:tr>
      <w:tr w:rsidR="00A00231" w:rsidRPr="001A0109" w14:paraId="5E21FDD6" w14:textId="77777777" w:rsidTr="00A94877">
        <w:trPr>
          <w:trHeight w:val="1170"/>
        </w:trPr>
        <w:tc>
          <w:tcPr>
            <w:tcW w:w="1490" w:type="dxa"/>
          </w:tcPr>
          <w:p w14:paraId="57AB9FBB" w14:textId="5CAD028E" w:rsidR="00A00231" w:rsidRPr="001A0109" w:rsidRDefault="00A00231" w:rsidP="00A00231">
            <w:bookmarkStart w:id="0" w:name="_Hlk169707763"/>
            <w:r>
              <w:t>Dra. Lizbeth Cerezo</w:t>
            </w:r>
          </w:p>
        </w:tc>
        <w:tc>
          <w:tcPr>
            <w:tcW w:w="2191" w:type="dxa"/>
          </w:tcPr>
          <w:p w14:paraId="6E1BB3EE" w14:textId="70EBC99E" w:rsidR="00A00231" w:rsidRPr="001A0109" w:rsidRDefault="00A00231" w:rsidP="00A00231">
            <w:r>
              <w:t xml:space="preserve">Vigilancia Epidemiológica de la Malaria </w:t>
            </w:r>
          </w:p>
        </w:tc>
        <w:tc>
          <w:tcPr>
            <w:tcW w:w="1701" w:type="dxa"/>
          </w:tcPr>
          <w:p w14:paraId="37D299FD" w14:textId="4B2045C5" w:rsidR="00A00231" w:rsidRPr="001A0109" w:rsidRDefault="00A00231" w:rsidP="00A00231">
            <w:r>
              <w:t>Washington, Estados Unidos</w:t>
            </w:r>
          </w:p>
        </w:tc>
        <w:tc>
          <w:tcPr>
            <w:tcW w:w="3544" w:type="dxa"/>
          </w:tcPr>
          <w:p w14:paraId="256A4160" w14:textId="746BFB0A" w:rsidR="00A00231" w:rsidRPr="001A0109" w:rsidRDefault="00A00231" w:rsidP="00A00231">
            <w:r>
              <w:t>Taller de gestión de Casos de Malaria USAID/LAC</w:t>
            </w:r>
          </w:p>
        </w:tc>
        <w:tc>
          <w:tcPr>
            <w:tcW w:w="1417" w:type="dxa"/>
          </w:tcPr>
          <w:p w14:paraId="785AB7C5" w14:textId="1FEE6BBF" w:rsidR="00A00231" w:rsidRPr="001A0109" w:rsidRDefault="00A00231" w:rsidP="00A00231">
            <w:r w:rsidRPr="001A0109">
              <w:t>01 de noviembre</w:t>
            </w:r>
          </w:p>
        </w:tc>
        <w:tc>
          <w:tcPr>
            <w:tcW w:w="1276" w:type="dxa"/>
          </w:tcPr>
          <w:p w14:paraId="4B48EDBD" w14:textId="0CD76386" w:rsidR="00A00231" w:rsidRPr="001A0109" w:rsidRDefault="00A00231" w:rsidP="00A00231">
            <w:r>
              <w:t>03 de noviembre</w:t>
            </w:r>
          </w:p>
        </w:tc>
        <w:tc>
          <w:tcPr>
            <w:tcW w:w="1417" w:type="dxa"/>
            <w:noWrap/>
          </w:tcPr>
          <w:p w14:paraId="47D53829" w14:textId="1D7E8388" w:rsidR="00A00231" w:rsidRPr="001A0109" w:rsidRDefault="00A00231" w:rsidP="00A00231">
            <w:r>
              <w:t>Cubierto por USAID</w:t>
            </w:r>
          </w:p>
        </w:tc>
        <w:tc>
          <w:tcPr>
            <w:tcW w:w="1354" w:type="dxa"/>
            <w:noWrap/>
          </w:tcPr>
          <w:p w14:paraId="59D86831" w14:textId="7207C7F2" w:rsidR="00A00231" w:rsidRPr="001A0109" w:rsidRDefault="00A00231" w:rsidP="00A00231">
            <w:r>
              <w:t>Cubierto por USAID</w:t>
            </w:r>
          </w:p>
        </w:tc>
      </w:tr>
      <w:bookmarkEnd w:id="0"/>
      <w:tr w:rsidR="00A00231" w:rsidRPr="001A0109" w14:paraId="3AF676D4" w14:textId="77777777" w:rsidTr="00A94877">
        <w:trPr>
          <w:trHeight w:val="1170"/>
        </w:trPr>
        <w:tc>
          <w:tcPr>
            <w:tcW w:w="1490" w:type="dxa"/>
          </w:tcPr>
          <w:p w14:paraId="28A7F4C9" w14:textId="58A653DD" w:rsidR="00A00231" w:rsidRPr="001A0109" w:rsidRDefault="00A00231" w:rsidP="00A00231">
            <w:r>
              <w:t>Dr. Pedro Guerra</w:t>
            </w:r>
          </w:p>
        </w:tc>
        <w:tc>
          <w:tcPr>
            <w:tcW w:w="2191" w:type="dxa"/>
          </w:tcPr>
          <w:p w14:paraId="4E66822F" w14:textId="6DCF9B76" w:rsidR="00A00231" w:rsidRPr="001A0109" w:rsidRDefault="00A00231" w:rsidP="00A00231">
            <w:r w:rsidRPr="00800828">
              <w:t xml:space="preserve">Vigilancia Epidemiológica de la Malaria </w:t>
            </w:r>
          </w:p>
        </w:tc>
        <w:tc>
          <w:tcPr>
            <w:tcW w:w="1701" w:type="dxa"/>
          </w:tcPr>
          <w:p w14:paraId="4D9D23A2" w14:textId="508BE57E" w:rsidR="00A00231" w:rsidRPr="001A0109" w:rsidRDefault="00A00231" w:rsidP="00A00231">
            <w:r w:rsidRPr="00800828">
              <w:t>Washington, Estados Unidos</w:t>
            </w:r>
          </w:p>
        </w:tc>
        <w:tc>
          <w:tcPr>
            <w:tcW w:w="3544" w:type="dxa"/>
          </w:tcPr>
          <w:p w14:paraId="206CE089" w14:textId="21EFF4B5" w:rsidR="00A00231" w:rsidRPr="001A0109" w:rsidRDefault="00A00231" w:rsidP="00A00231">
            <w:r w:rsidRPr="00800828">
              <w:t>Taller de gestión de Casos de Malaria USAID/LAC</w:t>
            </w:r>
          </w:p>
        </w:tc>
        <w:tc>
          <w:tcPr>
            <w:tcW w:w="1417" w:type="dxa"/>
          </w:tcPr>
          <w:p w14:paraId="0BEEA3B7" w14:textId="0D8B86BE" w:rsidR="00A00231" w:rsidRPr="001A0109" w:rsidRDefault="00A00231" w:rsidP="00A00231">
            <w:r w:rsidRPr="00800828">
              <w:t>01 de noviembre</w:t>
            </w:r>
          </w:p>
        </w:tc>
        <w:tc>
          <w:tcPr>
            <w:tcW w:w="1276" w:type="dxa"/>
          </w:tcPr>
          <w:p w14:paraId="5D0B62F1" w14:textId="3CBCE956" w:rsidR="00A00231" w:rsidRPr="001A0109" w:rsidRDefault="00A00231" w:rsidP="00A00231">
            <w:r w:rsidRPr="00800828">
              <w:t>03 de noviembre</w:t>
            </w:r>
          </w:p>
        </w:tc>
        <w:tc>
          <w:tcPr>
            <w:tcW w:w="1417" w:type="dxa"/>
            <w:noWrap/>
          </w:tcPr>
          <w:p w14:paraId="18DFB1FC" w14:textId="36505891" w:rsidR="00A00231" w:rsidRPr="001A0109" w:rsidRDefault="00A00231" w:rsidP="00A00231">
            <w:r w:rsidRPr="00800828">
              <w:t>Cubierto por USAID</w:t>
            </w:r>
          </w:p>
        </w:tc>
        <w:tc>
          <w:tcPr>
            <w:tcW w:w="1354" w:type="dxa"/>
            <w:noWrap/>
          </w:tcPr>
          <w:p w14:paraId="58BBE2BE" w14:textId="436281BA" w:rsidR="00A00231" w:rsidRPr="001A0109" w:rsidRDefault="00A00231" w:rsidP="00A00231">
            <w:r w:rsidRPr="00800828">
              <w:t>Cubierto por USAID</w:t>
            </w:r>
          </w:p>
        </w:tc>
      </w:tr>
      <w:tr w:rsidR="00A00231" w:rsidRPr="001A0109" w14:paraId="0AD875F3" w14:textId="77777777" w:rsidTr="00A94877">
        <w:trPr>
          <w:trHeight w:val="1305"/>
        </w:trPr>
        <w:tc>
          <w:tcPr>
            <w:tcW w:w="1490" w:type="dxa"/>
            <w:noWrap/>
            <w:hideMark/>
          </w:tcPr>
          <w:p w14:paraId="22E16A53" w14:textId="77777777" w:rsidR="00A00231" w:rsidRPr="001A0109" w:rsidRDefault="00A00231" w:rsidP="00A00231">
            <w:r w:rsidRPr="001A0109">
              <w:t>Licda. Elsa Arenas</w:t>
            </w:r>
          </w:p>
        </w:tc>
        <w:tc>
          <w:tcPr>
            <w:tcW w:w="2191" w:type="dxa"/>
            <w:hideMark/>
          </w:tcPr>
          <w:p w14:paraId="3CB8C374" w14:textId="77777777" w:rsidR="00A00231" w:rsidRPr="001A0109" w:rsidRDefault="00A00231" w:rsidP="00A00231">
            <w:r w:rsidRPr="001A0109">
              <w:t>Jefa del Depto. de Enfermedades Raras</w:t>
            </w:r>
          </w:p>
        </w:tc>
        <w:tc>
          <w:tcPr>
            <w:tcW w:w="1701" w:type="dxa"/>
            <w:noWrap/>
            <w:hideMark/>
          </w:tcPr>
          <w:p w14:paraId="172EFE14" w14:textId="77777777" w:rsidR="00A00231" w:rsidRPr="001A0109" w:rsidRDefault="00A00231" w:rsidP="00A00231">
            <w:r w:rsidRPr="001A0109">
              <w:t>San Jose, Costa Rica.</w:t>
            </w:r>
          </w:p>
        </w:tc>
        <w:tc>
          <w:tcPr>
            <w:tcW w:w="3544" w:type="dxa"/>
            <w:hideMark/>
          </w:tcPr>
          <w:p w14:paraId="00D5FCF1" w14:textId="77777777" w:rsidR="00A00231" w:rsidRPr="001A0109" w:rsidRDefault="00A00231" w:rsidP="00A00231">
            <w:r w:rsidRPr="001A0109">
              <w:t>Participar en el Taller de intercambio de experiencias en enfermedad renal crónica de origen no tradicional.</w:t>
            </w:r>
          </w:p>
        </w:tc>
        <w:tc>
          <w:tcPr>
            <w:tcW w:w="1417" w:type="dxa"/>
            <w:noWrap/>
            <w:hideMark/>
          </w:tcPr>
          <w:p w14:paraId="2C555B74" w14:textId="77777777" w:rsidR="00A00231" w:rsidRPr="001A0109" w:rsidRDefault="00A00231" w:rsidP="00A00231">
            <w:r w:rsidRPr="001A0109">
              <w:t>06 de noviembre</w:t>
            </w:r>
          </w:p>
        </w:tc>
        <w:tc>
          <w:tcPr>
            <w:tcW w:w="1276" w:type="dxa"/>
            <w:noWrap/>
            <w:hideMark/>
          </w:tcPr>
          <w:p w14:paraId="61A249EE" w14:textId="77777777" w:rsidR="00A00231" w:rsidRPr="001A0109" w:rsidRDefault="00A00231" w:rsidP="00A00231">
            <w:r w:rsidRPr="001A0109">
              <w:t>09 de noviembre</w:t>
            </w:r>
          </w:p>
        </w:tc>
        <w:tc>
          <w:tcPr>
            <w:tcW w:w="1417" w:type="dxa"/>
            <w:noWrap/>
            <w:hideMark/>
          </w:tcPr>
          <w:p w14:paraId="29FB1E2B" w14:textId="77777777" w:rsidR="00A00231" w:rsidRPr="001A0109" w:rsidRDefault="00A00231" w:rsidP="00A00231">
            <w:r w:rsidRPr="001A0109">
              <w:t>Cubierto por SE-COMISCA</w:t>
            </w:r>
          </w:p>
        </w:tc>
        <w:tc>
          <w:tcPr>
            <w:tcW w:w="1354" w:type="dxa"/>
            <w:noWrap/>
            <w:hideMark/>
          </w:tcPr>
          <w:p w14:paraId="21C12C98" w14:textId="77777777" w:rsidR="00A00231" w:rsidRPr="001A0109" w:rsidRDefault="00A00231" w:rsidP="00A00231">
            <w:r w:rsidRPr="001A0109">
              <w:t>Cubierto por SE-COMISCA</w:t>
            </w:r>
          </w:p>
        </w:tc>
      </w:tr>
      <w:tr w:rsidR="00A00231" w:rsidRPr="001A0109" w14:paraId="5AD9FCE9" w14:textId="77777777" w:rsidTr="00A94877">
        <w:trPr>
          <w:trHeight w:val="1305"/>
        </w:trPr>
        <w:tc>
          <w:tcPr>
            <w:tcW w:w="1490" w:type="dxa"/>
            <w:noWrap/>
            <w:hideMark/>
          </w:tcPr>
          <w:p w14:paraId="2D319DA1" w14:textId="77777777" w:rsidR="00A00231" w:rsidRPr="001A0109" w:rsidRDefault="00A00231" w:rsidP="00A00231">
            <w:r w:rsidRPr="001A0109">
              <w:t>Ing. Nelson Medina</w:t>
            </w:r>
          </w:p>
        </w:tc>
        <w:tc>
          <w:tcPr>
            <w:tcW w:w="2191" w:type="dxa"/>
            <w:hideMark/>
          </w:tcPr>
          <w:p w14:paraId="637905B9" w14:textId="77777777" w:rsidR="00A00231" w:rsidRPr="001A0109" w:rsidRDefault="00A00231" w:rsidP="00A00231">
            <w:r w:rsidRPr="001A0109">
              <w:t xml:space="preserve">Oficial de Procesos del Programa Saneamiento de Panamá </w:t>
            </w:r>
          </w:p>
        </w:tc>
        <w:tc>
          <w:tcPr>
            <w:tcW w:w="1701" w:type="dxa"/>
            <w:noWrap/>
            <w:hideMark/>
          </w:tcPr>
          <w:p w14:paraId="34DD7B0D" w14:textId="77777777" w:rsidR="00A00231" w:rsidRPr="001A0109" w:rsidRDefault="00A00231" w:rsidP="00A00231">
            <w:r w:rsidRPr="001A0109">
              <w:t>San Jose, Costa Rica.</w:t>
            </w:r>
          </w:p>
        </w:tc>
        <w:tc>
          <w:tcPr>
            <w:tcW w:w="3544" w:type="dxa"/>
            <w:hideMark/>
          </w:tcPr>
          <w:p w14:paraId="2FC66A54" w14:textId="77777777" w:rsidR="00A00231" w:rsidRPr="001A0109" w:rsidRDefault="00A00231" w:rsidP="00A00231">
            <w:r w:rsidRPr="001A0109">
              <w:t xml:space="preserve">Participar en una jornada de actualización conjunta de los avances del Proyecto RIDASICC. </w:t>
            </w:r>
          </w:p>
        </w:tc>
        <w:tc>
          <w:tcPr>
            <w:tcW w:w="1417" w:type="dxa"/>
            <w:noWrap/>
            <w:hideMark/>
          </w:tcPr>
          <w:p w14:paraId="69E9F2BA" w14:textId="77777777" w:rsidR="00A00231" w:rsidRPr="001A0109" w:rsidRDefault="00A00231" w:rsidP="00A00231">
            <w:r w:rsidRPr="001A0109">
              <w:t>13 de noviembre</w:t>
            </w:r>
          </w:p>
        </w:tc>
        <w:tc>
          <w:tcPr>
            <w:tcW w:w="1276" w:type="dxa"/>
            <w:noWrap/>
            <w:hideMark/>
          </w:tcPr>
          <w:p w14:paraId="4F11BE15" w14:textId="77777777" w:rsidR="00A00231" w:rsidRPr="001A0109" w:rsidRDefault="00A00231" w:rsidP="00A00231">
            <w:r w:rsidRPr="001A0109">
              <w:t>16 de noviembre</w:t>
            </w:r>
          </w:p>
        </w:tc>
        <w:tc>
          <w:tcPr>
            <w:tcW w:w="1417" w:type="dxa"/>
            <w:noWrap/>
            <w:hideMark/>
          </w:tcPr>
          <w:p w14:paraId="76B616C6" w14:textId="77777777" w:rsidR="00A00231" w:rsidRPr="001A0109" w:rsidRDefault="00A00231" w:rsidP="00A00231">
            <w:r w:rsidRPr="001A0109">
              <w:t>Proyecto RIDASICC</w:t>
            </w:r>
          </w:p>
        </w:tc>
        <w:tc>
          <w:tcPr>
            <w:tcW w:w="1354" w:type="dxa"/>
            <w:noWrap/>
            <w:hideMark/>
          </w:tcPr>
          <w:p w14:paraId="4294A064" w14:textId="77777777" w:rsidR="00A00231" w:rsidRPr="001A0109" w:rsidRDefault="00A00231" w:rsidP="00A00231">
            <w:r w:rsidRPr="001A0109">
              <w:t>Proyecto RIDASICC</w:t>
            </w:r>
          </w:p>
        </w:tc>
      </w:tr>
      <w:tr w:rsidR="00A00231" w:rsidRPr="001A0109" w14:paraId="5F6A615A" w14:textId="77777777" w:rsidTr="00A94877">
        <w:trPr>
          <w:trHeight w:val="1185"/>
        </w:trPr>
        <w:tc>
          <w:tcPr>
            <w:tcW w:w="1490" w:type="dxa"/>
            <w:noWrap/>
            <w:hideMark/>
          </w:tcPr>
          <w:p w14:paraId="77C855A7" w14:textId="77777777" w:rsidR="00A00231" w:rsidRPr="001A0109" w:rsidRDefault="00A00231" w:rsidP="00A00231">
            <w:r w:rsidRPr="001A0109">
              <w:t>Dra. Maria Inés Esquivel</w:t>
            </w:r>
          </w:p>
        </w:tc>
        <w:tc>
          <w:tcPr>
            <w:tcW w:w="2191" w:type="dxa"/>
            <w:hideMark/>
          </w:tcPr>
          <w:p w14:paraId="5B8ACDCB" w14:textId="77777777" w:rsidR="00A00231" w:rsidRPr="001A0109" w:rsidRDefault="00A00231" w:rsidP="00A00231">
            <w:r w:rsidRPr="001A0109">
              <w:t>Panificadora del Depto. de Salud Ambiental y Asesora del Proyecto de OPAQ</w:t>
            </w:r>
          </w:p>
        </w:tc>
        <w:tc>
          <w:tcPr>
            <w:tcW w:w="1701" w:type="dxa"/>
            <w:noWrap/>
            <w:hideMark/>
          </w:tcPr>
          <w:p w14:paraId="7705D4C3" w14:textId="77777777" w:rsidR="00A00231" w:rsidRPr="001A0109" w:rsidRDefault="00A00231" w:rsidP="00A00231">
            <w:r w:rsidRPr="001A0109">
              <w:t>La Haya</w:t>
            </w:r>
          </w:p>
        </w:tc>
        <w:tc>
          <w:tcPr>
            <w:tcW w:w="3544" w:type="dxa"/>
            <w:hideMark/>
          </w:tcPr>
          <w:p w14:paraId="35C02BE2" w14:textId="77777777" w:rsidR="00A00231" w:rsidRPr="001A0109" w:rsidRDefault="00A00231" w:rsidP="00A00231">
            <w:r w:rsidRPr="001A0109">
              <w:t>Participar en la reunión anual de Autoridades Nacionales de Armas Químicas.</w:t>
            </w:r>
          </w:p>
        </w:tc>
        <w:tc>
          <w:tcPr>
            <w:tcW w:w="1417" w:type="dxa"/>
            <w:noWrap/>
            <w:hideMark/>
          </w:tcPr>
          <w:p w14:paraId="28605E6F" w14:textId="77777777" w:rsidR="00A00231" w:rsidRPr="001A0109" w:rsidRDefault="00A00231" w:rsidP="00A00231">
            <w:r w:rsidRPr="001A0109">
              <w:t>20 de noviembre</w:t>
            </w:r>
          </w:p>
        </w:tc>
        <w:tc>
          <w:tcPr>
            <w:tcW w:w="1276" w:type="dxa"/>
            <w:noWrap/>
            <w:hideMark/>
          </w:tcPr>
          <w:p w14:paraId="1413A04B" w14:textId="77777777" w:rsidR="00A00231" w:rsidRPr="001A0109" w:rsidRDefault="00A00231" w:rsidP="00A00231">
            <w:r w:rsidRPr="001A0109">
              <w:t>25 de noviembre</w:t>
            </w:r>
          </w:p>
        </w:tc>
        <w:tc>
          <w:tcPr>
            <w:tcW w:w="1417" w:type="dxa"/>
            <w:noWrap/>
            <w:hideMark/>
          </w:tcPr>
          <w:p w14:paraId="4FF91A2A" w14:textId="77777777" w:rsidR="00A00231" w:rsidRPr="001A0109" w:rsidRDefault="00A00231" w:rsidP="00A00231">
            <w:r w:rsidRPr="001A0109">
              <w:t>Cubierto por OPAQ</w:t>
            </w:r>
          </w:p>
        </w:tc>
        <w:tc>
          <w:tcPr>
            <w:tcW w:w="1354" w:type="dxa"/>
            <w:noWrap/>
            <w:hideMark/>
          </w:tcPr>
          <w:p w14:paraId="226D8A96" w14:textId="77777777" w:rsidR="00A00231" w:rsidRPr="001A0109" w:rsidRDefault="00A00231" w:rsidP="00A00231">
            <w:bookmarkStart w:id="1" w:name="RANGE!I230"/>
            <w:r w:rsidRPr="001A0109">
              <w:t>Cubierto por OPAQ</w:t>
            </w:r>
            <w:bookmarkEnd w:id="1"/>
          </w:p>
        </w:tc>
      </w:tr>
      <w:tr w:rsidR="00A00231" w:rsidRPr="001A0109" w14:paraId="055BEF12" w14:textId="77777777" w:rsidTr="00A94877">
        <w:trPr>
          <w:trHeight w:val="1365"/>
        </w:trPr>
        <w:tc>
          <w:tcPr>
            <w:tcW w:w="1490" w:type="dxa"/>
            <w:noWrap/>
            <w:hideMark/>
          </w:tcPr>
          <w:p w14:paraId="0F2590C4" w14:textId="77777777" w:rsidR="00A00231" w:rsidRPr="001A0109" w:rsidRDefault="00A00231" w:rsidP="00A00231">
            <w:r w:rsidRPr="001A0109">
              <w:t>Dra. Ivette Berrio Aquí</w:t>
            </w:r>
          </w:p>
        </w:tc>
        <w:tc>
          <w:tcPr>
            <w:tcW w:w="2191" w:type="dxa"/>
            <w:hideMark/>
          </w:tcPr>
          <w:p w14:paraId="2F2F653A" w14:textId="77777777" w:rsidR="00A00231" w:rsidRPr="001A0109" w:rsidRDefault="00A00231" w:rsidP="00A00231">
            <w:r w:rsidRPr="001A0109">
              <w:t>Viceministra de Salud</w:t>
            </w:r>
          </w:p>
        </w:tc>
        <w:tc>
          <w:tcPr>
            <w:tcW w:w="1701" w:type="dxa"/>
            <w:vMerge w:val="restart"/>
            <w:noWrap/>
            <w:hideMark/>
          </w:tcPr>
          <w:p w14:paraId="484B3A7C" w14:textId="77777777" w:rsidR="00A00231" w:rsidRPr="001A0109" w:rsidRDefault="00A00231" w:rsidP="00A00231">
            <w:r w:rsidRPr="001A0109">
              <w:t>Santiago de Chile</w:t>
            </w:r>
          </w:p>
        </w:tc>
        <w:tc>
          <w:tcPr>
            <w:tcW w:w="3544" w:type="dxa"/>
            <w:vMerge w:val="restart"/>
            <w:hideMark/>
          </w:tcPr>
          <w:p w14:paraId="090F8DC7" w14:textId="77777777" w:rsidR="00A00231" w:rsidRPr="001A0109" w:rsidRDefault="00A00231" w:rsidP="00A00231">
            <w:r w:rsidRPr="001A0109">
              <w:t xml:space="preserve">Participar en la Quinta Reunión de la Mesa Directiva de la Conferencia Regional sobre Población y Desarrollo de América Latina y el Caribe; la sesión extraordinaria “10 </w:t>
            </w:r>
            <w:r w:rsidRPr="001A0109">
              <w:lastRenderedPageBreak/>
              <w:t>años del Consenso de Montevideo sobre Población y Desarrollo; y en un evento paralelo para analizar los avances y desafíos en materia de prevención del embarazo en niñas y adolescentes en la región, con énfasis en las desigualdades.</w:t>
            </w:r>
          </w:p>
        </w:tc>
        <w:tc>
          <w:tcPr>
            <w:tcW w:w="1417" w:type="dxa"/>
            <w:vMerge w:val="restart"/>
            <w:noWrap/>
            <w:hideMark/>
          </w:tcPr>
          <w:p w14:paraId="34BEBFE5" w14:textId="77777777" w:rsidR="00A00231" w:rsidRPr="001A0109" w:rsidRDefault="00A00231" w:rsidP="00A00231">
            <w:r w:rsidRPr="001A0109">
              <w:lastRenderedPageBreak/>
              <w:t>12 de noviembre</w:t>
            </w:r>
          </w:p>
        </w:tc>
        <w:tc>
          <w:tcPr>
            <w:tcW w:w="1276" w:type="dxa"/>
            <w:vMerge w:val="restart"/>
            <w:noWrap/>
            <w:hideMark/>
          </w:tcPr>
          <w:p w14:paraId="14D47B4D" w14:textId="77777777" w:rsidR="00A00231" w:rsidRPr="001A0109" w:rsidRDefault="00A00231" w:rsidP="00A00231">
            <w:r w:rsidRPr="001A0109">
              <w:t>16 de noviembre</w:t>
            </w:r>
          </w:p>
        </w:tc>
        <w:tc>
          <w:tcPr>
            <w:tcW w:w="1417" w:type="dxa"/>
            <w:vMerge w:val="restart"/>
            <w:hideMark/>
          </w:tcPr>
          <w:p w14:paraId="368AFAE9" w14:textId="77777777" w:rsidR="00A00231" w:rsidRPr="001A0109" w:rsidRDefault="00A00231" w:rsidP="00A00231">
            <w:r w:rsidRPr="001A0109">
              <w:t xml:space="preserve">Cubierto por Fondo de Población de las Naciones </w:t>
            </w:r>
            <w:r w:rsidRPr="001A0109">
              <w:lastRenderedPageBreak/>
              <w:t>Unidas en Panamá</w:t>
            </w:r>
          </w:p>
        </w:tc>
        <w:tc>
          <w:tcPr>
            <w:tcW w:w="1354" w:type="dxa"/>
            <w:vMerge w:val="restart"/>
            <w:hideMark/>
          </w:tcPr>
          <w:p w14:paraId="0CC8907E" w14:textId="77777777" w:rsidR="00A00231" w:rsidRPr="001A0109" w:rsidRDefault="00A00231" w:rsidP="00A00231">
            <w:r w:rsidRPr="001A0109">
              <w:lastRenderedPageBreak/>
              <w:t xml:space="preserve">Cubierto por Fondo de Población de las Naciones </w:t>
            </w:r>
            <w:r w:rsidRPr="001A0109">
              <w:lastRenderedPageBreak/>
              <w:t>Unidas en Panamá</w:t>
            </w:r>
          </w:p>
        </w:tc>
      </w:tr>
      <w:tr w:rsidR="00A00231" w:rsidRPr="001A0109" w14:paraId="3F57C727" w14:textId="77777777" w:rsidTr="00A94877">
        <w:trPr>
          <w:trHeight w:val="1305"/>
        </w:trPr>
        <w:tc>
          <w:tcPr>
            <w:tcW w:w="1490" w:type="dxa"/>
            <w:noWrap/>
            <w:hideMark/>
          </w:tcPr>
          <w:p w14:paraId="32EF28FB" w14:textId="77777777" w:rsidR="00A00231" w:rsidRPr="001A0109" w:rsidRDefault="00A00231" w:rsidP="00A00231">
            <w:r w:rsidRPr="001A0109">
              <w:lastRenderedPageBreak/>
              <w:t>Licda. Thays Noriega</w:t>
            </w:r>
          </w:p>
        </w:tc>
        <w:tc>
          <w:tcPr>
            <w:tcW w:w="2191" w:type="dxa"/>
            <w:hideMark/>
          </w:tcPr>
          <w:p w14:paraId="1C03FBCE" w14:textId="77777777" w:rsidR="00A00231" w:rsidRPr="001A0109" w:rsidRDefault="00A00231" w:rsidP="00A00231">
            <w:r w:rsidRPr="001A0109">
              <w:t xml:space="preserve">Directora de Asuntos Internacionales y Cooperación Técnica     </w:t>
            </w:r>
          </w:p>
        </w:tc>
        <w:tc>
          <w:tcPr>
            <w:tcW w:w="1701" w:type="dxa"/>
            <w:vMerge/>
            <w:hideMark/>
          </w:tcPr>
          <w:p w14:paraId="5FDFC069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25E56D4A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6D9E6DFF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71EEBFBA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6F3E3894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410D8944" w14:textId="77777777" w:rsidR="00A00231" w:rsidRPr="001A0109" w:rsidRDefault="00A00231" w:rsidP="00A00231"/>
        </w:tc>
      </w:tr>
      <w:tr w:rsidR="00A00231" w:rsidRPr="001A0109" w14:paraId="1548BE4E" w14:textId="77777777" w:rsidTr="00A94877">
        <w:trPr>
          <w:trHeight w:val="885"/>
        </w:trPr>
        <w:tc>
          <w:tcPr>
            <w:tcW w:w="1490" w:type="dxa"/>
            <w:hideMark/>
          </w:tcPr>
          <w:p w14:paraId="257FE7A8" w14:textId="77777777" w:rsidR="00A00231" w:rsidRPr="001A0109" w:rsidRDefault="00A00231" w:rsidP="00A00231">
            <w:r w:rsidRPr="001A0109">
              <w:t>Licdo. Luis Angel Garrido</w:t>
            </w:r>
          </w:p>
        </w:tc>
        <w:tc>
          <w:tcPr>
            <w:tcW w:w="2191" w:type="dxa"/>
            <w:hideMark/>
          </w:tcPr>
          <w:p w14:paraId="36E6CC42" w14:textId="77777777" w:rsidR="00A00231" w:rsidRPr="001A0109" w:rsidRDefault="00A00231" w:rsidP="00A00231">
            <w:r w:rsidRPr="001A0109">
              <w:t>Asesor del Despacho Superior</w:t>
            </w:r>
          </w:p>
        </w:tc>
        <w:tc>
          <w:tcPr>
            <w:tcW w:w="1701" w:type="dxa"/>
            <w:vMerge w:val="restart"/>
            <w:hideMark/>
          </w:tcPr>
          <w:p w14:paraId="4F36CA9B" w14:textId="77777777" w:rsidR="00A00231" w:rsidRPr="001A0109" w:rsidRDefault="00A00231" w:rsidP="00A00231">
            <w:r w:rsidRPr="001A0109">
              <w:t>Sao Paulo, Brasil</w:t>
            </w:r>
          </w:p>
        </w:tc>
        <w:tc>
          <w:tcPr>
            <w:tcW w:w="3544" w:type="dxa"/>
            <w:vMerge w:val="restart"/>
            <w:hideMark/>
          </w:tcPr>
          <w:p w14:paraId="040772DB" w14:textId="77777777" w:rsidR="00A00231" w:rsidRPr="001A0109" w:rsidRDefault="00A00231" w:rsidP="00A00231">
            <w:r w:rsidRPr="001A0109">
              <w:t>Participar en el Evento Regional “RELACSIS 4.0: Sistema de Informacion y Transformación Digital por una Salud Inclusiva”</w:t>
            </w:r>
          </w:p>
        </w:tc>
        <w:tc>
          <w:tcPr>
            <w:tcW w:w="1417" w:type="dxa"/>
            <w:vMerge w:val="restart"/>
            <w:hideMark/>
          </w:tcPr>
          <w:p w14:paraId="2CCDE72B" w14:textId="77777777" w:rsidR="00A00231" w:rsidRPr="001A0109" w:rsidRDefault="00A00231" w:rsidP="00A00231">
            <w:r w:rsidRPr="001A0109">
              <w:t>11 de noviembre</w:t>
            </w:r>
          </w:p>
        </w:tc>
        <w:tc>
          <w:tcPr>
            <w:tcW w:w="1276" w:type="dxa"/>
            <w:vMerge w:val="restart"/>
            <w:hideMark/>
          </w:tcPr>
          <w:p w14:paraId="722A2B85" w14:textId="77777777" w:rsidR="00A00231" w:rsidRPr="001A0109" w:rsidRDefault="00A00231" w:rsidP="00A00231">
            <w:r w:rsidRPr="001A0109">
              <w:t>16 de noviembre</w:t>
            </w:r>
          </w:p>
        </w:tc>
        <w:tc>
          <w:tcPr>
            <w:tcW w:w="1417" w:type="dxa"/>
            <w:vMerge w:val="restart"/>
            <w:hideMark/>
          </w:tcPr>
          <w:p w14:paraId="56D4716B" w14:textId="77777777" w:rsidR="00A00231" w:rsidRPr="001A0109" w:rsidRDefault="00A00231" w:rsidP="00A00231">
            <w:r w:rsidRPr="001A0109">
              <w:t>cubiertos por la OPS y el BID.</w:t>
            </w:r>
          </w:p>
        </w:tc>
        <w:tc>
          <w:tcPr>
            <w:tcW w:w="1354" w:type="dxa"/>
            <w:vMerge w:val="restart"/>
            <w:hideMark/>
          </w:tcPr>
          <w:p w14:paraId="2F10097D" w14:textId="77777777" w:rsidR="00A00231" w:rsidRPr="001A0109" w:rsidRDefault="00A00231" w:rsidP="00A00231">
            <w:r w:rsidRPr="001A0109">
              <w:t>cubiertos por la OPS y el BID.</w:t>
            </w:r>
          </w:p>
        </w:tc>
      </w:tr>
      <w:tr w:rsidR="00A00231" w:rsidRPr="001A0109" w14:paraId="65C8D877" w14:textId="77777777" w:rsidTr="00A94877">
        <w:trPr>
          <w:trHeight w:val="900"/>
        </w:trPr>
        <w:tc>
          <w:tcPr>
            <w:tcW w:w="1490" w:type="dxa"/>
            <w:hideMark/>
          </w:tcPr>
          <w:p w14:paraId="22B96B2A" w14:textId="77777777" w:rsidR="00A00231" w:rsidRPr="001A0109" w:rsidRDefault="00A00231" w:rsidP="00A00231">
            <w:r w:rsidRPr="001A0109">
              <w:t xml:space="preserve">Licdo. Jose Luis Vasquez, </w:t>
            </w:r>
          </w:p>
        </w:tc>
        <w:tc>
          <w:tcPr>
            <w:tcW w:w="2191" w:type="dxa"/>
            <w:hideMark/>
          </w:tcPr>
          <w:p w14:paraId="3E50DFE8" w14:textId="77777777" w:rsidR="00A00231" w:rsidRPr="001A0109" w:rsidRDefault="00A00231" w:rsidP="00A00231">
            <w:r w:rsidRPr="001A0109">
              <w:t xml:space="preserve">Coordinador de la Direccion de Asuntos Internacionales y Cooperación Técnica     </w:t>
            </w:r>
          </w:p>
        </w:tc>
        <w:tc>
          <w:tcPr>
            <w:tcW w:w="1701" w:type="dxa"/>
            <w:vMerge/>
            <w:hideMark/>
          </w:tcPr>
          <w:p w14:paraId="3FAAA338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10447051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2C958627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7F485EE1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166CE057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69E73428" w14:textId="77777777" w:rsidR="00A00231" w:rsidRPr="001A0109" w:rsidRDefault="00A00231" w:rsidP="00A00231"/>
        </w:tc>
      </w:tr>
      <w:tr w:rsidR="00A00231" w:rsidRPr="001A0109" w14:paraId="1E483D7E" w14:textId="77777777" w:rsidTr="00A94877">
        <w:trPr>
          <w:trHeight w:val="900"/>
        </w:trPr>
        <w:tc>
          <w:tcPr>
            <w:tcW w:w="1490" w:type="dxa"/>
            <w:hideMark/>
          </w:tcPr>
          <w:p w14:paraId="652549AF" w14:textId="77777777" w:rsidR="00A00231" w:rsidRPr="001A0109" w:rsidRDefault="00A00231" w:rsidP="00A00231">
            <w:r w:rsidRPr="001A0109">
              <w:t xml:space="preserve"> Ing. Jaafar Abuzid</w:t>
            </w:r>
          </w:p>
        </w:tc>
        <w:tc>
          <w:tcPr>
            <w:tcW w:w="2191" w:type="dxa"/>
            <w:hideMark/>
          </w:tcPr>
          <w:p w14:paraId="6288B376" w14:textId="77777777" w:rsidR="00A00231" w:rsidRPr="001A0109" w:rsidRDefault="00A00231" w:rsidP="00A00231">
            <w:r w:rsidRPr="001A0109">
              <w:t xml:space="preserve">Programador de la Oficina Nac. de Informática </w:t>
            </w:r>
          </w:p>
        </w:tc>
        <w:tc>
          <w:tcPr>
            <w:tcW w:w="1701" w:type="dxa"/>
            <w:vMerge/>
            <w:hideMark/>
          </w:tcPr>
          <w:p w14:paraId="31599D7F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55FBCCA1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37E61EDF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123B1773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7FFF405C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7E55025A" w14:textId="77777777" w:rsidR="00A00231" w:rsidRPr="001A0109" w:rsidRDefault="00A00231" w:rsidP="00A00231"/>
        </w:tc>
      </w:tr>
      <w:tr w:rsidR="00A00231" w:rsidRPr="001A0109" w14:paraId="0246E29E" w14:textId="77777777" w:rsidTr="00A94877">
        <w:trPr>
          <w:trHeight w:val="750"/>
        </w:trPr>
        <w:tc>
          <w:tcPr>
            <w:tcW w:w="1490" w:type="dxa"/>
            <w:noWrap/>
            <w:hideMark/>
          </w:tcPr>
          <w:p w14:paraId="546BDBEB" w14:textId="77777777" w:rsidR="00A00231" w:rsidRPr="001A0109" w:rsidRDefault="00A00231" w:rsidP="00A00231">
            <w:r w:rsidRPr="001A0109">
              <w:t xml:space="preserve">Licda. Marilexzy Vasquez </w:t>
            </w:r>
          </w:p>
        </w:tc>
        <w:tc>
          <w:tcPr>
            <w:tcW w:w="2191" w:type="dxa"/>
            <w:hideMark/>
          </w:tcPr>
          <w:p w14:paraId="48E0BBB5" w14:textId="77777777" w:rsidR="00A00231" w:rsidRPr="001A0109" w:rsidRDefault="00A00231" w:rsidP="00A00231">
            <w:r w:rsidRPr="001A0109">
              <w:t>funcionarias de Planificacion de la Salud</w:t>
            </w:r>
          </w:p>
        </w:tc>
        <w:tc>
          <w:tcPr>
            <w:tcW w:w="1701" w:type="dxa"/>
            <w:vMerge/>
            <w:hideMark/>
          </w:tcPr>
          <w:p w14:paraId="708DF9D3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11B60326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0EA38713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32819535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3045D9A9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02BC0635" w14:textId="77777777" w:rsidR="00A00231" w:rsidRPr="001A0109" w:rsidRDefault="00A00231" w:rsidP="00A00231"/>
        </w:tc>
      </w:tr>
      <w:tr w:rsidR="00A00231" w:rsidRPr="001A0109" w14:paraId="7EE73199" w14:textId="77777777" w:rsidTr="00A94877">
        <w:trPr>
          <w:trHeight w:val="765"/>
        </w:trPr>
        <w:tc>
          <w:tcPr>
            <w:tcW w:w="1490" w:type="dxa"/>
            <w:noWrap/>
            <w:hideMark/>
          </w:tcPr>
          <w:p w14:paraId="74708630" w14:textId="77777777" w:rsidR="00A00231" w:rsidRPr="001A0109" w:rsidRDefault="00A00231" w:rsidP="00A00231">
            <w:r w:rsidRPr="001A0109">
              <w:t xml:space="preserve">Dra. Maria Joannou, </w:t>
            </w:r>
          </w:p>
        </w:tc>
        <w:tc>
          <w:tcPr>
            <w:tcW w:w="2191" w:type="dxa"/>
            <w:noWrap/>
            <w:hideMark/>
          </w:tcPr>
          <w:p w14:paraId="1BD8D885" w14:textId="77777777" w:rsidR="00A00231" w:rsidRPr="001A0109" w:rsidRDefault="00A00231" w:rsidP="00A00231">
            <w:r w:rsidRPr="001A0109">
              <w:t>Depto. de Emergencias en Salud</w:t>
            </w:r>
          </w:p>
        </w:tc>
        <w:tc>
          <w:tcPr>
            <w:tcW w:w="1701" w:type="dxa"/>
            <w:vMerge w:val="restart"/>
            <w:noWrap/>
            <w:hideMark/>
          </w:tcPr>
          <w:p w14:paraId="68F726AD" w14:textId="77777777" w:rsidR="00A00231" w:rsidRPr="001A0109" w:rsidRDefault="00A00231" w:rsidP="00A00231">
            <w:r w:rsidRPr="001A0109">
              <w:t>México</w:t>
            </w:r>
          </w:p>
        </w:tc>
        <w:tc>
          <w:tcPr>
            <w:tcW w:w="3544" w:type="dxa"/>
            <w:vMerge w:val="restart"/>
            <w:hideMark/>
          </w:tcPr>
          <w:p w14:paraId="6C93BC2C" w14:textId="77777777" w:rsidR="00A00231" w:rsidRPr="001A0109" w:rsidRDefault="00A00231" w:rsidP="00A00231">
            <w:r w:rsidRPr="001A0109">
              <w:t>Participar en la Tercera Reunión Regional de las Américas para el Equipo Médico de Emergencias (EMJT por sus siglas en ingles).</w:t>
            </w:r>
          </w:p>
        </w:tc>
        <w:tc>
          <w:tcPr>
            <w:tcW w:w="1417" w:type="dxa"/>
            <w:vMerge w:val="restart"/>
            <w:noWrap/>
            <w:hideMark/>
          </w:tcPr>
          <w:p w14:paraId="7AA6D174" w14:textId="77777777" w:rsidR="00A00231" w:rsidRPr="001A0109" w:rsidRDefault="00A00231" w:rsidP="00A00231">
            <w:r w:rsidRPr="001A0109">
              <w:t>13 de noviembre</w:t>
            </w:r>
          </w:p>
        </w:tc>
        <w:tc>
          <w:tcPr>
            <w:tcW w:w="1276" w:type="dxa"/>
            <w:vMerge w:val="restart"/>
            <w:noWrap/>
            <w:hideMark/>
          </w:tcPr>
          <w:p w14:paraId="6CBE3783" w14:textId="77777777" w:rsidR="00A00231" w:rsidRPr="001A0109" w:rsidRDefault="00A00231" w:rsidP="00A00231">
            <w:r w:rsidRPr="001A0109">
              <w:t>17 de noviembre</w:t>
            </w:r>
          </w:p>
        </w:tc>
        <w:tc>
          <w:tcPr>
            <w:tcW w:w="1417" w:type="dxa"/>
            <w:vMerge w:val="restart"/>
            <w:noWrap/>
            <w:hideMark/>
          </w:tcPr>
          <w:p w14:paraId="58649DD7" w14:textId="77777777" w:rsidR="00A00231" w:rsidRPr="001A0109" w:rsidRDefault="00A00231" w:rsidP="00A00231">
            <w:r w:rsidRPr="001A0109">
              <w:t>cubierto por OPS/OMS</w:t>
            </w:r>
          </w:p>
        </w:tc>
        <w:tc>
          <w:tcPr>
            <w:tcW w:w="1354" w:type="dxa"/>
            <w:vMerge w:val="restart"/>
            <w:noWrap/>
            <w:hideMark/>
          </w:tcPr>
          <w:p w14:paraId="270827AF" w14:textId="77777777" w:rsidR="00A00231" w:rsidRPr="001A0109" w:rsidRDefault="00A00231" w:rsidP="00A00231">
            <w:r w:rsidRPr="001A0109">
              <w:t>cubierto por OPS/OMS</w:t>
            </w:r>
          </w:p>
        </w:tc>
      </w:tr>
      <w:tr w:rsidR="00A00231" w:rsidRPr="001A0109" w14:paraId="6162D622" w14:textId="77777777" w:rsidTr="00A94877">
        <w:trPr>
          <w:trHeight w:val="1005"/>
        </w:trPr>
        <w:tc>
          <w:tcPr>
            <w:tcW w:w="1490" w:type="dxa"/>
            <w:noWrap/>
            <w:hideMark/>
          </w:tcPr>
          <w:p w14:paraId="0666B04C" w14:textId="77777777" w:rsidR="00A00231" w:rsidRPr="001A0109" w:rsidRDefault="00A00231" w:rsidP="00A00231">
            <w:r w:rsidRPr="001A0109">
              <w:t>Dr. Kasim Portugal</w:t>
            </w:r>
          </w:p>
        </w:tc>
        <w:tc>
          <w:tcPr>
            <w:tcW w:w="2191" w:type="dxa"/>
            <w:noWrap/>
            <w:hideMark/>
          </w:tcPr>
          <w:p w14:paraId="2C8614E0" w14:textId="77777777" w:rsidR="00A00231" w:rsidRPr="001A0109" w:rsidRDefault="00A00231" w:rsidP="00A00231">
            <w:r w:rsidRPr="001A0109">
              <w:t>Depto. de Emergencias en Salud</w:t>
            </w:r>
          </w:p>
        </w:tc>
        <w:tc>
          <w:tcPr>
            <w:tcW w:w="1701" w:type="dxa"/>
            <w:vMerge/>
            <w:hideMark/>
          </w:tcPr>
          <w:p w14:paraId="2EDB90DF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38517708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28503457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27F4BD8E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7318C327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1803B5D1" w14:textId="77777777" w:rsidR="00A00231" w:rsidRPr="001A0109" w:rsidRDefault="00A00231" w:rsidP="00A00231"/>
        </w:tc>
      </w:tr>
      <w:tr w:rsidR="00A00231" w:rsidRPr="001A0109" w14:paraId="0654AA45" w14:textId="77777777" w:rsidTr="00A94877">
        <w:trPr>
          <w:trHeight w:val="1410"/>
        </w:trPr>
        <w:tc>
          <w:tcPr>
            <w:tcW w:w="1490" w:type="dxa"/>
            <w:noWrap/>
            <w:hideMark/>
          </w:tcPr>
          <w:p w14:paraId="27BDD3EF" w14:textId="77777777" w:rsidR="00A00231" w:rsidRPr="001A0109" w:rsidRDefault="00A00231" w:rsidP="00A00231">
            <w:r w:rsidRPr="001A0109">
              <w:t>Dr. Carlos Chavez</w:t>
            </w:r>
          </w:p>
        </w:tc>
        <w:tc>
          <w:tcPr>
            <w:tcW w:w="2191" w:type="dxa"/>
            <w:hideMark/>
          </w:tcPr>
          <w:p w14:paraId="38783BC9" w14:textId="77777777" w:rsidR="00A00231" w:rsidRPr="001A0109" w:rsidRDefault="00A00231" w:rsidP="00A00231">
            <w:r w:rsidRPr="001A0109">
              <w:t xml:space="preserve">Coordinador de la Sección de VIH/SIDA </w:t>
            </w:r>
          </w:p>
        </w:tc>
        <w:tc>
          <w:tcPr>
            <w:tcW w:w="1701" w:type="dxa"/>
            <w:noWrap/>
            <w:hideMark/>
          </w:tcPr>
          <w:p w14:paraId="779A5E31" w14:textId="77777777" w:rsidR="00A00231" w:rsidRPr="001A0109" w:rsidRDefault="00A00231" w:rsidP="00A00231">
            <w:r w:rsidRPr="001A0109">
              <w:t>Rio de Janeiro, Brasil</w:t>
            </w:r>
          </w:p>
        </w:tc>
        <w:tc>
          <w:tcPr>
            <w:tcW w:w="3544" w:type="dxa"/>
            <w:hideMark/>
          </w:tcPr>
          <w:p w14:paraId="781C6546" w14:textId="77777777" w:rsidR="00A00231" w:rsidRPr="001A0109" w:rsidRDefault="00A00231" w:rsidP="00A00231">
            <w:r w:rsidRPr="001A0109">
              <w:t xml:space="preserve">Participar en la reunión presencial de la Asamblea General del GCTH y al Simposio Científico sobre VIH e ITS de la International AIDS </w:t>
            </w:r>
            <w:proofErr w:type="spellStart"/>
            <w:r w:rsidRPr="001A0109">
              <w:t>Societ</w:t>
            </w:r>
            <w:proofErr w:type="spellEnd"/>
            <w:r w:rsidRPr="001A0109">
              <w:t xml:space="preserve"> (IAS).</w:t>
            </w:r>
          </w:p>
        </w:tc>
        <w:tc>
          <w:tcPr>
            <w:tcW w:w="1417" w:type="dxa"/>
            <w:noWrap/>
            <w:hideMark/>
          </w:tcPr>
          <w:p w14:paraId="746628C9" w14:textId="77777777" w:rsidR="00A00231" w:rsidRPr="001A0109" w:rsidRDefault="00A00231" w:rsidP="00A00231">
            <w:r w:rsidRPr="001A0109">
              <w:t xml:space="preserve">19 de noviembre </w:t>
            </w:r>
          </w:p>
        </w:tc>
        <w:tc>
          <w:tcPr>
            <w:tcW w:w="1276" w:type="dxa"/>
            <w:noWrap/>
            <w:hideMark/>
          </w:tcPr>
          <w:p w14:paraId="0E3798B0" w14:textId="77777777" w:rsidR="00A00231" w:rsidRPr="001A0109" w:rsidRDefault="00A00231" w:rsidP="00A00231">
            <w:r w:rsidRPr="001A0109">
              <w:t>22 de noviembre</w:t>
            </w:r>
          </w:p>
        </w:tc>
        <w:tc>
          <w:tcPr>
            <w:tcW w:w="1417" w:type="dxa"/>
            <w:hideMark/>
          </w:tcPr>
          <w:p w14:paraId="05E9608C" w14:textId="77777777" w:rsidR="00A00231" w:rsidRPr="001A0109" w:rsidRDefault="00A00231" w:rsidP="00A00231">
            <w:r w:rsidRPr="001A0109">
              <w:t>cubierto por ONUSIDA, Fondo Mundial y la OPS</w:t>
            </w:r>
          </w:p>
        </w:tc>
        <w:tc>
          <w:tcPr>
            <w:tcW w:w="1354" w:type="dxa"/>
            <w:hideMark/>
          </w:tcPr>
          <w:p w14:paraId="65298EB5" w14:textId="77777777" w:rsidR="00A00231" w:rsidRPr="001A0109" w:rsidRDefault="00A00231" w:rsidP="00A00231">
            <w:r w:rsidRPr="001A0109">
              <w:t>cubierto por ONUSIDA, Fondo Mundial y la OPS</w:t>
            </w:r>
          </w:p>
        </w:tc>
      </w:tr>
      <w:tr w:rsidR="00A00231" w:rsidRPr="001A0109" w14:paraId="08EFCB4C" w14:textId="77777777" w:rsidTr="00A94877">
        <w:trPr>
          <w:trHeight w:val="765"/>
        </w:trPr>
        <w:tc>
          <w:tcPr>
            <w:tcW w:w="1490" w:type="dxa"/>
            <w:noWrap/>
            <w:hideMark/>
          </w:tcPr>
          <w:p w14:paraId="7914DDD9" w14:textId="77777777" w:rsidR="00A00231" w:rsidRPr="001A0109" w:rsidRDefault="00A00231" w:rsidP="00A00231">
            <w:r w:rsidRPr="001A0109">
              <w:t>Licdo. Emilio Abrego</w:t>
            </w:r>
          </w:p>
        </w:tc>
        <w:tc>
          <w:tcPr>
            <w:tcW w:w="2191" w:type="dxa"/>
            <w:hideMark/>
          </w:tcPr>
          <w:p w14:paraId="308FC44C" w14:textId="77777777" w:rsidR="00A00231" w:rsidRPr="001A0109" w:rsidRDefault="00A00231" w:rsidP="00A00231">
            <w:r w:rsidRPr="001A0109">
              <w:t>Funcionario del Instituto de Salud Mental</w:t>
            </w:r>
          </w:p>
        </w:tc>
        <w:tc>
          <w:tcPr>
            <w:tcW w:w="1701" w:type="dxa"/>
            <w:noWrap/>
            <w:hideMark/>
          </w:tcPr>
          <w:p w14:paraId="166A51D5" w14:textId="77777777" w:rsidR="00A00231" w:rsidRPr="001A0109" w:rsidRDefault="00A00231" w:rsidP="00A00231">
            <w:r w:rsidRPr="001A0109">
              <w:t>Buenos Aires, Argentina</w:t>
            </w:r>
          </w:p>
        </w:tc>
        <w:tc>
          <w:tcPr>
            <w:tcW w:w="3544" w:type="dxa"/>
            <w:hideMark/>
          </w:tcPr>
          <w:p w14:paraId="07D21107" w14:textId="77777777" w:rsidR="00A00231" w:rsidRPr="001A0109" w:rsidRDefault="00A00231" w:rsidP="00A00231">
            <w:r w:rsidRPr="001A0109">
              <w:t>Participar en Curso hibrido básico de protección radiológica (CBPR)-edición 2023.</w:t>
            </w:r>
          </w:p>
        </w:tc>
        <w:tc>
          <w:tcPr>
            <w:tcW w:w="1417" w:type="dxa"/>
            <w:noWrap/>
            <w:hideMark/>
          </w:tcPr>
          <w:p w14:paraId="20E3F94F" w14:textId="77777777" w:rsidR="00A00231" w:rsidRPr="001A0109" w:rsidRDefault="00A00231" w:rsidP="00A00231">
            <w:r w:rsidRPr="001A0109">
              <w:t>26 de noviembre</w:t>
            </w:r>
          </w:p>
        </w:tc>
        <w:tc>
          <w:tcPr>
            <w:tcW w:w="1276" w:type="dxa"/>
            <w:noWrap/>
            <w:hideMark/>
          </w:tcPr>
          <w:p w14:paraId="64E01547" w14:textId="77777777" w:rsidR="00A00231" w:rsidRPr="001A0109" w:rsidRDefault="00A00231" w:rsidP="00A00231">
            <w:r w:rsidRPr="001A0109">
              <w:t>02 de diciembre</w:t>
            </w:r>
          </w:p>
        </w:tc>
        <w:tc>
          <w:tcPr>
            <w:tcW w:w="1417" w:type="dxa"/>
            <w:noWrap/>
            <w:hideMark/>
          </w:tcPr>
          <w:p w14:paraId="039D2CDF" w14:textId="77777777" w:rsidR="00A00231" w:rsidRPr="001A0109" w:rsidRDefault="00A00231" w:rsidP="00A00231">
            <w:r w:rsidRPr="001A0109">
              <w:t>cubierto por OIEA</w:t>
            </w:r>
          </w:p>
        </w:tc>
        <w:tc>
          <w:tcPr>
            <w:tcW w:w="1354" w:type="dxa"/>
            <w:noWrap/>
            <w:hideMark/>
          </w:tcPr>
          <w:p w14:paraId="3FCF25F4" w14:textId="77777777" w:rsidR="00A00231" w:rsidRPr="001A0109" w:rsidRDefault="00A00231" w:rsidP="00A00231">
            <w:r w:rsidRPr="001A0109">
              <w:t>cubierto por OIEA</w:t>
            </w:r>
          </w:p>
        </w:tc>
      </w:tr>
      <w:tr w:rsidR="00A00231" w:rsidRPr="001A0109" w14:paraId="1CB6C134" w14:textId="77777777" w:rsidTr="00A94877">
        <w:trPr>
          <w:trHeight w:val="900"/>
        </w:trPr>
        <w:tc>
          <w:tcPr>
            <w:tcW w:w="1490" w:type="dxa"/>
            <w:noWrap/>
            <w:hideMark/>
          </w:tcPr>
          <w:p w14:paraId="7256EB49" w14:textId="77777777" w:rsidR="00A00231" w:rsidRPr="001A0109" w:rsidRDefault="00A00231" w:rsidP="00A00231">
            <w:r w:rsidRPr="001A0109">
              <w:t>Dra. Melva Cruz</w:t>
            </w:r>
          </w:p>
        </w:tc>
        <w:tc>
          <w:tcPr>
            <w:tcW w:w="2191" w:type="dxa"/>
            <w:hideMark/>
          </w:tcPr>
          <w:p w14:paraId="0B8D5711" w14:textId="77777777" w:rsidR="00A00231" w:rsidRPr="001A0109" w:rsidRDefault="00A00231" w:rsidP="00A00231">
            <w:r w:rsidRPr="001A0109">
              <w:t>Director General de Salud Publica</w:t>
            </w:r>
          </w:p>
        </w:tc>
        <w:tc>
          <w:tcPr>
            <w:tcW w:w="1701" w:type="dxa"/>
            <w:noWrap/>
            <w:hideMark/>
          </w:tcPr>
          <w:p w14:paraId="4851F148" w14:textId="77777777" w:rsidR="00A00231" w:rsidRPr="001A0109" w:rsidRDefault="00A00231" w:rsidP="00A00231">
            <w:r w:rsidRPr="001A0109">
              <w:t>Sao Paulo, Brasil</w:t>
            </w:r>
          </w:p>
        </w:tc>
        <w:tc>
          <w:tcPr>
            <w:tcW w:w="3544" w:type="dxa"/>
            <w:hideMark/>
          </w:tcPr>
          <w:p w14:paraId="0AA22349" w14:textId="77777777" w:rsidR="00A00231" w:rsidRPr="001A0109" w:rsidRDefault="00A00231" w:rsidP="00A00231">
            <w:r w:rsidRPr="001A0109">
              <w:t>Participar en el 1er Congreso latinoamericano de autocuidado con el tema “Haciendo del autocuidado un movimiento de salud”.</w:t>
            </w:r>
          </w:p>
        </w:tc>
        <w:tc>
          <w:tcPr>
            <w:tcW w:w="1417" w:type="dxa"/>
            <w:noWrap/>
            <w:hideMark/>
          </w:tcPr>
          <w:p w14:paraId="09306FFB" w14:textId="77777777" w:rsidR="00A00231" w:rsidRPr="001A0109" w:rsidRDefault="00A00231" w:rsidP="00A00231">
            <w:r w:rsidRPr="001A0109">
              <w:t>07 de noviembre</w:t>
            </w:r>
          </w:p>
        </w:tc>
        <w:tc>
          <w:tcPr>
            <w:tcW w:w="1276" w:type="dxa"/>
            <w:noWrap/>
            <w:hideMark/>
          </w:tcPr>
          <w:p w14:paraId="22449619" w14:textId="77777777" w:rsidR="00A00231" w:rsidRPr="001A0109" w:rsidRDefault="00A00231" w:rsidP="00A00231">
            <w:r w:rsidRPr="001A0109">
              <w:t>10 de noviembre</w:t>
            </w:r>
          </w:p>
        </w:tc>
        <w:tc>
          <w:tcPr>
            <w:tcW w:w="1417" w:type="dxa"/>
            <w:noWrap/>
            <w:hideMark/>
          </w:tcPr>
          <w:p w14:paraId="3C3F137A" w14:textId="77777777" w:rsidR="00A00231" w:rsidRPr="001A0109" w:rsidRDefault="00A00231" w:rsidP="00A00231">
            <w:r w:rsidRPr="001A0109">
              <w:t>cubierto por ILAR</w:t>
            </w:r>
          </w:p>
        </w:tc>
        <w:tc>
          <w:tcPr>
            <w:tcW w:w="1354" w:type="dxa"/>
            <w:noWrap/>
            <w:hideMark/>
          </w:tcPr>
          <w:p w14:paraId="5ADAF35B" w14:textId="77777777" w:rsidR="00A00231" w:rsidRPr="001A0109" w:rsidRDefault="00A00231" w:rsidP="00A00231">
            <w:r w:rsidRPr="001A0109">
              <w:t>cubierto por ILAR</w:t>
            </w:r>
          </w:p>
        </w:tc>
      </w:tr>
      <w:tr w:rsidR="00A00231" w:rsidRPr="001A0109" w14:paraId="40C6A23C" w14:textId="77777777" w:rsidTr="00A94877">
        <w:trPr>
          <w:trHeight w:val="1410"/>
        </w:trPr>
        <w:tc>
          <w:tcPr>
            <w:tcW w:w="1490" w:type="dxa"/>
            <w:noWrap/>
            <w:hideMark/>
          </w:tcPr>
          <w:p w14:paraId="2A1EA4E2" w14:textId="77777777" w:rsidR="00A00231" w:rsidRPr="001A0109" w:rsidRDefault="00A00231" w:rsidP="00A00231">
            <w:r w:rsidRPr="001A0109">
              <w:lastRenderedPageBreak/>
              <w:t>Licdo. Victor Diaz</w:t>
            </w:r>
          </w:p>
        </w:tc>
        <w:tc>
          <w:tcPr>
            <w:tcW w:w="2191" w:type="dxa"/>
            <w:hideMark/>
          </w:tcPr>
          <w:p w14:paraId="74A84665" w14:textId="77777777" w:rsidR="00A00231" w:rsidRPr="001A0109" w:rsidRDefault="00A00231" w:rsidP="00A00231">
            <w:r w:rsidRPr="001A0109">
              <w:t xml:space="preserve">Jefe Nac. de Salud Radiología Medica </w:t>
            </w:r>
          </w:p>
        </w:tc>
        <w:tc>
          <w:tcPr>
            <w:tcW w:w="1701" w:type="dxa"/>
            <w:noWrap/>
            <w:hideMark/>
          </w:tcPr>
          <w:p w14:paraId="76A177CA" w14:textId="77777777" w:rsidR="00A00231" w:rsidRPr="001A0109" w:rsidRDefault="00A00231" w:rsidP="00A00231">
            <w:r w:rsidRPr="001A0109">
              <w:t>Kingston, Jamaica</w:t>
            </w:r>
          </w:p>
        </w:tc>
        <w:tc>
          <w:tcPr>
            <w:tcW w:w="3544" w:type="dxa"/>
            <w:hideMark/>
          </w:tcPr>
          <w:p w14:paraId="2B7D7E30" w14:textId="77777777" w:rsidR="00A00231" w:rsidRPr="001A0109" w:rsidRDefault="00A00231" w:rsidP="00A00231">
            <w:r w:rsidRPr="001A0109">
              <w:t>Participar en el XIV Encuentro de Red de Evaluación de Tecnologías en Salud de las Américas y al Encuentro de Red de Guías y Políticas Informadas por la evidencia.</w:t>
            </w:r>
          </w:p>
        </w:tc>
        <w:tc>
          <w:tcPr>
            <w:tcW w:w="1417" w:type="dxa"/>
            <w:noWrap/>
            <w:hideMark/>
          </w:tcPr>
          <w:p w14:paraId="085ED062" w14:textId="77777777" w:rsidR="00A00231" w:rsidRPr="001A0109" w:rsidRDefault="00A00231" w:rsidP="00A00231">
            <w:r w:rsidRPr="001A0109">
              <w:t>13 de noviembre</w:t>
            </w:r>
          </w:p>
        </w:tc>
        <w:tc>
          <w:tcPr>
            <w:tcW w:w="1276" w:type="dxa"/>
            <w:noWrap/>
            <w:hideMark/>
          </w:tcPr>
          <w:p w14:paraId="386CE404" w14:textId="77777777" w:rsidR="00A00231" w:rsidRPr="001A0109" w:rsidRDefault="00A00231" w:rsidP="00A00231">
            <w:r w:rsidRPr="001A0109">
              <w:t>17 de noviembre</w:t>
            </w:r>
          </w:p>
        </w:tc>
        <w:tc>
          <w:tcPr>
            <w:tcW w:w="1417" w:type="dxa"/>
            <w:hideMark/>
          </w:tcPr>
          <w:p w14:paraId="447451EF" w14:textId="77777777" w:rsidR="00A00231" w:rsidRPr="001A0109" w:rsidRDefault="00A00231" w:rsidP="00A00231">
            <w:r w:rsidRPr="001A0109">
              <w:t>cubiertos por la OPS/OMS.</w:t>
            </w:r>
          </w:p>
        </w:tc>
        <w:tc>
          <w:tcPr>
            <w:tcW w:w="1354" w:type="dxa"/>
            <w:hideMark/>
          </w:tcPr>
          <w:p w14:paraId="3D78078E" w14:textId="77777777" w:rsidR="00A00231" w:rsidRPr="001A0109" w:rsidRDefault="00A00231" w:rsidP="00A00231">
            <w:r w:rsidRPr="001A0109">
              <w:t>cubiertos por la OPS/OMS.</w:t>
            </w:r>
          </w:p>
        </w:tc>
      </w:tr>
      <w:tr w:rsidR="00A00231" w:rsidRPr="001A0109" w14:paraId="382B9D3E" w14:textId="77777777" w:rsidTr="00A94877">
        <w:trPr>
          <w:trHeight w:val="1410"/>
        </w:trPr>
        <w:tc>
          <w:tcPr>
            <w:tcW w:w="1490" w:type="dxa"/>
            <w:noWrap/>
            <w:hideMark/>
          </w:tcPr>
          <w:p w14:paraId="1F4AB4DC" w14:textId="77777777" w:rsidR="00A00231" w:rsidRPr="001A0109" w:rsidRDefault="00A00231" w:rsidP="00A00231">
            <w:r w:rsidRPr="001A0109">
              <w:t>Ing. Edward Toribio</w:t>
            </w:r>
          </w:p>
        </w:tc>
        <w:tc>
          <w:tcPr>
            <w:tcW w:w="2191" w:type="dxa"/>
            <w:hideMark/>
          </w:tcPr>
          <w:p w14:paraId="10092654" w14:textId="77777777" w:rsidR="00A00231" w:rsidRPr="001A0109" w:rsidRDefault="00A00231" w:rsidP="00A00231">
            <w:r w:rsidRPr="001A0109">
              <w:t>Direccion de Informática</w:t>
            </w:r>
          </w:p>
        </w:tc>
        <w:tc>
          <w:tcPr>
            <w:tcW w:w="1701" w:type="dxa"/>
            <w:noWrap/>
            <w:hideMark/>
          </w:tcPr>
          <w:p w14:paraId="4A102627" w14:textId="77777777" w:rsidR="00A00231" w:rsidRPr="001A0109" w:rsidRDefault="00A00231" w:rsidP="00A00231">
            <w:r w:rsidRPr="001A0109">
              <w:t>Sao Paulo, Brasil</w:t>
            </w:r>
          </w:p>
        </w:tc>
        <w:tc>
          <w:tcPr>
            <w:tcW w:w="3544" w:type="dxa"/>
            <w:hideMark/>
          </w:tcPr>
          <w:p w14:paraId="68948480" w14:textId="77777777" w:rsidR="00A00231" w:rsidRPr="001A0109" w:rsidRDefault="00A00231" w:rsidP="00A00231">
            <w:r w:rsidRPr="001A0109">
              <w:t>Participar en el Evento Regional “RELACSIS 4.0: Sistema de Informacion y Transformación Digital por una Salud Inclusiva”.</w:t>
            </w:r>
          </w:p>
        </w:tc>
        <w:tc>
          <w:tcPr>
            <w:tcW w:w="1417" w:type="dxa"/>
            <w:noWrap/>
            <w:hideMark/>
          </w:tcPr>
          <w:p w14:paraId="24AC16A4" w14:textId="77777777" w:rsidR="00A00231" w:rsidRPr="001A0109" w:rsidRDefault="00A00231" w:rsidP="00A00231">
            <w:r w:rsidRPr="001A0109">
              <w:t>13 de noviembre</w:t>
            </w:r>
          </w:p>
        </w:tc>
        <w:tc>
          <w:tcPr>
            <w:tcW w:w="1276" w:type="dxa"/>
            <w:noWrap/>
            <w:hideMark/>
          </w:tcPr>
          <w:p w14:paraId="78ED59E1" w14:textId="77777777" w:rsidR="00A00231" w:rsidRPr="001A0109" w:rsidRDefault="00A00231" w:rsidP="00A00231">
            <w:r w:rsidRPr="001A0109">
              <w:t>16 de noviembre</w:t>
            </w:r>
          </w:p>
        </w:tc>
        <w:tc>
          <w:tcPr>
            <w:tcW w:w="1417" w:type="dxa"/>
            <w:hideMark/>
          </w:tcPr>
          <w:p w14:paraId="449E17CE" w14:textId="77777777" w:rsidR="00A00231" w:rsidRPr="001A0109" w:rsidRDefault="00A00231" w:rsidP="00A00231">
            <w:r w:rsidRPr="001A0109">
              <w:t>cubiertos por la OPS/OMS.</w:t>
            </w:r>
          </w:p>
        </w:tc>
        <w:tc>
          <w:tcPr>
            <w:tcW w:w="1354" w:type="dxa"/>
            <w:hideMark/>
          </w:tcPr>
          <w:p w14:paraId="00041879" w14:textId="77777777" w:rsidR="00A00231" w:rsidRPr="001A0109" w:rsidRDefault="00A00231" w:rsidP="00A00231">
            <w:r w:rsidRPr="001A0109">
              <w:t>cubiertos por la OPS/OMS.</w:t>
            </w:r>
          </w:p>
        </w:tc>
      </w:tr>
      <w:tr w:rsidR="00A00231" w:rsidRPr="001A0109" w14:paraId="203FDB52" w14:textId="77777777" w:rsidTr="00A94877">
        <w:trPr>
          <w:trHeight w:val="1410"/>
        </w:trPr>
        <w:tc>
          <w:tcPr>
            <w:tcW w:w="1490" w:type="dxa"/>
            <w:noWrap/>
            <w:hideMark/>
          </w:tcPr>
          <w:p w14:paraId="7C3C31B5" w14:textId="77777777" w:rsidR="00A00231" w:rsidRPr="001A0109" w:rsidRDefault="00A00231" w:rsidP="00A00231">
            <w:r w:rsidRPr="001A0109">
              <w:t xml:space="preserve"> Licda. Diana Miranda</w:t>
            </w:r>
          </w:p>
        </w:tc>
        <w:tc>
          <w:tcPr>
            <w:tcW w:w="2191" w:type="dxa"/>
            <w:hideMark/>
          </w:tcPr>
          <w:p w14:paraId="2C4BE0D2" w14:textId="77777777" w:rsidR="00A00231" w:rsidRPr="001A0109" w:rsidRDefault="00A00231" w:rsidP="00A00231">
            <w:r w:rsidRPr="001A0109">
              <w:t xml:space="preserve">Encargada del Sistema de Informacion </w:t>
            </w:r>
          </w:p>
        </w:tc>
        <w:tc>
          <w:tcPr>
            <w:tcW w:w="1701" w:type="dxa"/>
            <w:noWrap/>
            <w:hideMark/>
          </w:tcPr>
          <w:p w14:paraId="75FC99B3" w14:textId="77777777" w:rsidR="00A00231" w:rsidRPr="001A0109" w:rsidRDefault="00A00231" w:rsidP="00A00231">
            <w:r w:rsidRPr="001A0109">
              <w:t>Bogotá, Colombia.</w:t>
            </w:r>
          </w:p>
        </w:tc>
        <w:tc>
          <w:tcPr>
            <w:tcW w:w="3544" w:type="dxa"/>
            <w:hideMark/>
          </w:tcPr>
          <w:p w14:paraId="76A157D1" w14:textId="77777777" w:rsidR="00A00231" w:rsidRPr="001A0109" w:rsidRDefault="00A00231" w:rsidP="00A00231">
            <w:r w:rsidRPr="001A0109">
              <w:t>Participar en la Capacitación en el uso del software R para el análisis de datos de inmunización. Modulo 2</w:t>
            </w:r>
          </w:p>
        </w:tc>
        <w:tc>
          <w:tcPr>
            <w:tcW w:w="1417" w:type="dxa"/>
            <w:noWrap/>
            <w:hideMark/>
          </w:tcPr>
          <w:p w14:paraId="26B2ED6E" w14:textId="77777777" w:rsidR="00A00231" w:rsidRPr="001A0109" w:rsidRDefault="00A00231" w:rsidP="00A00231">
            <w:r w:rsidRPr="001A0109">
              <w:t xml:space="preserve">19 de noviembre </w:t>
            </w:r>
          </w:p>
        </w:tc>
        <w:tc>
          <w:tcPr>
            <w:tcW w:w="1276" w:type="dxa"/>
            <w:noWrap/>
            <w:hideMark/>
          </w:tcPr>
          <w:p w14:paraId="394B5C38" w14:textId="77777777" w:rsidR="00A00231" w:rsidRPr="001A0109" w:rsidRDefault="00A00231" w:rsidP="00A00231">
            <w:r w:rsidRPr="001A0109">
              <w:t>25 de noviembre</w:t>
            </w:r>
          </w:p>
        </w:tc>
        <w:tc>
          <w:tcPr>
            <w:tcW w:w="1417" w:type="dxa"/>
            <w:hideMark/>
          </w:tcPr>
          <w:p w14:paraId="1B1DA038" w14:textId="77777777" w:rsidR="00A00231" w:rsidRPr="001A0109" w:rsidRDefault="00A00231" w:rsidP="00A00231">
            <w:r w:rsidRPr="001A0109">
              <w:t>cubiertos por la OPS/OMS.</w:t>
            </w:r>
          </w:p>
        </w:tc>
        <w:tc>
          <w:tcPr>
            <w:tcW w:w="1354" w:type="dxa"/>
            <w:hideMark/>
          </w:tcPr>
          <w:p w14:paraId="5A984FF2" w14:textId="77777777" w:rsidR="00A00231" w:rsidRPr="001A0109" w:rsidRDefault="00A00231" w:rsidP="00A00231">
            <w:r w:rsidRPr="001A0109">
              <w:t>cubiertos por la OPS/OMS.</w:t>
            </w:r>
          </w:p>
        </w:tc>
      </w:tr>
      <w:tr w:rsidR="00A00231" w:rsidRPr="001A0109" w14:paraId="135479F3" w14:textId="77777777" w:rsidTr="00A94877">
        <w:trPr>
          <w:trHeight w:val="945"/>
        </w:trPr>
        <w:tc>
          <w:tcPr>
            <w:tcW w:w="1490" w:type="dxa"/>
            <w:noWrap/>
            <w:hideMark/>
          </w:tcPr>
          <w:p w14:paraId="4CCD9B8D" w14:textId="77777777" w:rsidR="00A00231" w:rsidRPr="001A0109" w:rsidRDefault="00A00231" w:rsidP="00A00231">
            <w:r w:rsidRPr="001A0109">
              <w:t>Licdo. Aris Abrego</w:t>
            </w:r>
          </w:p>
        </w:tc>
        <w:tc>
          <w:tcPr>
            <w:tcW w:w="2191" w:type="dxa"/>
            <w:hideMark/>
          </w:tcPr>
          <w:p w14:paraId="06D543FF" w14:textId="77777777" w:rsidR="00A00231" w:rsidRPr="001A0109" w:rsidRDefault="00A00231" w:rsidP="00A00231">
            <w:r w:rsidRPr="001A0109">
              <w:t>Director de Comunicación del Ministerio de Salud</w:t>
            </w:r>
          </w:p>
        </w:tc>
        <w:tc>
          <w:tcPr>
            <w:tcW w:w="1701" w:type="dxa"/>
            <w:noWrap/>
            <w:hideMark/>
          </w:tcPr>
          <w:p w14:paraId="3E9E43F6" w14:textId="77777777" w:rsidR="00A00231" w:rsidRPr="001A0109" w:rsidRDefault="00A00231" w:rsidP="00A00231">
            <w:r w:rsidRPr="001A0109">
              <w:t>México</w:t>
            </w:r>
          </w:p>
        </w:tc>
        <w:tc>
          <w:tcPr>
            <w:tcW w:w="3544" w:type="dxa"/>
            <w:vMerge w:val="restart"/>
            <w:hideMark/>
          </w:tcPr>
          <w:p w14:paraId="58A2024B" w14:textId="77777777" w:rsidR="00A00231" w:rsidRPr="001A0109" w:rsidRDefault="00A00231" w:rsidP="00A00231">
            <w:r w:rsidRPr="001A0109">
              <w:t>Participar en el Taller Regional: Laboratorios de percepciones y comunicación de riesgo como herramientas de alerta y acción temprana para la salud pública.</w:t>
            </w:r>
          </w:p>
        </w:tc>
        <w:tc>
          <w:tcPr>
            <w:tcW w:w="1417" w:type="dxa"/>
            <w:vMerge w:val="restart"/>
            <w:noWrap/>
            <w:hideMark/>
          </w:tcPr>
          <w:p w14:paraId="5A3ECD7D" w14:textId="77777777" w:rsidR="00A00231" w:rsidRPr="001A0109" w:rsidRDefault="00A00231" w:rsidP="00A00231">
            <w:r w:rsidRPr="001A0109">
              <w:t>14 de noviembre</w:t>
            </w:r>
          </w:p>
        </w:tc>
        <w:tc>
          <w:tcPr>
            <w:tcW w:w="1276" w:type="dxa"/>
            <w:vMerge w:val="restart"/>
            <w:noWrap/>
            <w:hideMark/>
          </w:tcPr>
          <w:p w14:paraId="365E10DF" w14:textId="77777777" w:rsidR="00A00231" w:rsidRPr="001A0109" w:rsidRDefault="00A00231" w:rsidP="00A00231">
            <w:r w:rsidRPr="001A0109">
              <w:t>17 de noviembre</w:t>
            </w:r>
          </w:p>
        </w:tc>
        <w:tc>
          <w:tcPr>
            <w:tcW w:w="1417" w:type="dxa"/>
            <w:vMerge w:val="restart"/>
            <w:hideMark/>
          </w:tcPr>
          <w:p w14:paraId="51BA1A65" w14:textId="77777777" w:rsidR="00A00231" w:rsidRPr="001A0109" w:rsidRDefault="00A00231" w:rsidP="00A00231">
            <w:r w:rsidRPr="001A0109">
              <w:t>Cubierto por OPS/OMS</w:t>
            </w:r>
          </w:p>
        </w:tc>
        <w:tc>
          <w:tcPr>
            <w:tcW w:w="1354" w:type="dxa"/>
            <w:vMerge w:val="restart"/>
            <w:hideMark/>
          </w:tcPr>
          <w:p w14:paraId="6B93774B" w14:textId="77777777" w:rsidR="00A00231" w:rsidRPr="001A0109" w:rsidRDefault="00A00231" w:rsidP="00A00231">
            <w:r w:rsidRPr="001A0109">
              <w:t>Cubierto por OPS/OMS</w:t>
            </w:r>
          </w:p>
        </w:tc>
      </w:tr>
      <w:tr w:rsidR="00A00231" w:rsidRPr="001A0109" w14:paraId="4CE79C69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2AD722F0" w14:textId="77777777" w:rsidR="00A00231" w:rsidRPr="001A0109" w:rsidRDefault="00A00231" w:rsidP="00A00231">
            <w:r w:rsidRPr="001A0109">
              <w:t>Dra. Iritzel Santamaria</w:t>
            </w:r>
          </w:p>
        </w:tc>
        <w:tc>
          <w:tcPr>
            <w:tcW w:w="2191" w:type="dxa"/>
            <w:hideMark/>
          </w:tcPr>
          <w:p w14:paraId="1A642BDA" w14:textId="77777777" w:rsidR="00A00231" w:rsidRPr="001A0109" w:rsidRDefault="00A00231" w:rsidP="00A00231">
            <w:r w:rsidRPr="001A0109">
              <w:t xml:space="preserve">Funcionaria de la Direccion de Planificacion de la Salud </w:t>
            </w:r>
          </w:p>
        </w:tc>
        <w:tc>
          <w:tcPr>
            <w:tcW w:w="1701" w:type="dxa"/>
            <w:noWrap/>
            <w:hideMark/>
          </w:tcPr>
          <w:p w14:paraId="0FF31BCC" w14:textId="77777777" w:rsidR="00A00231" w:rsidRPr="001A0109" w:rsidRDefault="00A00231" w:rsidP="00A00231">
            <w:r w:rsidRPr="001A0109">
              <w:t>México</w:t>
            </w:r>
          </w:p>
        </w:tc>
        <w:tc>
          <w:tcPr>
            <w:tcW w:w="3544" w:type="dxa"/>
            <w:vMerge/>
            <w:hideMark/>
          </w:tcPr>
          <w:p w14:paraId="7C7E0D2A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0ACBFCF9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4EB4818C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7DDAAE53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495E9785" w14:textId="77777777" w:rsidR="00A00231" w:rsidRPr="001A0109" w:rsidRDefault="00A00231" w:rsidP="00A00231"/>
        </w:tc>
      </w:tr>
      <w:tr w:rsidR="00A00231" w:rsidRPr="001A0109" w14:paraId="5ADF3511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6C6852D7" w14:textId="77777777" w:rsidR="00A00231" w:rsidRPr="001A0109" w:rsidRDefault="00A00231" w:rsidP="00A00231">
            <w:r w:rsidRPr="001A0109">
              <w:t>Licda. Nilka Lopez</w:t>
            </w:r>
          </w:p>
        </w:tc>
        <w:tc>
          <w:tcPr>
            <w:tcW w:w="2191" w:type="dxa"/>
            <w:hideMark/>
          </w:tcPr>
          <w:p w14:paraId="793EF51E" w14:textId="77777777" w:rsidR="00A00231" w:rsidRPr="001A0109" w:rsidRDefault="00A00231" w:rsidP="00A00231">
            <w:r w:rsidRPr="001A0109">
              <w:t>Técnica del Depto. de Nutrición</w:t>
            </w:r>
          </w:p>
        </w:tc>
        <w:tc>
          <w:tcPr>
            <w:tcW w:w="1701" w:type="dxa"/>
            <w:vMerge w:val="restart"/>
            <w:noWrap/>
            <w:hideMark/>
          </w:tcPr>
          <w:p w14:paraId="7F4E7934" w14:textId="77777777" w:rsidR="00A00231" w:rsidRPr="001A0109" w:rsidRDefault="00A00231" w:rsidP="00A00231">
            <w:r w:rsidRPr="001A0109">
              <w:t>Brasilia, Brasil.</w:t>
            </w:r>
          </w:p>
        </w:tc>
        <w:tc>
          <w:tcPr>
            <w:tcW w:w="3544" w:type="dxa"/>
            <w:vMerge w:val="restart"/>
            <w:hideMark/>
          </w:tcPr>
          <w:p w14:paraId="008CC318" w14:textId="77777777" w:rsidR="00A00231" w:rsidRPr="001A0109" w:rsidRDefault="00A00231" w:rsidP="00A00231">
            <w:r w:rsidRPr="001A0109">
              <w:t xml:space="preserve">Participar en la Segunda Reunión presencial sobre el plan de aceleración de </w:t>
            </w:r>
            <w:proofErr w:type="spellStart"/>
            <w:r w:rsidRPr="001A0109">
              <w:t>a</w:t>
            </w:r>
            <w:proofErr w:type="spellEnd"/>
            <w:r w:rsidRPr="001A0109">
              <w:t xml:space="preserve"> OMS para detener la obesidad.</w:t>
            </w:r>
          </w:p>
        </w:tc>
        <w:tc>
          <w:tcPr>
            <w:tcW w:w="1417" w:type="dxa"/>
            <w:vMerge w:val="restart"/>
            <w:noWrap/>
            <w:hideMark/>
          </w:tcPr>
          <w:p w14:paraId="3325254B" w14:textId="77777777" w:rsidR="00A00231" w:rsidRPr="001A0109" w:rsidRDefault="00A00231" w:rsidP="00A00231">
            <w:r w:rsidRPr="001A0109">
              <w:t>26 de noviembre</w:t>
            </w:r>
          </w:p>
        </w:tc>
        <w:tc>
          <w:tcPr>
            <w:tcW w:w="1276" w:type="dxa"/>
            <w:vMerge w:val="restart"/>
            <w:noWrap/>
            <w:hideMark/>
          </w:tcPr>
          <w:p w14:paraId="33148338" w14:textId="77777777" w:rsidR="00A00231" w:rsidRPr="001A0109" w:rsidRDefault="00A00231" w:rsidP="00A00231">
            <w:r w:rsidRPr="001A0109">
              <w:t>30 de noviembre</w:t>
            </w:r>
          </w:p>
        </w:tc>
        <w:tc>
          <w:tcPr>
            <w:tcW w:w="1417" w:type="dxa"/>
            <w:vMerge w:val="restart"/>
            <w:hideMark/>
          </w:tcPr>
          <w:p w14:paraId="34FAB993" w14:textId="77777777" w:rsidR="00A00231" w:rsidRPr="001A0109" w:rsidRDefault="00A00231" w:rsidP="00A00231">
            <w:r w:rsidRPr="001A0109">
              <w:t>Cubierto por OPS/OMS</w:t>
            </w:r>
          </w:p>
        </w:tc>
        <w:tc>
          <w:tcPr>
            <w:tcW w:w="1354" w:type="dxa"/>
            <w:vMerge w:val="restart"/>
            <w:hideMark/>
          </w:tcPr>
          <w:p w14:paraId="11ADFD68" w14:textId="77777777" w:rsidR="00A00231" w:rsidRPr="001A0109" w:rsidRDefault="00A00231" w:rsidP="00A00231">
            <w:r w:rsidRPr="001A0109">
              <w:t>Cubierto por OPS/OMS</w:t>
            </w:r>
          </w:p>
        </w:tc>
      </w:tr>
      <w:tr w:rsidR="00A00231" w:rsidRPr="001A0109" w14:paraId="3DBDFC8C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4003AACD" w14:textId="77777777" w:rsidR="00A00231" w:rsidRPr="001A0109" w:rsidRDefault="00A00231" w:rsidP="00A00231">
            <w:r w:rsidRPr="001A0109">
              <w:t>Licda. Angela Ortega</w:t>
            </w:r>
          </w:p>
        </w:tc>
        <w:tc>
          <w:tcPr>
            <w:tcW w:w="2191" w:type="dxa"/>
            <w:hideMark/>
          </w:tcPr>
          <w:p w14:paraId="67BC3F8E" w14:textId="77777777" w:rsidR="00A00231" w:rsidRPr="001A0109" w:rsidRDefault="00A00231" w:rsidP="00A00231">
            <w:r w:rsidRPr="001A0109">
              <w:t>Técnica del Depto. de Nutrición</w:t>
            </w:r>
          </w:p>
        </w:tc>
        <w:tc>
          <w:tcPr>
            <w:tcW w:w="1701" w:type="dxa"/>
            <w:vMerge/>
            <w:hideMark/>
          </w:tcPr>
          <w:p w14:paraId="3BDF168F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78713BF8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2B1698FF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1CF84AE0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7C5D3DDA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201AC32B" w14:textId="77777777" w:rsidR="00A00231" w:rsidRPr="001A0109" w:rsidRDefault="00A00231" w:rsidP="00A00231"/>
        </w:tc>
      </w:tr>
      <w:tr w:rsidR="00A00231" w:rsidRPr="001A0109" w14:paraId="5F49AED2" w14:textId="77777777" w:rsidTr="00A94877">
        <w:trPr>
          <w:trHeight w:val="1200"/>
        </w:trPr>
        <w:tc>
          <w:tcPr>
            <w:tcW w:w="1490" w:type="dxa"/>
            <w:noWrap/>
            <w:hideMark/>
          </w:tcPr>
          <w:p w14:paraId="3C8E5BFA" w14:textId="77777777" w:rsidR="00A00231" w:rsidRPr="001A0109" w:rsidRDefault="00A00231" w:rsidP="00A00231">
            <w:r w:rsidRPr="001A0109">
              <w:t>Arq. Armando Barria</w:t>
            </w:r>
          </w:p>
        </w:tc>
        <w:tc>
          <w:tcPr>
            <w:tcW w:w="2191" w:type="dxa"/>
            <w:hideMark/>
          </w:tcPr>
          <w:p w14:paraId="3C6B6CD9" w14:textId="77777777" w:rsidR="00A00231" w:rsidRPr="001A0109" w:rsidRDefault="00A00231" w:rsidP="00A00231">
            <w:r w:rsidRPr="001A0109">
              <w:t>Jefe de Área Técnica  Región de Chiriquí</w:t>
            </w:r>
          </w:p>
        </w:tc>
        <w:tc>
          <w:tcPr>
            <w:tcW w:w="1701" w:type="dxa"/>
            <w:vMerge w:val="restart"/>
            <w:noWrap/>
            <w:hideMark/>
          </w:tcPr>
          <w:p w14:paraId="003B914F" w14:textId="77777777" w:rsidR="00A00231" w:rsidRPr="001A0109" w:rsidRDefault="00A00231" w:rsidP="00A00231">
            <w:r w:rsidRPr="001A0109">
              <w:t>El Salvador</w:t>
            </w:r>
          </w:p>
        </w:tc>
        <w:tc>
          <w:tcPr>
            <w:tcW w:w="3544" w:type="dxa"/>
            <w:vMerge w:val="restart"/>
            <w:hideMark/>
          </w:tcPr>
          <w:p w14:paraId="08423A53" w14:textId="77777777" w:rsidR="00A00231" w:rsidRPr="001A0109" w:rsidRDefault="00A00231" w:rsidP="00A00231">
            <w:r w:rsidRPr="001A0109">
              <w:t>Participar en el Taller de Intercambio y experiencias exitosas para el fortalecimiento de unidades ejecutoras de proyectos y entes rectores.</w:t>
            </w:r>
          </w:p>
        </w:tc>
        <w:tc>
          <w:tcPr>
            <w:tcW w:w="1417" w:type="dxa"/>
            <w:vMerge w:val="restart"/>
            <w:noWrap/>
            <w:hideMark/>
          </w:tcPr>
          <w:p w14:paraId="6FC44596" w14:textId="77777777" w:rsidR="00A00231" w:rsidRPr="001A0109" w:rsidRDefault="00A00231" w:rsidP="00A00231">
            <w:r w:rsidRPr="001A0109">
              <w:t>21 de noviembre</w:t>
            </w:r>
          </w:p>
        </w:tc>
        <w:tc>
          <w:tcPr>
            <w:tcW w:w="1276" w:type="dxa"/>
            <w:vMerge w:val="restart"/>
            <w:noWrap/>
            <w:hideMark/>
          </w:tcPr>
          <w:p w14:paraId="57AE85FD" w14:textId="77777777" w:rsidR="00A00231" w:rsidRPr="001A0109" w:rsidRDefault="00A00231" w:rsidP="00A00231">
            <w:r w:rsidRPr="001A0109">
              <w:t>25 de noviembre</w:t>
            </w:r>
          </w:p>
        </w:tc>
        <w:tc>
          <w:tcPr>
            <w:tcW w:w="1417" w:type="dxa"/>
            <w:vMerge w:val="restart"/>
            <w:hideMark/>
          </w:tcPr>
          <w:p w14:paraId="5D572B3A" w14:textId="77777777" w:rsidR="00A00231" w:rsidRPr="001A0109" w:rsidRDefault="00A00231" w:rsidP="00A00231">
            <w:r w:rsidRPr="001A0109">
              <w:t>Cubierto por FOCARD-APS</w:t>
            </w:r>
          </w:p>
        </w:tc>
        <w:tc>
          <w:tcPr>
            <w:tcW w:w="1354" w:type="dxa"/>
            <w:vMerge w:val="restart"/>
            <w:hideMark/>
          </w:tcPr>
          <w:p w14:paraId="7422349F" w14:textId="77777777" w:rsidR="00A00231" w:rsidRPr="001A0109" w:rsidRDefault="00A00231" w:rsidP="00A00231">
            <w:r w:rsidRPr="001A0109">
              <w:t>Cubierto por FOCARD-APS</w:t>
            </w:r>
          </w:p>
        </w:tc>
      </w:tr>
      <w:tr w:rsidR="00A00231" w:rsidRPr="001A0109" w14:paraId="5BD24414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28C4A042" w14:textId="77777777" w:rsidR="00A00231" w:rsidRPr="001A0109" w:rsidRDefault="00A00231" w:rsidP="00A00231">
            <w:r w:rsidRPr="001A0109">
              <w:t>Lcdo. Alexis Vergara</w:t>
            </w:r>
          </w:p>
        </w:tc>
        <w:tc>
          <w:tcPr>
            <w:tcW w:w="2191" w:type="dxa"/>
            <w:hideMark/>
          </w:tcPr>
          <w:p w14:paraId="1A44C205" w14:textId="77777777" w:rsidR="00A00231" w:rsidRPr="001A0109" w:rsidRDefault="00A00231" w:rsidP="00A00231">
            <w:r w:rsidRPr="001A0109">
              <w:t xml:space="preserve">Punto Focal Grupo Temático Regional de Comunicación y Educación </w:t>
            </w:r>
          </w:p>
        </w:tc>
        <w:tc>
          <w:tcPr>
            <w:tcW w:w="1701" w:type="dxa"/>
            <w:vMerge/>
            <w:hideMark/>
          </w:tcPr>
          <w:p w14:paraId="5AD3FC94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118D8D8A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7E7B9D74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67545F6D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2ADDD534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1B49085B" w14:textId="77777777" w:rsidR="00A00231" w:rsidRPr="001A0109" w:rsidRDefault="00A00231" w:rsidP="00A00231"/>
        </w:tc>
      </w:tr>
      <w:tr w:rsidR="00A00231" w:rsidRPr="001A0109" w14:paraId="3C5ABAA4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2C8A95DF" w14:textId="77777777" w:rsidR="00A00231" w:rsidRPr="001A0109" w:rsidRDefault="00A00231" w:rsidP="00A00231">
            <w:r w:rsidRPr="001A0109">
              <w:lastRenderedPageBreak/>
              <w:t xml:space="preserve">Ing. </w:t>
            </w:r>
            <w:proofErr w:type="spellStart"/>
            <w:r w:rsidRPr="001A0109">
              <w:t>Syddia</w:t>
            </w:r>
            <w:proofErr w:type="spellEnd"/>
            <w:r w:rsidRPr="001A0109">
              <w:t xml:space="preserve"> Serrano</w:t>
            </w:r>
          </w:p>
        </w:tc>
        <w:tc>
          <w:tcPr>
            <w:tcW w:w="2191" w:type="dxa"/>
            <w:hideMark/>
          </w:tcPr>
          <w:p w14:paraId="5BA46759" w14:textId="77777777" w:rsidR="00A00231" w:rsidRPr="001A0109" w:rsidRDefault="00A00231" w:rsidP="00A00231">
            <w:r w:rsidRPr="001A0109">
              <w:t>Subdirectora de DISAPAS</w:t>
            </w:r>
          </w:p>
        </w:tc>
        <w:tc>
          <w:tcPr>
            <w:tcW w:w="1701" w:type="dxa"/>
            <w:vMerge/>
            <w:hideMark/>
          </w:tcPr>
          <w:p w14:paraId="4D1DAB48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0640BCDB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7C99CCE9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3356FF0E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2B839208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7185FD7E" w14:textId="77777777" w:rsidR="00A00231" w:rsidRPr="001A0109" w:rsidRDefault="00A00231" w:rsidP="00A00231"/>
        </w:tc>
      </w:tr>
      <w:tr w:rsidR="00A00231" w:rsidRPr="001A0109" w14:paraId="3C6986C7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7FB706C2" w14:textId="77777777" w:rsidR="00A00231" w:rsidRPr="001A0109" w:rsidRDefault="00A00231" w:rsidP="00A00231">
            <w:r w:rsidRPr="001A0109">
              <w:t>Licdo. Jorge Quirós</w:t>
            </w:r>
          </w:p>
        </w:tc>
        <w:tc>
          <w:tcPr>
            <w:tcW w:w="2191" w:type="dxa"/>
            <w:hideMark/>
          </w:tcPr>
          <w:p w14:paraId="2B8B30DF" w14:textId="77777777" w:rsidR="00A00231" w:rsidRPr="001A0109" w:rsidRDefault="00A00231" w:rsidP="00A00231">
            <w:r w:rsidRPr="001A0109">
              <w:t>Punto Focal del Grupo Temático de Calidad de Agua</w:t>
            </w:r>
          </w:p>
        </w:tc>
        <w:tc>
          <w:tcPr>
            <w:tcW w:w="1701" w:type="dxa"/>
            <w:vMerge/>
            <w:hideMark/>
          </w:tcPr>
          <w:p w14:paraId="15DEA02C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18B38490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39F15437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7A389BE4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68C178D4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614558B8" w14:textId="77777777" w:rsidR="00A00231" w:rsidRPr="001A0109" w:rsidRDefault="00A00231" w:rsidP="00A00231"/>
        </w:tc>
      </w:tr>
      <w:tr w:rsidR="00A00231" w:rsidRPr="001A0109" w14:paraId="4E1622A4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37644467" w14:textId="77777777" w:rsidR="00A00231" w:rsidRPr="001A0109" w:rsidRDefault="00A00231" w:rsidP="00A00231">
            <w:r w:rsidRPr="001A0109">
              <w:t>Dra. Indra Tam</w:t>
            </w:r>
          </w:p>
        </w:tc>
        <w:tc>
          <w:tcPr>
            <w:tcW w:w="2191" w:type="dxa"/>
            <w:hideMark/>
          </w:tcPr>
          <w:p w14:paraId="1CA10188" w14:textId="77777777" w:rsidR="00A00231" w:rsidRPr="001A0109" w:rsidRDefault="00A00231" w:rsidP="00A00231">
            <w:r w:rsidRPr="001A0109">
              <w:t>Funcionaria del Depto. de Epidemiologia</w:t>
            </w:r>
          </w:p>
        </w:tc>
        <w:tc>
          <w:tcPr>
            <w:tcW w:w="1701" w:type="dxa"/>
            <w:noWrap/>
            <w:hideMark/>
          </w:tcPr>
          <w:p w14:paraId="67C47746" w14:textId="77777777" w:rsidR="00A00231" w:rsidRPr="001A0109" w:rsidRDefault="00A00231" w:rsidP="00A00231">
            <w:proofErr w:type="spellStart"/>
            <w:r w:rsidRPr="001A0109">
              <w:t>Mohali</w:t>
            </w:r>
            <w:proofErr w:type="spellEnd"/>
            <w:r w:rsidRPr="001A0109">
              <w:t>, Punjab, India</w:t>
            </w:r>
          </w:p>
        </w:tc>
        <w:tc>
          <w:tcPr>
            <w:tcW w:w="3544" w:type="dxa"/>
            <w:hideMark/>
          </w:tcPr>
          <w:p w14:paraId="7720B375" w14:textId="77777777" w:rsidR="00A00231" w:rsidRPr="001A0109" w:rsidRDefault="00A00231" w:rsidP="00A00231">
            <w:r w:rsidRPr="001A0109">
              <w:t>Participar en el curso de entrenamiento en Salud Digital (SPECIALIZED TRAINING PROGRAMME IN DIGITAL HEALTH)</w:t>
            </w:r>
          </w:p>
        </w:tc>
        <w:tc>
          <w:tcPr>
            <w:tcW w:w="1417" w:type="dxa"/>
            <w:noWrap/>
            <w:hideMark/>
          </w:tcPr>
          <w:p w14:paraId="3C919973" w14:textId="77777777" w:rsidR="00A00231" w:rsidRPr="001A0109" w:rsidRDefault="00A00231" w:rsidP="00A00231">
            <w:r w:rsidRPr="001A0109">
              <w:t>27 de noviembre</w:t>
            </w:r>
          </w:p>
        </w:tc>
        <w:tc>
          <w:tcPr>
            <w:tcW w:w="1276" w:type="dxa"/>
            <w:noWrap/>
            <w:hideMark/>
          </w:tcPr>
          <w:p w14:paraId="38B893B0" w14:textId="77777777" w:rsidR="00A00231" w:rsidRPr="001A0109" w:rsidRDefault="00A00231" w:rsidP="00A00231">
            <w:r w:rsidRPr="001A0109">
              <w:t>15 de diciembre</w:t>
            </w:r>
          </w:p>
        </w:tc>
        <w:tc>
          <w:tcPr>
            <w:tcW w:w="1417" w:type="dxa"/>
            <w:hideMark/>
          </w:tcPr>
          <w:p w14:paraId="1C06A8A6" w14:textId="77777777" w:rsidR="00A00231" w:rsidRPr="001A0109" w:rsidRDefault="00A00231" w:rsidP="00A00231">
            <w:r w:rsidRPr="001A0109">
              <w:t>cubiertos por el Ministerio de Relaciones Exteriores del Gobierno de la India.</w:t>
            </w:r>
          </w:p>
        </w:tc>
        <w:tc>
          <w:tcPr>
            <w:tcW w:w="1354" w:type="dxa"/>
            <w:hideMark/>
          </w:tcPr>
          <w:p w14:paraId="46809663" w14:textId="77777777" w:rsidR="00A00231" w:rsidRPr="001A0109" w:rsidRDefault="00A00231" w:rsidP="00A00231">
            <w:r w:rsidRPr="001A0109">
              <w:t>cubiertos por el Ministerio de Relaciones Exteriores del Gobierno de la India.</w:t>
            </w:r>
          </w:p>
        </w:tc>
      </w:tr>
      <w:tr w:rsidR="00A00231" w:rsidRPr="001A0109" w14:paraId="4B90FF6D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423BBCC7" w14:textId="77777777" w:rsidR="00A00231" w:rsidRPr="001A0109" w:rsidRDefault="00A00231" w:rsidP="00A00231">
            <w:proofErr w:type="spellStart"/>
            <w:r w:rsidRPr="001A0109">
              <w:t>Mgtra</w:t>
            </w:r>
            <w:proofErr w:type="spellEnd"/>
            <w:r w:rsidRPr="001A0109">
              <w:t xml:space="preserve">. Marcela </w:t>
            </w:r>
            <w:proofErr w:type="spellStart"/>
            <w:r w:rsidRPr="001A0109">
              <w:t>Outten</w:t>
            </w:r>
            <w:proofErr w:type="spellEnd"/>
          </w:p>
        </w:tc>
        <w:tc>
          <w:tcPr>
            <w:tcW w:w="2191" w:type="dxa"/>
            <w:hideMark/>
          </w:tcPr>
          <w:p w14:paraId="08C5F7E9" w14:textId="77777777" w:rsidR="00A00231" w:rsidRPr="001A0109" w:rsidRDefault="00A00231" w:rsidP="00A00231">
            <w:r w:rsidRPr="001A0109">
              <w:t>Funcionaria de la Direccion de Promoción de la Salud</w:t>
            </w:r>
          </w:p>
        </w:tc>
        <w:tc>
          <w:tcPr>
            <w:tcW w:w="1701" w:type="dxa"/>
            <w:noWrap/>
            <w:hideMark/>
          </w:tcPr>
          <w:p w14:paraId="2DC4626A" w14:textId="77777777" w:rsidR="00A00231" w:rsidRPr="001A0109" w:rsidRDefault="00A00231" w:rsidP="00A00231">
            <w:r w:rsidRPr="001A0109">
              <w:t>La Habana, Cuba</w:t>
            </w:r>
          </w:p>
        </w:tc>
        <w:tc>
          <w:tcPr>
            <w:tcW w:w="3544" w:type="dxa"/>
            <w:hideMark/>
          </w:tcPr>
          <w:p w14:paraId="62003BE5" w14:textId="77777777" w:rsidR="00A00231" w:rsidRPr="001A0109" w:rsidRDefault="00A00231" w:rsidP="00A00231">
            <w:r w:rsidRPr="001A0109">
              <w:t>Participar en la Reunión Regional sobre intersectorialidad para el abordaje de las inequidades en salud.</w:t>
            </w:r>
          </w:p>
        </w:tc>
        <w:tc>
          <w:tcPr>
            <w:tcW w:w="1417" w:type="dxa"/>
            <w:noWrap/>
            <w:hideMark/>
          </w:tcPr>
          <w:p w14:paraId="3E06B3A8" w14:textId="77777777" w:rsidR="00A00231" w:rsidRPr="001A0109" w:rsidRDefault="00A00231" w:rsidP="00A00231">
            <w:r w:rsidRPr="001A0109">
              <w:t>20 de noviembre</w:t>
            </w:r>
          </w:p>
        </w:tc>
        <w:tc>
          <w:tcPr>
            <w:tcW w:w="1276" w:type="dxa"/>
            <w:noWrap/>
            <w:hideMark/>
          </w:tcPr>
          <w:p w14:paraId="22270A5A" w14:textId="77777777" w:rsidR="00A00231" w:rsidRPr="001A0109" w:rsidRDefault="00A00231" w:rsidP="00A00231">
            <w:r w:rsidRPr="001A0109">
              <w:t>24 de noviembre</w:t>
            </w:r>
          </w:p>
        </w:tc>
        <w:tc>
          <w:tcPr>
            <w:tcW w:w="1417" w:type="dxa"/>
            <w:hideMark/>
          </w:tcPr>
          <w:p w14:paraId="4EC4DBC3" w14:textId="77777777" w:rsidR="00A00231" w:rsidRPr="001A0109" w:rsidRDefault="00A00231" w:rsidP="00A00231">
            <w:r w:rsidRPr="001A0109">
              <w:t>cubiertos por la OPS/OMS.</w:t>
            </w:r>
          </w:p>
        </w:tc>
        <w:tc>
          <w:tcPr>
            <w:tcW w:w="1354" w:type="dxa"/>
            <w:hideMark/>
          </w:tcPr>
          <w:p w14:paraId="712FA31A" w14:textId="77777777" w:rsidR="00A00231" w:rsidRPr="001A0109" w:rsidRDefault="00A00231" w:rsidP="00A00231">
            <w:r w:rsidRPr="001A0109">
              <w:t>cubiertos por la OPS/OMS.</w:t>
            </w:r>
          </w:p>
        </w:tc>
      </w:tr>
      <w:tr w:rsidR="00A00231" w:rsidRPr="001A0109" w14:paraId="31286065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14A3D07E" w14:textId="77777777" w:rsidR="00A00231" w:rsidRPr="001A0109" w:rsidRDefault="00A00231" w:rsidP="00A00231">
            <w:r w:rsidRPr="001A0109">
              <w:t>Licda. Thays Noriega</w:t>
            </w:r>
          </w:p>
        </w:tc>
        <w:tc>
          <w:tcPr>
            <w:tcW w:w="2191" w:type="dxa"/>
            <w:hideMark/>
          </w:tcPr>
          <w:p w14:paraId="6B8227B8" w14:textId="77777777" w:rsidR="00A00231" w:rsidRPr="001A0109" w:rsidRDefault="00A00231" w:rsidP="00A00231">
            <w:r w:rsidRPr="001A0109">
              <w:t xml:space="preserve">Directora de Asuntos Internacionales y Cooperación Técnica     </w:t>
            </w:r>
          </w:p>
        </w:tc>
        <w:tc>
          <w:tcPr>
            <w:tcW w:w="1701" w:type="dxa"/>
            <w:vMerge w:val="restart"/>
            <w:hideMark/>
          </w:tcPr>
          <w:p w14:paraId="7B3AB5A7" w14:textId="77777777" w:rsidR="00A00231" w:rsidRPr="001A0109" w:rsidRDefault="00A00231" w:rsidP="00A00231">
            <w:r w:rsidRPr="001A0109">
              <w:t>Duba, Emiratos Árabes Unidos</w:t>
            </w:r>
          </w:p>
        </w:tc>
        <w:tc>
          <w:tcPr>
            <w:tcW w:w="3544" w:type="dxa"/>
            <w:vMerge w:val="restart"/>
            <w:hideMark/>
          </w:tcPr>
          <w:p w14:paraId="1657B298" w14:textId="77777777" w:rsidR="00A00231" w:rsidRPr="001A0109" w:rsidRDefault="00A00231" w:rsidP="00A00231">
            <w:r w:rsidRPr="001A0109">
              <w:t xml:space="preserve">Participar de la Reunión de Ministros para la Declaración sobre el Cambio Climático, la Salud y los Procesos de la COP28. </w:t>
            </w:r>
          </w:p>
        </w:tc>
        <w:tc>
          <w:tcPr>
            <w:tcW w:w="1417" w:type="dxa"/>
            <w:vMerge w:val="restart"/>
            <w:noWrap/>
            <w:hideMark/>
          </w:tcPr>
          <w:p w14:paraId="3D6B2C7D" w14:textId="77777777" w:rsidR="00A00231" w:rsidRPr="001A0109" w:rsidRDefault="00A00231" w:rsidP="00A00231">
            <w:r w:rsidRPr="001A0109">
              <w:t>30 de noviembre</w:t>
            </w:r>
          </w:p>
        </w:tc>
        <w:tc>
          <w:tcPr>
            <w:tcW w:w="1276" w:type="dxa"/>
            <w:vMerge w:val="restart"/>
            <w:noWrap/>
            <w:hideMark/>
          </w:tcPr>
          <w:p w14:paraId="539684E3" w14:textId="77777777" w:rsidR="00A00231" w:rsidRPr="001A0109" w:rsidRDefault="00A00231" w:rsidP="00A00231">
            <w:r w:rsidRPr="001A0109">
              <w:t>4 de diciembre</w:t>
            </w:r>
          </w:p>
        </w:tc>
        <w:tc>
          <w:tcPr>
            <w:tcW w:w="1417" w:type="dxa"/>
            <w:vMerge w:val="restart"/>
            <w:hideMark/>
          </w:tcPr>
          <w:p w14:paraId="5074CB43" w14:textId="77777777" w:rsidR="00A00231" w:rsidRPr="001A0109" w:rsidRDefault="00A00231" w:rsidP="00A00231">
            <w:r w:rsidRPr="001A0109">
              <w:t>cubiertos por la OPS/OMS.</w:t>
            </w:r>
          </w:p>
        </w:tc>
        <w:tc>
          <w:tcPr>
            <w:tcW w:w="1354" w:type="dxa"/>
            <w:vMerge w:val="restart"/>
            <w:hideMark/>
          </w:tcPr>
          <w:p w14:paraId="2BA6982A" w14:textId="77777777" w:rsidR="00A00231" w:rsidRPr="001A0109" w:rsidRDefault="00A00231" w:rsidP="00A00231">
            <w:r w:rsidRPr="001A0109">
              <w:t>cubiertos por la OPS/OMS.</w:t>
            </w:r>
          </w:p>
        </w:tc>
      </w:tr>
      <w:tr w:rsidR="00A00231" w:rsidRPr="001A0109" w14:paraId="2EC986F5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7506D410" w14:textId="77777777" w:rsidR="00A00231" w:rsidRPr="001A0109" w:rsidRDefault="00A00231" w:rsidP="00A00231">
            <w:r w:rsidRPr="001A0109">
              <w:t>Dra. Ivette Berrio Aquí</w:t>
            </w:r>
          </w:p>
        </w:tc>
        <w:tc>
          <w:tcPr>
            <w:tcW w:w="2191" w:type="dxa"/>
            <w:hideMark/>
          </w:tcPr>
          <w:p w14:paraId="22024DB2" w14:textId="77777777" w:rsidR="00A00231" w:rsidRPr="001A0109" w:rsidRDefault="00A00231" w:rsidP="00A00231">
            <w:r w:rsidRPr="001A0109">
              <w:t>Viceministra de Salud</w:t>
            </w:r>
          </w:p>
        </w:tc>
        <w:tc>
          <w:tcPr>
            <w:tcW w:w="1701" w:type="dxa"/>
            <w:vMerge/>
            <w:hideMark/>
          </w:tcPr>
          <w:p w14:paraId="4D6B5E16" w14:textId="77777777" w:rsidR="00A00231" w:rsidRPr="001A0109" w:rsidRDefault="00A00231" w:rsidP="00A00231"/>
        </w:tc>
        <w:tc>
          <w:tcPr>
            <w:tcW w:w="3544" w:type="dxa"/>
            <w:vMerge/>
            <w:hideMark/>
          </w:tcPr>
          <w:p w14:paraId="2B054337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03F06AED" w14:textId="77777777" w:rsidR="00A00231" w:rsidRPr="001A0109" w:rsidRDefault="00A00231" w:rsidP="00A00231"/>
        </w:tc>
        <w:tc>
          <w:tcPr>
            <w:tcW w:w="1276" w:type="dxa"/>
            <w:vMerge/>
            <w:hideMark/>
          </w:tcPr>
          <w:p w14:paraId="3942C6B0" w14:textId="77777777" w:rsidR="00A00231" w:rsidRPr="001A0109" w:rsidRDefault="00A00231" w:rsidP="00A00231"/>
        </w:tc>
        <w:tc>
          <w:tcPr>
            <w:tcW w:w="1417" w:type="dxa"/>
            <w:vMerge/>
            <w:hideMark/>
          </w:tcPr>
          <w:p w14:paraId="51CD1771" w14:textId="77777777" w:rsidR="00A00231" w:rsidRPr="001A0109" w:rsidRDefault="00A00231" w:rsidP="00A00231"/>
        </w:tc>
        <w:tc>
          <w:tcPr>
            <w:tcW w:w="1354" w:type="dxa"/>
            <w:vMerge/>
            <w:hideMark/>
          </w:tcPr>
          <w:p w14:paraId="44092B28" w14:textId="77777777" w:rsidR="00A00231" w:rsidRPr="001A0109" w:rsidRDefault="00A00231" w:rsidP="00A00231"/>
        </w:tc>
      </w:tr>
      <w:tr w:rsidR="00A00231" w:rsidRPr="001A0109" w14:paraId="174928F3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044B2E4A" w14:textId="77777777" w:rsidR="00A00231" w:rsidRPr="001A0109" w:rsidRDefault="00A00231" w:rsidP="00A00231">
            <w:r w:rsidRPr="001A0109">
              <w:t>Licda. Celestina Delgado</w:t>
            </w:r>
          </w:p>
        </w:tc>
        <w:tc>
          <w:tcPr>
            <w:tcW w:w="2191" w:type="dxa"/>
            <w:hideMark/>
          </w:tcPr>
          <w:p w14:paraId="533B72B9" w14:textId="77777777" w:rsidR="00A00231" w:rsidRPr="001A0109" w:rsidRDefault="00A00231" w:rsidP="00A00231">
            <w:r w:rsidRPr="001A0109">
              <w:t xml:space="preserve">Jefa del Depto. Salud Nutricional </w:t>
            </w:r>
          </w:p>
        </w:tc>
        <w:tc>
          <w:tcPr>
            <w:tcW w:w="1701" w:type="dxa"/>
            <w:noWrap/>
            <w:hideMark/>
          </w:tcPr>
          <w:p w14:paraId="2AACF2A2" w14:textId="77777777" w:rsidR="00A00231" w:rsidRPr="001A0109" w:rsidRDefault="00A00231" w:rsidP="00A00231">
            <w:r w:rsidRPr="001A0109">
              <w:t>Guatemala</w:t>
            </w:r>
          </w:p>
        </w:tc>
        <w:tc>
          <w:tcPr>
            <w:tcW w:w="3544" w:type="dxa"/>
            <w:hideMark/>
          </w:tcPr>
          <w:p w14:paraId="47E4F902" w14:textId="77777777" w:rsidR="00A00231" w:rsidRPr="001A0109" w:rsidRDefault="00A00231" w:rsidP="00A00231">
            <w:r w:rsidRPr="001A0109">
              <w:t>Participar en el taller de monitoreo de alimentos fortificados: Donde estamos después de la pandemia y que necesitamos para la acción</w:t>
            </w:r>
          </w:p>
        </w:tc>
        <w:tc>
          <w:tcPr>
            <w:tcW w:w="1417" w:type="dxa"/>
            <w:noWrap/>
            <w:hideMark/>
          </w:tcPr>
          <w:p w14:paraId="3631987F" w14:textId="77777777" w:rsidR="00A00231" w:rsidRPr="001A0109" w:rsidRDefault="00A00231" w:rsidP="00A00231">
            <w:r w:rsidRPr="001A0109">
              <w:t>14 de noviembre</w:t>
            </w:r>
          </w:p>
        </w:tc>
        <w:tc>
          <w:tcPr>
            <w:tcW w:w="1276" w:type="dxa"/>
            <w:noWrap/>
            <w:hideMark/>
          </w:tcPr>
          <w:p w14:paraId="27B400A7" w14:textId="77777777" w:rsidR="00A00231" w:rsidRPr="001A0109" w:rsidRDefault="00A00231" w:rsidP="00A00231">
            <w:r w:rsidRPr="001A0109">
              <w:t>17 de noviembre</w:t>
            </w:r>
          </w:p>
        </w:tc>
        <w:tc>
          <w:tcPr>
            <w:tcW w:w="1417" w:type="dxa"/>
            <w:hideMark/>
          </w:tcPr>
          <w:p w14:paraId="3F89C934" w14:textId="77777777" w:rsidR="00A00231" w:rsidRPr="001A0109" w:rsidRDefault="00A00231" w:rsidP="00A00231">
            <w:r w:rsidRPr="001A0109">
              <w:t>cubie</w:t>
            </w:r>
            <w:r>
              <w:t>rt</w:t>
            </w:r>
            <w:r w:rsidRPr="001A0109">
              <w:t>o por INCAP</w:t>
            </w:r>
          </w:p>
        </w:tc>
        <w:tc>
          <w:tcPr>
            <w:tcW w:w="1354" w:type="dxa"/>
            <w:hideMark/>
          </w:tcPr>
          <w:p w14:paraId="23F8B51F" w14:textId="77777777" w:rsidR="00A00231" w:rsidRPr="001A0109" w:rsidRDefault="00A00231" w:rsidP="00A00231">
            <w:r w:rsidRPr="001A0109">
              <w:t>cubierto por INCAP</w:t>
            </w:r>
          </w:p>
        </w:tc>
      </w:tr>
      <w:tr w:rsidR="00A00231" w:rsidRPr="001A0109" w14:paraId="17EEEF45" w14:textId="77777777" w:rsidTr="00A94877">
        <w:trPr>
          <w:trHeight w:val="990"/>
        </w:trPr>
        <w:tc>
          <w:tcPr>
            <w:tcW w:w="1490" w:type="dxa"/>
            <w:noWrap/>
            <w:hideMark/>
          </w:tcPr>
          <w:p w14:paraId="6CB4BF14" w14:textId="77777777" w:rsidR="00A00231" w:rsidRPr="001A0109" w:rsidRDefault="00A00231" w:rsidP="00A00231">
            <w:r w:rsidRPr="001A0109">
              <w:t>Lcdo</w:t>
            </w:r>
            <w:r>
              <w:t>.</w:t>
            </w:r>
            <w:r w:rsidRPr="001A0109">
              <w:t xml:space="preserve"> Marco Pino</w:t>
            </w:r>
          </w:p>
        </w:tc>
        <w:tc>
          <w:tcPr>
            <w:tcW w:w="2191" w:type="dxa"/>
            <w:hideMark/>
          </w:tcPr>
          <w:p w14:paraId="6D134312" w14:textId="77777777" w:rsidR="00A00231" w:rsidRPr="001A0109" w:rsidRDefault="00A00231" w:rsidP="00A00231">
            <w:r w:rsidRPr="001A0109">
              <w:t>Salud Publica Alimentaria de la DNCAVV</w:t>
            </w:r>
            <w:r w:rsidRPr="001A0109">
              <w:br/>
              <w:t xml:space="preserve">             </w:t>
            </w:r>
          </w:p>
        </w:tc>
        <w:tc>
          <w:tcPr>
            <w:tcW w:w="1701" w:type="dxa"/>
            <w:noWrap/>
            <w:hideMark/>
          </w:tcPr>
          <w:p w14:paraId="1700FD75" w14:textId="77777777" w:rsidR="00A00231" w:rsidRPr="001A0109" w:rsidRDefault="00A00231" w:rsidP="00A00231">
            <w:r w:rsidRPr="001A0109">
              <w:t>Roma, Italia</w:t>
            </w:r>
          </w:p>
        </w:tc>
        <w:tc>
          <w:tcPr>
            <w:tcW w:w="3544" w:type="dxa"/>
            <w:hideMark/>
          </w:tcPr>
          <w:p w14:paraId="1C0824FB" w14:textId="77777777" w:rsidR="00A00231" w:rsidRPr="001A0109" w:rsidRDefault="00A00231" w:rsidP="00A00231">
            <w:r w:rsidRPr="001A0109">
              <w:t xml:space="preserve">Participar en la 46ª Reunión de la Comisión del Codex </w:t>
            </w:r>
            <w:proofErr w:type="spellStart"/>
            <w:r w:rsidRPr="001A0109">
              <w:t>Alimentarius</w:t>
            </w:r>
            <w:proofErr w:type="spellEnd"/>
            <w:r w:rsidRPr="001A0109">
              <w:t xml:space="preserve"> (CAC46)</w:t>
            </w:r>
          </w:p>
        </w:tc>
        <w:tc>
          <w:tcPr>
            <w:tcW w:w="1417" w:type="dxa"/>
            <w:noWrap/>
            <w:hideMark/>
          </w:tcPr>
          <w:p w14:paraId="7F7F82DA" w14:textId="77777777" w:rsidR="00A00231" w:rsidRPr="001A0109" w:rsidRDefault="00A00231" w:rsidP="00A00231">
            <w:r w:rsidRPr="001A0109">
              <w:t xml:space="preserve">24 de noviembre </w:t>
            </w:r>
          </w:p>
        </w:tc>
        <w:tc>
          <w:tcPr>
            <w:tcW w:w="1276" w:type="dxa"/>
            <w:noWrap/>
            <w:hideMark/>
          </w:tcPr>
          <w:p w14:paraId="59CBE4F2" w14:textId="77777777" w:rsidR="00A00231" w:rsidRPr="001A0109" w:rsidRDefault="00A00231" w:rsidP="00A00231">
            <w:r w:rsidRPr="001A0109">
              <w:t xml:space="preserve">03 de diciembre </w:t>
            </w:r>
          </w:p>
        </w:tc>
        <w:tc>
          <w:tcPr>
            <w:tcW w:w="1417" w:type="dxa"/>
            <w:hideMark/>
          </w:tcPr>
          <w:p w14:paraId="7E1B0C93" w14:textId="77777777" w:rsidR="00A00231" w:rsidRPr="001A0109" w:rsidRDefault="00A00231" w:rsidP="00A00231">
            <w:r w:rsidRPr="001A0109">
              <w:t>B/.889.40</w:t>
            </w:r>
          </w:p>
        </w:tc>
        <w:tc>
          <w:tcPr>
            <w:tcW w:w="1354" w:type="dxa"/>
            <w:hideMark/>
          </w:tcPr>
          <w:p w14:paraId="6EBE5C7C" w14:textId="77777777" w:rsidR="00A00231" w:rsidRPr="001A0109" w:rsidRDefault="00A00231" w:rsidP="00A00231">
            <w:r w:rsidRPr="001A0109">
              <w:t>B/.4,000.00</w:t>
            </w:r>
          </w:p>
        </w:tc>
      </w:tr>
      <w:tr w:rsidR="0039408A" w:rsidRPr="001A0109" w14:paraId="58795558" w14:textId="77777777" w:rsidTr="00A94877">
        <w:trPr>
          <w:trHeight w:val="990"/>
        </w:trPr>
        <w:tc>
          <w:tcPr>
            <w:tcW w:w="1490" w:type="dxa"/>
            <w:noWrap/>
          </w:tcPr>
          <w:p w14:paraId="4E657AC1" w14:textId="5169658E" w:rsidR="0039408A" w:rsidRPr="0039408A" w:rsidRDefault="0039408A" w:rsidP="0039408A">
            <w:r w:rsidRPr="0039408A">
              <w:t xml:space="preserve">Dra. Catherine Castillo </w:t>
            </w:r>
          </w:p>
        </w:tc>
        <w:tc>
          <w:tcPr>
            <w:tcW w:w="2191" w:type="dxa"/>
          </w:tcPr>
          <w:p w14:paraId="2623170E" w14:textId="4A7E5A99" w:rsidR="0039408A" w:rsidRPr="0039408A" w:rsidRDefault="0039408A" w:rsidP="0039408A">
            <w:r w:rsidRPr="0039408A">
              <w:t>Funcionaria del Depto. de Epidemiologia</w:t>
            </w:r>
          </w:p>
        </w:tc>
        <w:tc>
          <w:tcPr>
            <w:tcW w:w="1701" w:type="dxa"/>
            <w:noWrap/>
          </w:tcPr>
          <w:p w14:paraId="2B383EDE" w14:textId="150FCDD8" w:rsidR="0039408A" w:rsidRPr="0039408A" w:rsidRDefault="0039408A" w:rsidP="0039408A">
            <w:r w:rsidRPr="0039408A">
              <w:t>Brasilia, Brasil</w:t>
            </w:r>
          </w:p>
        </w:tc>
        <w:tc>
          <w:tcPr>
            <w:tcW w:w="3544" w:type="dxa"/>
          </w:tcPr>
          <w:p w14:paraId="27D088C4" w14:textId="39E5A16F" w:rsidR="0039408A" w:rsidRPr="0039408A" w:rsidRDefault="0039408A" w:rsidP="0039408A">
            <w:r w:rsidRPr="0039408A">
              <w:t xml:space="preserve">Curso de análisis de series </w:t>
            </w:r>
            <w:proofErr w:type="spellStart"/>
            <w:r w:rsidRPr="0039408A">
              <w:t>tempoais</w:t>
            </w:r>
            <w:proofErr w:type="spellEnd"/>
            <w:r w:rsidRPr="0039408A">
              <w:t xml:space="preserve"> aplicadas a vigilancia en emergencias en Salud Publica</w:t>
            </w:r>
          </w:p>
        </w:tc>
        <w:tc>
          <w:tcPr>
            <w:tcW w:w="1417" w:type="dxa"/>
            <w:noWrap/>
          </w:tcPr>
          <w:p w14:paraId="061B90F0" w14:textId="6DBBDCCC" w:rsidR="0039408A" w:rsidRPr="0039408A" w:rsidRDefault="0039408A" w:rsidP="0039408A">
            <w:r w:rsidRPr="0039408A">
              <w:t>27 de noviembre</w:t>
            </w:r>
          </w:p>
        </w:tc>
        <w:tc>
          <w:tcPr>
            <w:tcW w:w="1276" w:type="dxa"/>
            <w:noWrap/>
          </w:tcPr>
          <w:p w14:paraId="6A93F079" w14:textId="3DE0C12C" w:rsidR="0039408A" w:rsidRPr="0039408A" w:rsidRDefault="0039408A" w:rsidP="0039408A">
            <w:r w:rsidRPr="0039408A">
              <w:t>01 de diciembre</w:t>
            </w:r>
          </w:p>
        </w:tc>
        <w:tc>
          <w:tcPr>
            <w:tcW w:w="1417" w:type="dxa"/>
          </w:tcPr>
          <w:p w14:paraId="487D2F05" w14:textId="5A7A6AA7" w:rsidR="0039408A" w:rsidRPr="0039408A" w:rsidRDefault="0039408A" w:rsidP="0039408A">
            <w:r>
              <w:t>Cubierto por la OPS/OMS</w:t>
            </w:r>
          </w:p>
        </w:tc>
        <w:tc>
          <w:tcPr>
            <w:tcW w:w="1354" w:type="dxa"/>
          </w:tcPr>
          <w:p w14:paraId="05819D39" w14:textId="7212C0AE" w:rsidR="0039408A" w:rsidRPr="001A0109" w:rsidRDefault="0039408A" w:rsidP="0039408A">
            <w:r>
              <w:t>Cubierto por la OPS/OMS</w:t>
            </w:r>
          </w:p>
        </w:tc>
      </w:tr>
    </w:tbl>
    <w:p w14:paraId="445DE509" w14:textId="77777777" w:rsidR="001A0109" w:rsidRDefault="001A0109"/>
    <w:sectPr w:rsidR="001A0109" w:rsidSect="001A010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09"/>
    <w:rsid w:val="001A0109"/>
    <w:rsid w:val="0039408A"/>
    <w:rsid w:val="00586AFA"/>
    <w:rsid w:val="00A00231"/>
    <w:rsid w:val="00A94877"/>
    <w:rsid w:val="00DB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77B97"/>
  <w15:chartTrackingRefBased/>
  <w15:docId w15:val="{74240A19-9645-455E-9DC2-560F2DAD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A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2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4AC3-054E-4450-B9C4-7FD00D36D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1206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Lelis Moreno</dc:creator>
  <cp:keywords/>
  <dc:description/>
  <cp:lastModifiedBy>Lelis Moreno</cp:lastModifiedBy>
  <cp:revision>3</cp:revision>
  <dcterms:created xsi:type="dcterms:W3CDTF">2023-12-06T13:38:00Z</dcterms:created>
  <dcterms:modified xsi:type="dcterms:W3CDTF">2024-06-20T12:57:00Z</dcterms:modified>
</cp:coreProperties>
</file>