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4548A" w14:textId="77777777" w:rsidR="00F5577C" w:rsidRDefault="00F5577C" w:rsidP="00F5577C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EVALUACIÓN DE LA CALIDAD PERCIBIDA POR EL USUARIO EXTERNO 2025</w:t>
      </w:r>
    </w:p>
    <w:p w14:paraId="0C218DF0" w14:textId="77777777" w:rsidR="00F5577C" w:rsidRDefault="00F5577C" w:rsidP="004C403E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57E1532" w14:textId="306E222B" w:rsidR="004C403E" w:rsidRPr="00B94906" w:rsidRDefault="004C403E" w:rsidP="004C403E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B94906">
        <w:rPr>
          <w:rFonts w:ascii="Arial" w:hAnsi="Arial" w:cs="Arial"/>
          <w:b/>
          <w:bCs/>
          <w:sz w:val="24"/>
          <w:szCs w:val="24"/>
        </w:rPr>
        <w:t xml:space="preserve">REGIÓN DE SALUD </w:t>
      </w:r>
      <w:r w:rsidR="00FC65F8" w:rsidRPr="00B94906">
        <w:rPr>
          <w:rFonts w:ascii="Arial" w:hAnsi="Arial" w:cs="Arial"/>
          <w:b/>
          <w:bCs/>
          <w:sz w:val="24"/>
          <w:szCs w:val="24"/>
        </w:rPr>
        <w:t xml:space="preserve">DE </w:t>
      </w:r>
      <w:r w:rsidR="00CF35FF">
        <w:rPr>
          <w:rFonts w:ascii="Arial" w:hAnsi="Arial" w:cs="Arial"/>
          <w:b/>
          <w:bCs/>
          <w:sz w:val="24"/>
          <w:szCs w:val="24"/>
        </w:rPr>
        <w:t xml:space="preserve">PANAMÁ </w:t>
      </w:r>
      <w:r w:rsidR="008B0A32">
        <w:rPr>
          <w:rFonts w:ascii="Arial" w:hAnsi="Arial" w:cs="Arial"/>
          <w:b/>
          <w:bCs/>
          <w:sz w:val="24"/>
          <w:szCs w:val="24"/>
        </w:rPr>
        <w:t>OESTE</w:t>
      </w:r>
    </w:p>
    <w:p w14:paraId="70FFF34E" w14:textId="77777777" w:rsidR="004C403E" w:rsidRPr="00B94906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412C00CB" w14:textId="77777777" w:rsidR="004134D9" w:rsidRDefault="004134D9" w:rsidP="004C403E">
      <w:pPr>
        <w:pStyle w:val="Sinespaciado"/>
        <w:rPr>
          <w:rFonts w:ascii="Arial" w:hAnsi="Arial" w:cs="Arial"/>
          <w:b/>
          <w:bCs/>
          <w:sz w:val="22"/>
          <w:szCs w:val="22"/>
          <w:u w:val="single"/>
          <w:lang w:val="es-ES_tradnl" w:eastAsia="es-MX"/>
        </w:rPr>
      </w:pPr>
      <w:bookmarkStart w:id="0" w:name="_Hlk207485477"/>
    </w:p>
    <w:p w14:paraId="2625F6DE" w14:textId="092A91E7" w:rsidR="004C403E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  <w:r w:rsidRPr="00D270D4">
        <w:rPr>
          <w:rFonts w:ascii="Arial" w:hAnsi="Arial" w:cs="Arial"/>
          <w:b/>
          <w:bCs/>
          <w:sz w:val="22"/>
          <w:szCs w:val="22"/>
          <w:lang w:val="es-ES_tradnl" w:eastAsia="es-MX"/>
        </w:rPr>
        <w:t>Datos Generales</w:t>
      </w:r>
    </w:p>
    <w:p w14:paraId="652A07D7" w14:textId="77777777" w:rsidR="009023C9" w:rsidRDefault="009023C9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</w:p>
    <w:p w14:paraId="043116CC" w14:textId="64E30A47" w:rsidR="009023C9" w:rsidRDefault="009023C9" w:rsidP="009023C9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B94906">
        <w:rPr>
          <w:rFonts w:ascii="Arial" w:hAnsi="Arial" w:cs="Arial"/>
          <w:sz w:val="22"/>
          <w:szCs w:val="22"/>
          <w:lang w:eastAsia="es-MX"/>
        </w:rPr>
        <w:t>El total de usuarios entrevistados en la Región de Salud de</w:t>
      </w:r>
      <w:r>
        <w:rPr>
          <w:rFonts w:ascii="Arial" w:hAnsi="Arial" w:cs="Arial"/>
          <w:sz w:val="22"/>
          <w:szCs w:val="22"/>
          <w:lang w:eastAsia="es-MX"/>
        </w:rPr>
        <w:t xml:space="preserve"> Panamá Oeste fue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de </w:t>
      </w:r>
      <w:r>
        <w:rPr>
          <w:rFonts w:ascii="Arial" w:hAnsi="Arial" w:cs="Arial"/>
          <w:sz w:val="22"/>
          <w:szCs w:val="22"/>
          <w:lang w:eastAsia="es-MX"/>
        </w:rPr>
        <w:t>153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 entrevistados distribuidos en </w:t>
      </w:r>
      <w:r>
        <w:rPr>
          <w:rFonts w:ascii="Arial" w:hAnsi="Arial" w:cs="Arial"/>
          <w:sz w:val="22"/>
          <w:szCs w:val="22"/>
          <w:lang w:eastAsia="es-MX"/>
        </w:rPr>
        <w:t xml:space="preserve">nueve (9) 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instalaciones de salud, sin embargo, sólo en </w:t>
      </w:r>
      <w:r>
        <w:rPr>
          <w:rFonts w:ascii="Arial" w:hAnsi="Arial" w:cs="Arial"/>
          <w:sz w:val="22"/>
          <w:szCs w:val="22"/>
          <w:lang w:eastAsia="es-MX"/>
        </w:rPr>
        <w:t xml:space="preserve">cinco (5) </w:t>
      </w:r>
      <w:r w:rsidRPr="00B94906">
        <w:rPr>
          <w:rFonts w:ascii="Arial" w:hAnsi="Arial" w:cs="Arial"/>
          <w:sz w:val="22"/>
          <w:szCs w:val="22"/>
          <w:lang w:eastAsia="es-MX"/>
        </w:rPr>
        <w:t xml:space="preserve">de ellas se logró cumplir con el criterio de inclusión de 60% de las entrevistas programadas. Se considerarán en este análisis las entrevistas en el </w:t>
      </w:r>
      <w:r>
        <w:rPr>
          <w:rFonts w:ascii="Arial" w:hAnsi="Arial" w:cs="Arial"/>
          <w:sz w:val="22"/>
          <w:szCs w:val="22"/>
          <w:lang w:eastAsia="es-MX"/>
        </w:rPr>
        <w:t xml:space="preserve">Centro de Salud de Capira con 25 entrevistas, Centro de Salud de Bejuco; 21 entrevistas, Centro de Salud de Lídice; 25 entrevistas, Centro de Salud Rosa Tazón; 18 entrevistas y Centro de Salud Santa Clara; 25 entrevistas. </w:t>
      </w:r>
    </w:p>
    <w:p w14:paraId="5957C08D" w14:textId="6A443C3D" w:rsidR="009023C9" w:rsidRDefault="009023C9" w:rsidP="009023C9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eastAsia="es-MX"/>
        </w:rPr>
        <w:t xml:space="preserve">  </w:t>
      </w:r>
    </w:p>
    <w:p w14:paraId="040E1A54" w14:textId="697F57DA" w:rsidR="00CD6D7E" w:rsidRPr="00CD6D7E" w:rsidRDefault="009023C9" w:rsidP="00CD6D7E">
      <w:pPr>
        <w:pStyle w:val="Sinespaciado"/>
        <w:rPr>
          <w:rFonts w:ascii="Arial" w:hAnsi="Arial" w:cs="Arial"/>
          <w:b/>
          <w:bCs/>
          <w:sz w:val="18"/>
          <w:szCs w:val="18"/>
          <w:lang w:eastAsia="es-MX"/>
        </w:rPr>
      </w:pPr>
      <w:r w:rsidRPr="00CD6D7E">
        <w:rPr>
          <w:rFonts w:ascii="Arial" w:hAnsi="Arial" w:cs="Arial"/>
          <w:b/>
          <w:bCs/>
          <w:sz w:val="18"/>
          <w:szCs w:val="18"/>
          <w:lang w:val="es-ES_tradnl" w:eastAsia="es-MX"/>
        </w:rPr>
        <w:t xml:space="preserve">                            </w:t>
      </w:r>
      <w:r w:rsidR="001200FB" w:rsidRPr="00CD6D7E">
        <w:rPr>
          <w:rFonts w:ascii="Arial" w:hAnsi="Arial" w:cs="Arial"/>
          <w:b/>
          <w:bCs/>
          <w:sz w:val="18"/>
          <w:szCs w:val="18"/>
          <w:lang w:eastAsia="es-MX"/>
        </w:rPr>
        <w:t xml:space="preserve">Cuadro N°1. </w:t>
      </w:r>
      <w:r w:rsidR="00030844" w:rsidRPr="00CD6D7E">
        <w:rPr>
          <w:rFonts w:ascii="Arial" w:hAnsi="Arial" w:cs="Arial"/>
          <w:b/>
          <w:bCs/>
          <w:sz w:val="18"/>
          <w:szCs w:val="18"/>
          <w:lang w:eastAsia="es-MX"/>
        </w:rPr>
        <w:t xml:space="preserve">Región de Salud de Panamá </w:t>
      </w:r>
      <w:r w:rsidR="00CD6D7E" w:rsidRPr="00CD6D7E">
        <w:rPr>
          <w:rFonts w:ascii="Arial" w:hAnsi="Arial" w:cs="Arial"/>
          <w:b/>
          <w:bCs/>
          <w:sz w:val="18"/>
          <w:szCs w:val="18"/>
          <w:lang w:eastAsia="es-MX"/>
        </w:rPr>
        <w:t>Oeste</w:t>
      </w:r>
      <w:r w:rsidR="00CD6D7E">
        <w:rPr>
          <w:rFonts w:ascii="Arial" w:hAnsi="Arial" w:cs="Arial"/>
          <w:b/>
          <w:bCs/>
          <w:sz w:val="18"/>
          <w:szCs w:val="18"/>
          <w:lang w:eastAsia="es-MX"/>
        </w:rPr>
        <w:t>,</w:t>
      </w:r>
      <w:r w:rsidR="00CD6D7E" w:rsidRPr="00CD6D7E">
        <w:rPr>
          <w:rFonts w:ascii="Arial" w:hAnsi="Arial" w:cs="Arial"/>
          <w:b/>
          <w:bCs/>
          <w:sz w:val="18"/>
          <w:szCs w:val="18"/>
          <w:lang w:eastAsia="es-MX"/>
        </w:rPr>
        <w:t xml:space="preserve"> Número</w:t>
      </w:r>
      <w:r w:rsidR="00A40FB8" w:rsidRPr="00CD6D7E">
        <w:rPr>
          <w:rFonts w:ascii="Arial" w:hAnsi="Arial" w:cs="Arial"/>
          <w:b/>
          <w:bCs/>
          <w:sz w:val="18"/>
          <w:szCs w:val="18"/>
          <w:lang w:eastAsia="es-MX"/>
        </w:rPr>
        <w:t xml:space="preserve"> </w:t>
      </w:r>
      <w:r w:rsidR="00CD6D7E">
        <w:rPr>
          <w:rFonts w:ascii="Arial" w:hAnsi="Arial" w:cs="Arial"/>
          <w:b/>
          <w:bCs/>
          <w:sz w:val="18"/>
          <w:szCs w:val="18"/>
          <w:lang w:eastAsia="es-MX"/>
        </w:rPr>
        <w:t>d</w:t>
      </w:r>
      <w:r w:rsidR="00A40FB8" w:rsidRPr="00CD6D7E">
        <w:rPr>
          <w:rFonts w:ascii="Arial" w:hAnsi="Arial" w:cs="Arial"/>
          <w:b/>
          <w:bCs/>
          <w:sz w:val="18"/>
          <w:szCs w:val="18"/>
          <w:lang w:eastAsia="es-MX"/>
        </w:rPr>
        <w:t xml:space="preserve">e Entrevistados, </w:t>
      </w:r>
    </w:p>
    <w:p w14:paraId="25EADE4E" w14:textId="100DFF76" w:rsidR="00EC763B" w:rsidRDefault="00A40FB8" w:rsidP="00CD6D7E">
      <w:pPr>
        <w:pStyle w:val="Sinespaciado"/>
        <w:jc w:val="center"/>
        <w:rPr>
          <w:rFonts w:ascii="Arial" w:hAnsi="Arial" w:cs="Arial"/>
          <w:b/>
          <w:bCs/>
          <w:sz w:val="18"/>
          <w:szCs w:val="18"/>
          <w:lang w:eastAsia="es-MX"/>
        </w:rPr>
      </w:pPr>
      <w:r w:rsidRPr="00CD6D7E">
        <w:rPr>
          <w:rFonts w:ascii="Arial" w:hAnsi="Arial" w:cs="Arial"/>
          <w:b/>
          <w:bCs/>
          <w:sz w:val="18"/>
          <w:szCs w:val="18"/>
          <w:lang w:eastAsia="es-MX"/>
        </w:rPr>
        <w:t>Encuesta de Satisfacción del Usuario Externo. MINS</w:t>
      </w:r>
      <w:r w:rsidR="00CD6D7E" w:rsidRPr="00CD6D7E">
        <w:rPr>
          <w:rFonts w:ascii="Arial" w:hAnsi="Arial" w:cs="Arial"/>
          <w:b/>
          <w:bCs/>
          <w:sz w:val="18"/>
          <w:szCs w:val="18"/>
          <w:lang w:eastAsia="es-MX"/>
        </w:rPr>
        <w:t xml:space="preserve">A- </w:t>
      </w:r>
      <w:r w:rsidRPr="00CD6D7E">
        <w:rPr>
          <w:rFonts w:ascii="Arial" w:hAnsi="Arial" w:cs="Arial"/>
          <w:b/>
          <w:bCs/>
          <w:sz w:val="18"/>
          <w:szCs w:val="18"/>
          <w:lang w:eastAsia="es-MX"/>
        </w:rPr>
        <w:t>2025</w:t>
      </w:r>
    </w:p>
    <w:p w14:paraId="6DD79EAB" w14:textId="77777777" w:rsidR="00CD6D7E" w:rsidRPr="00CD6D7E" w:rsidRDefault="00CD6D7E" w:rsidP="00CD6D7E">
      <w:pPr>
        <w:pStyle w:val="Sinespaciado"/>
        <w:jc w:val="center"/>
        <w:rPr>
          <w:rFonts w:ascii="Arial" w:hAnsi="Arial" w:cs="Arial"/>
          <w:b/>
          <w:bCs/>
          <w:sz w:val="18"/>
          <w:szCs w:val="18"/>
          <w:lang w:eastAsia="es-MX"/>
        </w:rPr>
      </w:pPr>
    </w:p>
    <w:tbl>
      <w:tblPr>
        <w:tblpPr w:leftFromText="141" w:rightFromText="141" w:vertAnchor="text" w:horzAnchor="margin" w:tblpXSpec="center" w:tblpY="65"/>
        <w:tblW w:w="91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1"/>
        <w:gridCol w:w="991"/>
        <w:gridCol w:w="816"/>
        <w:gridCol w:w="878"/>
        <w:gridCol w:w="816"/>
        <w:gridCol w:w="789"/>
        <w:gridCol w:w="744"/>
        <w:gridCol w:w="744"/>
        <w:gridCol w:w="801"/>
        <w:gridCol w:w="701"/>
        <w:gridCol w:w="570"/>
      </w:tblGrid>
      <w:tr w:rsidR="00CD6D7E" w:rsidRPr="00B73C1F" w14:paraId="2FFB0E90" w14:textId="77777777" w:rsidTr="00CD6D7E">
        <w:trPr>
          <w:trHeight w:val="757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C857E" w14:textId="77777777" w:rsidR="00CD6D7E" w:rsidRPr="00B73C1F" w:rsidRDefault="00CD6D7E" w:rsidP="00CD6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  <w:t>Respuestas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00DA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  <w:t>C.S. Altos de San Francisco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F6903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  <w:t>C.S. Capira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C6C50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  <w:t>C.S. Bejuco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3F2D4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  <w:t>C.S. Lidice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B0F1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  <w:t>C.S. Rosa Tasón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BE630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  <w:t xml:space="preserve">C.S. San Carlos 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ABB12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  <w:t>C.S El Coco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7704A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  <w:t>C.S. El Higo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9D0C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  <w:t xml:space="preserve">C.S. Santa Clara 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4D137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  <w:t xml:space="preserve">Total </w:t>
            </w:r>
          </w:p>
        </w:tc>
      </w:tr>
      <w:tr w:rsidR="00CD6D7E" w:rsidRPr="00B73C1F" w14:paraId="473B607E" w14:textId="77777777" w:rsidTr="00CD6D7E">
        <w:trPr>
          <w:trHeight w:val="31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A6D26" w14:textId="77777777" w:rsidR="00CD6D7E" w:rsidRPr="00B73C1F" w:rsidRDefault="00CD6D7E" w:rsidP="00CD6D7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  <w:t xml:space="preserve">Paciente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A258C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F1E0F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24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11A1C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17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39D41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21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4B4D6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16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A30B5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12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B8E15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69EE8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7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B1DF9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24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99E52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132</w:t>
            </w:r>
          </w:p>
        </w:tc>
      </w:tr>
      <w:tr w:rsidR="00CD6D7E" w:rsidRPr="00B73C1F" w14:paraId="64D074D4" w14:textId="77777777" w:rsidTr="00CD6D7E">
        <w:trPr>
          <w:trHeight w:val="31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9E29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A"/>
              </w:rPr>
              <w:t>Acompañante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D6350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7B46E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19490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D1F6C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B342C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D4FD5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2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C5BAC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59F49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CB080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BF771" w14:textId="77777777" w:rsidR="00CD6D7E" w:rsidRPr="00B73C1F" w:rsidRDefault="00CD6D7E" w:rsidP="00CD6D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</w:pPr>
            <w:r w:rsidRPr="00B73C1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A"/>
              </w:rPr>
              <w:t>21</w:t>
            </w:r>
          </w:p>
        </w:tc>
      </w:tr>
    </w:tbl>
    <w:p w14:paraId="34BE4ADE" w14:textId="77777777" w:rsidR="00CD6D7E" w:rsidRDefault="00CD6D7E" w:rsidP="006C010F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eastAsia="es-MX"/>
        </w:rPr>
      </w:pPr>
    </w:p>
    <w:p w14:paraId="70EC1471" w14:textId="2C1ECD7F" w:rsidR="00D270D4" w:rsidRPr="003D0340" w:rsidRDefault="001200FB" w:rsidP="006C010F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PA"/>
        </w:rPr>
      </w:pPr>
      <w:r w:rsidRPr="003D0340">
        <w:rPr>
          <w:rFonts w:ascii="Arial" w:hAnsi="Arial" w:cs="Arial"/>
          <w:b/>
          <w:bCs/>
          <w:sz w:val="18"/>
          <w:szCs w:val="18"/>
          <w:lang w:eastAsia="es-MX"/>
        </w:rPr>
        <w:t xml:space="preserve">Fuente: </w:t>
      </w:r>
      <w:r w:rsidR="006C010F" w:rsidRPr="003D0340">
        <w:rPr>
          <w:rFonts w:ascii="Arial" w:eastAsia="Times New Roman" w:hAnsi="Arial" w:cs="Arial"/>
          <w:sz w:val="18"/>
          <w:szCs w:val="18"/>
          <w:lang w:eastAsia="es-PA"/>
        </w:rPr>
        <w:t>Encuesta de Satisfacción del Usuario Externo. DME-DPSS-2025</w:t>
      </w:r>
    </w:p>
    <w:p w14:paraId="3D9877EC" w14:textId="77777777" w:rsidR="009023C9" w:rsidRDefault="009023C9" w:rsidP="003C0578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36598AC4" w14:textId="32EEBCBF" w:rsidR="003C0578" w:rsidRPr="00582984" w:rsidRDefault="003C0578" w:rsidP="003C0578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582984">
        <w:rPr>
          <w:rFonts w:ascii="Arial" w:hAnsi="Arial" w:cs="Arial"/>
          <w:sz w:val="22"/>
          <w:szCs w:val="22"/>
          <w:lang w:eastAsia="es-MX"/>
        </w:rPr>
        <w:t>En el cuadro No. 1</w:t>
      </w:r>
      <w:r w:rsidR="0039344D">
        <w:rPr>
          <w:rFonts w:ascii="Arial" w:hAnsi="Arial" w:cs="Arial"/>
          <w:sz w:val="22"/>
          <w:szCs w:val="22"/>
          <w:lang w:eastAsia="es-MX"/>
        </w:rPr>
        <w:t>,</w:t>
      </w:r>
      <w:r w:rsidRPr="00582984">
        <w:rPr>
          <w:rFonts w:ascii="Arial" w:hAnsi="Arial" w:cs="Arial"/>
          <w:sz w:val="22"/>
          <w:szCs w:val="22"/>
          <w:lang w:eastAsia="es-MX"/>
        </w:rPr>
        <w:t xml:space="preserve"> se </w:t>
      </w:r>
      <w:r w:rsidR="00582984" w:rsidRPr="00582984">
        <w:rPr>
          <w:rFonts w:ascii="Arial" w:hAnsi="Arial" w:cs="Arial"/>
          <w:sz w:val="22"/>
          <w:szCs w:val="22"/>
          <w:lang w:eastAsia="es-MX"/>
        </w:rPr>
        <w:t xml:space="preserve">observan </w:t>
      </w:r>
      <w:r w:rsidRPr="00582984">
        <w:rPr>
          <w:rFonts w:ascii="Arial" w:hAnsi="Arial" w:cs="Arial"/>
          <w:sz w:val="22"/>
          <w:szCs w:val="22"/>
          <w:lang w:eastAsia="es-MX"/>
        </w:rPr>
        <w:t xml:space="preserve">las instalaciones de salud </w:t>
      </w:r>
      <w:r w:rsidR="009023C9">
        <w:rPr>
          <w:rFonts w:ascii="Arial" w:hAnsi="Arial" w:cs="Arial"/>
          <w:sz w:val="22"/>
          <w:szCs w:val="22"/>
          <w:lang w:eastAsia="es-MX"/>
        </w:rPr>
        <w:t xml:space="preserve">donde se </w:t>
      </w:r>
      <w:r w:rsidR="0039344D">
        <w:rPr>
          <w:rFonts w:ascii="Arial" w:hAnsi="Arial" w:cs="Arial"/>
          <w:sz w:val="22"/>
          <w:szCs w:val="22"/>
          <w:lang w:eastAsia="es-MX"/>
        </w:rPr>
        <w:t xml:space="preserve">aplicaron </w:t>
      </w:r>
      <w:r w:rsidR="0039344D" w:rsidRPr="00582984">
        <w:rPr>
          <w:rFonts w:ascii="Arial" w:hAnsi="Arial" w:cs="Arial"/>
          <w:sz w:val="22"/>
          <w:szCs w:val="22"/>
          <w:lang w:eastAsia="es-MX"/>
        </w:rPr>
        <w:t>las</w:t>
      </w:r>
      <w:r w:rsidRPr="00582984">
        <w:rPr>
          <w:rFonts w:ascii="Arial" w:hAnsi="Arial" w:cs="Arial"/>
          <w:sz w:val="22"/>
          <w:szCs w:val="22"/>
          <w:lang w:eastAsia="es-MX"/>
        </w:rPr>
        <w:t xml:space="preserve"> encuestas de satisfacción al Usuario Externo para la Región de Salud de Panamá </w:t>
      </w:r>
      <w:r w:rsidR="003D0340" w:rsidRPr="00582984">
        <w:rPr>
          <w:rFonts w:ascii="Arial" w:hAnsi="Arial" w:cs="Arial"/>
          <w:sz w:val="22"/>
          <w:szCs w:val="22"/>
          <w:lang w:eastAsia="es-MX"/>
        </w:rPr>
        <w:t>Oe</w:t>
      </w:r>
      <w:r w:rsidRPr="00582984">
        <w:rPr>
          <w:rFonts w:ascii="Arial" w:hAnsi="Arial" w:cs="Arial"/>
          <w:sz w:val="22"/>
          <w:szCs w:val="22"/>
          <w:lang w:eastAsia="es-MX"/>
        </w:rPr>
        <w:t xml:space="preserve">ste en el año 2025, y el número de entrevistados segregados por Paciente y Acompañante. Se puede apreciar que se encuestaron mayoritariamente a un total de </w:t>
      </w:r>
      <w:r w:rsidR="003D0340" w:rsidRPr="00582984">
        <w:rPr>
          <w:rFonts w:ascii="Arial" w:hAnsi="Arial" w:cs="Arial"/>
          <w:sz w:val="22"/>
          <w:szCs w:val="22"/>
          <w:lang w:eastAsia="es-MX"/>
        </w:rPr>
        <w:t>13</w:t>
      </w:r>
      <w:r w:rsidR="00582984" w:rsidRPr="00582984">
        <w:rPr>
          <w:rFonts w:ascii="Arial" w:hAnsi="Arial" w:cs="Arial"/>
          <w:sz w:val="22"/>
          <w:szCs w:val="22"/>
          <w:lang w:eastAsia="es-MX"/>
        </w:rPr>
        <w:t xml:space="preserve">2 </w:t>
      </w:r>
      <w:r w:rsidRPr="00582984">
        <w:rPr>
          <w:rFonts w:ascii="Arial" w:hAnsi="Arial" w:cs="Arial"/>
          <w:sz w:val="22"/>
          <w:szCs w:val="22"/>
          <w:lang w:eastAsia="es-MX"/>
        </w:rPr>
        <w:t>Pacientes (80%) y 2</w:t>
      </w:r>
      <w:r w:rsidR="003D0340" w:rsidRPr="00582984">
        <w:rPr>
          <w:rFonts w:ascii="Arial" w:hAnsi="Arial" w:cs="Arial"/>
          <w:sz w:val="22"/>
          <w:szCs w:val="22"/>
          <w:lang w:eastAsia="es-MX"/>
        </w:rPr>
        <w:t>1</w:t>
      </w:r>
      <w:r w:rsidRPr="00582984">
        <w:rPr>
          <w:rFonts w:ascii="Arial" w:hAnsi="Arial" w:cs="Arial"/>
          <w:sz w:val="22"/>
          <w:szCs w:val="22"/>
          <w:lang w:eastAsia="es-MX"/>
        </w:rPr>
        <w:t xml:space="preserve"> Acompañantes (20%).</w:t>
      </w:r>
      <w:r w:rsidR="00F56FDC" w:rsidRPr="00582984">
        <w:rPr>
          <w:rFonts w:ascii="Arial" w:hAnsi="Arial" w:cs="Arial"/>
          <w:sz w:val="22"/>
          <w:szCs w:val="22"/>
          <w:lang w:eastAsia="es-MX"/>
        </w:rPr>
        <w:t xml:space="preserve"> </w:t>
      </w:r>
    </w:p>
    <w:p w14:paraId="22A7DFAA" w14:textId="06036323" w:rsidR="001200FB" w:rsidRPr="008B0A32" w:rsidRDefault="00667BEC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18"/>
          <w:szCs w:val="18"/>
          <w:lang w:eastAsia="es-MX"/>
        </w:rPr>
      </w:pPr>
      <w:r>
        <w:rPr>
          <w:rFonts w:ascii="Arial" w:hAnsi="Arial" w:cs="Arial"/>
          <w:sz w:val="22"/>
          <w:szCs w:val="22"/>
          <w:lang w:eastAsia="es-MX"/>
        </w:rPr>
        <w:t>Se hace la observación que en el grupo de menores de edad y personas con alguna condición cognitiva se le realiza la encuesta al acompañante</w:t>
      </w:r>
    </w:p>
    <w:p w14:paraId="36CA81A0" w14:textId="77777777" w:rsidR="00DA660A" w:rsidRDefault="00DA660A" w:rsidP="006F565D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eastAsia="es-MX"/>
        </w:rPr>
      </w:pPr>
    </w:p>
    <w:p w14:paraId="76FF93F1" w14:textId="77777777" w:rsidR="00F5577C" w:rsidRDefault="00F5577C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0D89FF97" w14:textId="77777777" w:rsidR="00F5577C" w:rsidRDefault="00F5577C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7A92D792" w14:textId="77777777" w:rsidR="00F5577C" w:rsidRDefault="00F5577C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33811B86" w14:textId="77777777" w:rsidR="00F5577C" w:rsidRDefault="00F5577C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3EAFF4E3" w14:textId="77777777" w:rsidR="00F5577C" w:rsidRDefault="00F5577C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1AA5C44A" w14:textId="77777777" w:rsidR="00F5577C" w:rsidRDefault="00F5577C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03D269E4" w14:textId="77777777" w:rsidR="00F5577C" w:rsidRDefault="00F5577C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207BC59C" w14:textId="77777777" w:rsidR="00F5577C" w:rsidRDefault="00F5577C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33CC3A8A" w14:textId="77777777" w:rsidR="00F5577C" w:rsidRDefault="00F5577C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27CC802F" w14:textId="77777777" w:rsidR="00F5577C" w:rsidRDefault="00F5577C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1C7DD746" w14:textId="77777777" w:rsidR="00F5577C" w:rsidRDefault="00F5577C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13A0D0D1" w14:textId="77777777" w:rsidR="00F5577C" w:rsidRDefault="00F5577C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58D5FD9E" w14:textId="77777777" w:rsidR="00F5577C" w:rsidRDefault="00F5577C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6630F7CA" w14:textId="77777777" w:rsidR="00F5577C" w:rsidRDefault="00F5577C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0B47F041" w14:textId="246F8AEA" w:rsidR="004134D9" w:rsidRDefault="00684637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r>
        <w:rPr>
          <w:rFonts w:ascii="Arial" w:hAnsi="Arial" w:cs="Arial"/>
          <w:b/>
          <w:bCs/>
          <w:sz w:val="22"/>
          <w:szCs w:val="22"/>
          <w:lang w:eastAsia="es-MX"/>
        </w:rPr>
        <w:lastRenderedPageBreak/>
        <w:t>Entrevistados s</w:t>
      </w:r>
      <w:r w:rsidR="00D270D4" w:rsidRPr="0039344D">
        <w:rPr>
          <w:rFonts w:ascii="Arial" w:hAnsi="Arial" w:cs="Arial"/>
          <w:b/>
          <w:bCs/>
          <w:sz w:val="22"/>
          <w:szCs w:val="22"/>
          <w:lang w:eastAsia="es-MX"/>
        </w:rPr>
        <w:t>egún curso de vida</w:t>
      </w:r>
      <w:bookmarkStart w:id="1" w:name="_Hlk207486431"/>
      <w:bookmarkEnd w:id="0"/>
    </w:p>
    <w:p w14:paraId="65E8CF3F" w14:textId="77777777" w:rsidR="00CD6D7E" w:rsidRPr="0039344D" w:rsidRDefault="00CD6D7E" w:rsidP="006F565D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629B8194" w14:textId="6069405C" w:rsidR="000C3A52" w:rsidRPr="008B0A32" w:rsidRDefault="000C3A52" w:rsidP="004C403E">
      <w:pPr>
        <w:pStyle w:val="Sinespaciado"/>
        <w:rPr>
          <w:rFonts w:ascii="Arial" w:hAnsi="Arial" w:cs="Arial"/>
          <w:color w:val="EE0000"/>
          <w:sz w:val="22"/>
          <w:szCs w:val="22"/>
          <w:lang w:eastAsia="es-MX"/>
        </w:rPr>
      </w:pPr>
      <w:r w:rsidRPr="008B0A32">
        <w:rPr>
          <w:rFonts w:ascii="Arial" w:hAnsi="Arial" w:cs="Arial"/>
          <w:color w:val="EE0000"/>
          <w:sz w:val="22"/>
          <w:szCs w:val="22"/>
          <w:lang w:eastAsia="es-MX"/>
        </w:rPr>
        <w:t xml:space="preserve"> </w:t>
      </w:r>
      <w:r w:rsidR="00CD6D7E">
        <w:rPr>
          <w:noProof/>
          <w14:ligatures w14:val="standardContextual"/>
        </w:rPr>
        <w:drawing>
          <wp:inline distT="0" distB="0" distL="0" distR="0" wp14:anchorId="40D6F2EC" wp14:editId="236F2C01">
            <wp:extent cx="5029200" cy="2028825"/>
            <wp:effectExtent l="0" t="0" r="0" b="9525"/>
            <wp:docPr id="20810445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86174A9-96A3-E682-0F00-0E5E2E4E60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8B0A32">
        <w:rPr>
          <w:rFonts w:ascii="Arial" w:hAnsi="Arial" w:cs="Arial"/>
          <w:color w:val="EE0000"/>
          <w:sz w:val="22"/>
          <w:szCs w:val="22"/>
          <w:lang w:eastAsia="es-MX"/>
        </w:rPr>
        <w:t xml:space="preserve">                  </w:t>
      </w:r>
      <w:bookmarkEnd w:id="1"/>
    </w:p>
    <w:p w14:paraId="1C2D9CF2" w14:textId="77777777" w:rsidR="00CD6D7E" w:rsidRDefault="000C3A52" w:rsidP="000C3A52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es-PA"/>
        </w:rPr>
      </w:pPr>
      <w:r w:rsidRPr="009A3986">
        <w:rPr>
          <w:rFonts w:ascii="Arial" w:eastAsia="Times New Roman" w:hAnsi="Arial" w:cs="Arial"/>
          <w:b/>
          <w:bCs/>
          <w:sz w:val="18"/>
          <w:szCs w:val="18"/>
          <w:lang w:eastAsia="es-PA"/>
        </w:rPr>
        <w:t xml:space="preserve"> </w:t>
      </w:r>
    </w:p>
    <w:p w14:paraId="321A7A35" w14:textId="2F63A13E" w:rsidR="000C3A52" w:rsidRPr="009A3986" w:rsidRDefault="00732CDF" w:rsidP="000C3A5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PA"/>
        </w:rPr>
      </w:pPr>
      <w:r w:rsidRPr="009A3986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</w:t>
      </w:r>
      <w:r w:rsidR="000C3A52" w:rsidRPr="009A3986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uente:</w:t>
      </w:r>
      <w:r w:rsidR="000C3A52" w:rsidRPr="009A3986">
        <w:rPr>
          <w:rFonts w:ascii="Arial" w:eastAsia="Times New Roman" w:hAnsi="Arial" w:cs="Arial"/>
          <w:sz w:val="18"/>
          <w:szCs w:val="18"/>
          <w:lang w:eastAsia="es-PA"/>
        </w:rPr>
        <w:t xml:space="preserve"> Encuesta de Satisfacción del Usuario Externo. DME-DPSS-2025</w:t>
      </w:r>
    </w:p>
    <w:p w14:paraId="4A81D1E7" w14:textId="7F05C56D" w:rsidR="006F565D" w:rsidRPr="009A3986" w:rsidRDefault="009A3986" w:rsidP="006F565D">
      <w:pPr>
        <w:pStyle w:val="Sinespaciado"/>
        <w:rPr>
          <w:rFonts w:ascii="Arial" w:hAnsi="Arial" w:cs="Arial"/>
          <w:sz w:val="22"/>
          <w:szCs w:val="22"/>
          <w:lang w:eastAsia="es-MX"/>
        </w:rPr>
      </w:pPr>
      <w:bookmarkStart w:id="2" w:name="_Hlk207487924"/>
      <w:bookmarkStart w:id="3" w:name="_Hlk207487894"/>
      <w:r w:rsidRPr="009A3986">
        <w:rPr>
          <w:rFonts w:ascii="Arial" w:hAnsi="Arial" w:cs="Arial"/>
          <w:sz w:val="22"/>
          <w:szCs w:val="22"/>
          <w:lang w:eastAsia="es-MX"/>
        </w:rPr>
        <w:t>En l</w:t>
      </w:r>
      <w:r w:rsidR="006F565D" w:rsidRPr="009A3986">
        <w:rPr>
          <w:rFonts w:ascii="Arial" w:hAnsi="Arial" w:cs="Arial"/>
          <w:sz w:val="22"/>
          <w:szCs w:val="22"/>
          <w:lang w:eastAsia="es-MX"/>
        </w:rPr>
        <w:t xml:space="preserve">os resultados de la gráfica No.1, según por curso de vida, se </w:t>
      </w:r>
      <w:r w:rsidRPr="009A3986">
        <w:rPr>
          <w:rFonts w:ascii="Arial" w:hAnsi="Arial" w:cs="Arial"/>
          <w:sz w:val="22"/>
          <w:szCs w:val="22"/>
          <w:lang w:eastAsia="es-MX"/>
        </w:rPr>
        <w:t xml:space="preserve">observa </w:t>
      </w:r>
      <w:r w:rsidR="006F565D" w:rsidRPr="009A3986">
        <w:rPr>
          <w:rFonts w:ascii="Arial" w:hAnsi="Arial" w:cs="Arial"/>
          <w:sz w:val="22"/>
          <w:szCs w:val="22"/>
          <w:lang w:eastAsia="es-MX"/>
        </w:rPr>
        <w:t>que la mayor representatividad de las entrevistas corresponde a los adultos de 20 a 60 años (6</w:t>
      </w:r>
      <w:r w:rsidRPr="009A3986">
        <w:rPr>
          <w:rFonts w:ascii="Arial" w:hAnsi="Arial" w:cs="Arial"/>
          <w:sz w:val="22"/>
          <w:szCs w:val="22"/>
          <w:lang w:eastAsia="es-MX"/>
        </w:rPr>
        <w:t>2</w:t>
      </w:r>
      <w:r w:rsidR="006F565D" w:rsidRPr="009A3986">
        <w:rPr>
          <w:rFonts w:ascii="Arial" w:hAnsi="Arial" w:cs="Arial"/>
          <w:sz w:val="22"/>
          <w:szCs w:val="22"/>
          <w:lang w:eastAsia="es-MX"/>
        </w:rPr>
        <w:t>%) y adultos mayores de 60 años (</w:t>
      </w:r>
      <w:r w:rsidRPr="009A3986">
        <w:rPr>
          <w:rFonts w:ascii="Arial" w:hAnsi="Arial" w:cs="Arial"/>
          <w:sz w:val="22"/>
          <w:szCs w:val="22"/>
          <w:lang w:eastAsia="es-MX"/>
        </w:rPr>
        <w:t>20</w:t>
      </w:r>
      <w:r w:rsidR="006F565D" w:rsidRPr="009A3986">
        <w:rPr>
          <w:rFonts w:ascii="Arial" w:hAnsi="Arial" w:cs="Arial"/>
          <w:sz w:val="22"/>
          <w:szCs w:val="22"/>
          <w:lang w:eastAsia="es-MX"/>
        </w:rPr>
        <w:t xml:space="preserve">%). Entre ambos grupos suman un </w:t>
      </w:r>
      <w:r w:rsidRPr="009A3986">
        <w:rPr>
          <w:rFonts w:ascii="Arial" w:hAnsi="Arial" w:cs="Arial"/>
          <w:sz w:val="22"/>
          <w:szCs w:val="22"/>
          <w:lang w:eastAsia="es-MX"/>
        </w:rPr>
        <w:t>82</w:t>
      </w:r>
      <w:r w:rsidR="006F565D" w:rsidRPr="009A3986">
        <w:rPr>
          <w:rFonts w:ascii="Arial" w:hAnsi="Arial" w:cs="Arial"/>
          <w:sz w:val="22"/>
          <w:szCs w:val="22"/>
          <w:lang w:eastAsia="es-MX"/>
        </w:rPr>
        <w:t xml:space="preserve">% de los </w:t>
      </w:r>
      <w:r w:rsidRPr="009A3986">
        <w:rPr>
          <w:rFonts w:ascii="Arial" w:hAnsi="Arial" w:cs="Arial"/>
          <w:sz w:val="22"/>
          <w:szCs w:val="22"/>
          <w:lang w:eastAsia="es-MX"/>
        </w:rPr>
        <w:t xml:space="preserve">beneficiarios </w:t>
      </w:r>
      <w:r w:rsidR="006F565D" w:rsidRPr="009A3986">
        <w:rPr>
          <w:rFonts w:ascii="Arial" w:hAnsi="Arial" w:cs="Arial"/>
          <w:sz w:val="22"/>
          <w:szCs w:val="22"/>
          <w:lang w:eastAsia="es-MX"/>
        </w:rPr>
        <w:t xml:space="preserve">entrevistados. </w:t>
      </w:r>
      <w:bookmarkEnd w:id="2"/>
    </w:p>
    <w:p w14:paraId="455E3771" w14:textId="77777777" w:rsidR="006F565D" w:rsidRPr="008B0A32" w:rsidRDefault="006F565D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7A0B7B1B" w14:textId="1662E3D3" w:rsidR="004C403E" w:rsidRDefault="00835D3D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C87A3B">
        <w:rPr>
          <w:rFonts w:ascii="Arial" w:hAnsi="Arial" w:cs="Arial"/>
          <w:sz w:val="22"/>
          <w:szCs w:val="22"/>
          <w:lang w:eastAsia="es-MX"/>
        </w:rPr>
        <w:t xml:space="preserve">Estos resultados </w:t>
      </w:r>
      <w:r w:rsidR="000F66EB" w:rsidRPr="00C87A3B">
        <w:rPr>
          <w:rFonts w:ascii="Arial" w:hAnsi="Arial" w:cs="Arial"/>
          <w:sz w:val="22"/>
          <w:szCs w:val="22"/>
          <w:lang w:eastAsia="es-MX"/>
        </w:rPr>
        <w:t>se deben a</w:t>
      </w:r>
      <w:r w:rsidR="00965F53" w:rsidRPr="00C87A3B">
        <w:rPr>
          <w:rFonts w:ascii="Arial" w:hAnsi="Arial" w:cs="Arial"/>
          <w:sz w:val="22"/>
          <w:szCs w:val="22"/>
          <w:lang w:eastAsia="es-MX"/>
        </w:rPr>
        <w:t xml:space="preserve"> que la mayor cantidad de población de esta </w:t>
      </w:r>
      <w:r w:rsidR="008C5B56" w:rsidRPr="00C87A3B">
        <w:rPr>
          <w:rFonts w:ascii="Arial" w:hAnsi="Arial" w:cs="Arial"/>
          <w:sz w:val="22"/>
          <w:szCs w:val="22"/>
          <w:lang w:eastAsia="es-MX"/>
        </w:rPr>
        <w:t xml:space="preserve">que acude a la atención en las instalaciones de la </w:t>
      </w:r>
      <w:r w:rsidR="00965F53" w:rsidRPr="00C87A3B">
        <w:rPr>
          <w:rFonts w:ascii="Arial" w:hAnsi="Arial" w:cs="Arial"/>
          <w:sz w:val="22"/>
          <w:szCs w:val="22"/>
          <w:lang w:eastAsia="es-MX"/>
        </w:rPr>
        <w:t>Región se concentra en este grupo poblaciona</w:t>
      </w:r>
      <w:r w:rsidRPr="00C87A3B">
        <w:rPr>
          <w:rFonts w:ascii="Arial" w:hAnsi="Arial" w:cs="Arial"/>
          <w:sz w:val="22"/>
          <w:szCs w:val="22"/>
          <w:lang w:eastAsia="es-MX"/>
        </w:rPr>
        <w:t>l.</w:t>
      </w:r>
      <w:r w:rsidR="00B8056D" w:rsidRPr="00C87A3B">
        <w:rPr>
          <w:rFonts w:ascii="Arial" w:hAnsi="Arial" w:cs="Arial"/>
          <w:sz w:val="22"/>
          <w:szCs w:val="22"/>
          <w:lang w:eastAsia="es-MX"/>
        </w:rPr>
        <w:t xml:space="preserve"> El </w:t>
      </w:r>
      <w:r w:rsidR="008C5B56" w:rsidRPr="00C87A3B">
        <w:rPr>
          <w:rFonts w:ascii="Arial" w:hAnsi="Arial" w:cs="Arial"/>
          <w:sz w:val="22"/>
          <w:szCs w:val="22"/>
          <w:lang w:eastAsia="es-MX"/>
        </w:rPr>
        <w:t>18</w:t>
      </w:r>
      <w:r w:rsidR="00B8056D" w:rsidRPr="00C87A3B">
        <w:rPr>
          <w:rFonts w:ascii="Arial" w:hAnsi="Arial" w:cs="Arial"/>
          <w:sz w:val="22"/>
          <w:szCs w:val="22"/>
          <w:lang w:eastAsia="es-MX"/>
        </w:rPr>
        <w:t xml:space="preserve">% restante se distribuye en la población de cero a </w:t>
      </w:r>
      <w:r w:rsidRPr="00C87A3B">
        <w:rPr>
          <w:rFonts w:ascii="Arial" w:hAnsi="Arial" w:cs="Arial"/>
          <w:sz w:val="22"/>
          <w:szCs w:val="22"/>
          <w:lang w:eastAsia="es-MX"/>
        </w:rPr>
        <w:t>diecinueve años de vida</w:t>
      </w:r>
      <w:r w:rsidR="00B8056D" w:rsidRPr="00C87A3B">
        <w:rPr>
          <w:rFonts w:ascii="Arial" w:hAnsi="Arial" w:cs="Arial"/>
          <w:sz w:val="22"/>
          <w:szCs w:val="22"/>
          <w:lang w:eastAsia="es-MX"/>
        </w:rPr>
        <w:t>.</w:t>
      </w:r>
      <w:bookmarkEnd w:id="3"/>
      <w:r w:rsidR="00667BEC">
        <w:rPr>
          <w:rFonts w:ascii="Arial" w:hAnsi="Arial" w:cs="Arial"/>
          <w:sz w:val="22"/>
          <w:szCs w:val="22"/>
          <w:lang w:eastAsia="es-MX"/>
        </w:rPr>
        <w:t xml:space="preserve"> Se hace la observación que en el grupo de menores de edad y personas con alguna condición cognitiva se le realiza la encuesta al acompañante.</w:t>
      </w:r>
    </w:p>
    <w:p w14:paraId="014DA042" w14:textId="77777777" w:rsidR="00667BEC" w:rsidRPr="008B0A32" w:rsidRDefault="00667BEC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25E019C6" w14:textId="0A65614E" w:rsidR="00D270D4" w:rsidRDefault="00684637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  <w:r>
        <w:rPr>
          <w:rFonts w:ascii="Arial" w:hAnsi="Arial" w:cs="Arial"/>
          <w:b/>
          <w:bCs/>
          <w:sz w:val="22"/>
          <w:szCs w:val="22"/>
          <w:lang w:eastAsia="es-MX"/>
        </w:rPr>
        <w:t>Entrevistados s</w:t>
      </w:r>
      <w:r w:rsidR="00D270D4" w:rsidRPr="00ED7E6F">
        <w:rPr>
          <w:rFonts w:ascii="Arial" w:hAnsi="Arial" w:cs="Arial"/>
          <w:b/>
          <w:bCs/>
          <w:sz w:val="22"/>
          <w:szCs w:val="22"/>
          <w:lang w:eastAsia="es-MX"/>
        </w:rPr>
        <w:t>egún género.</w:t>
      </w:r>
    </w:p>
    <w:p w14:paraId="33CD358F" w14:textId="77777777" w:rsidR="00ED7E6F" w:rsidRPr="00ED7E6F" w:rsidRDefault="00ED7E6F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  <w:lang w:eastAsia="es-MX"/>
        </w:rPr>
      </w:pPr>
    </w:p>
    <w:p w14:paraId="7236CA70" w14:textId="09EE59F8" w:rsidR="00BB410D" w:rsidRPr="009830F6" w:rsidRDefault="009830F6" w:rsidP="009830F6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eastAsia="es-MX"/>
        </w:rPr>
      </w:pPr>
      <w:permStart w:id="567564881" w:edGrp="everyone"/>
      <w:r>
        <w:rPr>
          <w:noProof/>
          <w14:ligatures w14:val="standardContextual"/>
        </w:rPr>
        <w:drawing>
          <wp:inline distT="0" distB="0" distL="0" distR="0" wp14:anchorId="589B78C0" wp14:editId="5AC5FD89">
            <wp:extent cx="4581525" cy="1971675"/>
            <wp:effectExtent l="0" t="0" r="9525" b="9525"/>
            <wp:docPr id="153465351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BC41400-A2AC-677E-D2A2-9F99B31C0A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Start w:id="4" w:name="_Hlk207488174"/>
      <w:permEnd w:id="567564881"/>
    </w:p>
    <w:p w14:paraId="7388F57F" w14:textId="4F0AD5C4" w:rsidR="00BB410D" w:rsidRPr="00796408" w:rsidRDefault="00BB410D" w:rsidP="00BB410D">
      <w:pPr>
        <w:pStyle w:val="Sinespaciado"/>
        <w:rPr>
          <w:rFonts w:ascii="Arial" w:hAnsi="Arial" w:cs="Arial"/>
          <w:sz w:val="18"/>
          <w:szCs w:val="18"/>
          <w:lang w:eastAsia="es-MX"/>
        </w:rPr>
      </w:pPr>
      <w:r w:rsidRPr="00796408">
        <w:rPr>
          <w:rFonts w:ascii="Arial" w:hAnsi="Arial" w:cs="Arial"/>
          <w:b/>
          <w:bCs/>
          <w:sz w:val="18"/>
          <w:szCs w:val="18"/>
          <w:lang w:eastAsia="es-MX"/>
        </w:rPr>
        <w:t xml:space="preserve"> </w:t>
      </w:r>
      <w:r w:rsidR="00732CDF" w:rsidRPr="00796408">
        <w:rPr>
          <w:rFonts w:ascii="Arial" w:hAnsi="Arial" w:cs="Arial"/>
          <w:b/>
          <w:bCs/>
          <w:sz w:val="18"/>
          <w:szCs w:val="18"/>
          <w:lang w:eastAsia="es-MX"/>
        </w:rPr>
        <w:t>F</w:t>
      </w:r>
      <w:r w:rsidRPr="00796408">
        <w:rPr>
          <w:rFonts w:ascii="Arial" w:hAnsi="Arial" w:cs="Arial"/>
          <w:b/>
          <w:bCs/>
          <w:sz w:val="18"/>
          <w:szCs w:val="18"/>
          <w:lang w:eastAsia="es-MX"/>
        </w:rPr>
        <w:t>uente</w:t>
      </w:r>
      <w:r w:rsidRPr="00796408">
        <w:rPr>
          <w:rFonts w:ascii="Arial" w:hAnsi="Arial" w:cs="Arial"/>
          <w:sz w:val="18"/>
          <w:szCs w:val="18"/>
          <w:lang w:eastAsia="es-MX"/>
        </w:rPr>
        <w:t>: Encuesta de Satisfacción del Usuario Externo. DME-DPSS</w:t>
      </w:r>
      <w:r w:rsidR="002F7AAB">
        <w:rPr>
          <w:rFonts w:ascii="Arial" w:hAnsi="Arial" w:cs="Arial"/>
          <w:sz w:val="18"/>
          <w:szCs w:val="18"/>
          <w:lang w:eastAsia="es-MX"/>
        </w:rPr>
        <w:t>-</w:t>
      </w:r>
      <w:r w:rsidRPr="00796408">
        <w:rPr>
          <w:rFonts w:ascii="Arial" w:hAnsi="Arial" w:cs="Arial"/>
          <w:sz w:val="18"/>
          <w:szCs w:val="18"/>
          <w:lang w:eastAsia="es-MX"/>
        </w:rPr>
        <w:t xml:space="preserve"> 2025.</w:t>
      </w:r>
    </w:p>
    <w:p w14:paraId="683EF8C7" w14:textId="77777777" w:rsidR="00BB410D" w:rsidRPr="008B0A32" w:rsidRDefault="00BB410D" w:rsidP="003C0578">
      <w:pPr>
        <w:pStyle w:val="Sinespaciado"/>
        <w:ind w:left="2124" w:firstLine="708"/>
        <w:rPr>
          <w:rFonts w:ascii="Arial" w:hAnsi="Arial" w:cs="Arial"/>
          <w:b/>
          <w:bCs/>
          <w:color w:val="EE0000"/>
          <w:sz w:val="18"/>
          <w:szCs w:val="18"/>
          <w:lang w:eastAsia="es-MX"/>
        </w:rPr>
      </w:pPr>
    </w:p>
    <w:p w14:paraId="5BFFD77F" w14:textId="7F9EF6D7" w:rsidR="00CD6D7E" w:rsidRPr="00F5577C" w:rsidRDefault="003C0578" w:rsidP="00F5577C">
      <w:pPr>
        <w:pStyle w:val="Sinespaciado"/>
        <w:jc w:val="both"/>
        <w:rPr>
          <w:rFonts w:ascii="Arial" w:hAnsi="Arial" w:cs="Arial"/>
          <w:color w:val="EE0000"/>
          <w:sz w:val="18"/>
          <w:szCs w:val="18"/>
          <w:lang w:eastAsia="es-MX"/>
        </w:rPr>
      </w:pPr>
      <w:r w:rsidRPr="001505F9">
        <w:rPr>
          <w:rFonts w:ascii="Arial" w:hAnsi="Arial" w:cs="Arial"/>
          <w:sz w:val="22"/>
          <w:szCs w:val="22"/>
          <w:lang w:eastAsia="es-MX"/>
        </w:rPr>
        <w:t>Con relación a la clasificación por sexo, en la gráfica No. 2 podemos observar que el 6</w:t>
      </w:r>
      <w:r w:rsidR="009830F6">
        <w:rPr>
          <w:rFonts w:ascii="Arial" w:hAnsi="Arial" w:cs="Arial"/>
          <w:sz w:val="22"/>
          <w:szCs w:val="22"/>
          <w:lang w:eastAsia="es-MX"/>
        </w:rPr>
        <w:t>3</w:t>
      </w:r>
      <w:r w:rsidRPr="001505F9">
        <w:rPr>
          <w:rFonts w:ascii="Arial" w:hAnsi="Arial" w:cs="Arial"/>
          <w:sz w:val="22"/>
          <w:szCs w:val="22"/>
          <w:lang w:eastAsia="es-MX"/>
        </w:rPr>
        <w:t>% de los Usuarios Externos entrevistados corresponden al sexo femenino y el resto, un 3</w:t>
      </w:r>
      <w:r w:rsidR="009830F6">
        <w:rPr>
          <w:rFonts w:ascii="Arial" w:hAnsi="Arial" w:cs="Arial"/>
          <w:sz w:val="22"/>
          <w:szCs w:val="22"/>
          <w:lang w:eastAsia="es-MX"/>
        </w:rPr>
        <w:t>7</w:t>
      </w:r>
      <w:r w:rsidRPr="001505F9">
        <w:rPr>
          <w:rFonts w:ascii="Arial" w:hAnsi="Arial" w:cs="Arial"/>
          <w:sz w:val="22"/>
          <w:szCs w:val="22"/>
          <w:lang w:eastAsia="es-MX"/>
        </w:rPr>
        <w:t xml:space="preserve">% al sexo masculino. Lo que denota un mayor predominio de encuestados del sexo femenino en comparación del género masculino en las </w:t>
      </w:r>
      <w:r w:rsidR="00DA660A">
        <w:rPr>
          <w:rFonts w:ascii="Arial" w:hAnsi="Arial" w:cs="Arial"/>
          <w:sz w:val="22"/>
          <w:szCs w:val="22"/>
          <w:lang w:eastAsia="es-MX"/>
        </w:rPr>
        <w:t>cinco</w:t>
      </w:r>
      <w:r w:rsidRPr="001505F9">
        <w:rPr>
          <w:rFonts w:ascii="Arial" w:hAnsi="Arial" w:cs="Arial"/>
          <w:sz w:val="22"/>
          <w:szCs w:val="22"/>
          <w:lang w:eastAsia="es-MX"/>
        </w:rPr>
        <w:t xml:space="preserve"> (</w:t>
      </w:r>
      <w:r w:rsidR="00DA660A">
        <w:rPr>
          <w:rFonts w:ascii="Arial" w:hAnsi="Arial" w:cs="Arial"/>
          <w:sz w:val="22"/>
          <w:szCs w:val="22"/>
          <w:lang w:eastAsia="es-MX"/>
        </w:rPr>
        <w:t>5</w:t>
      </w:r>
      <w:r w:rsidRPr="001505F9">
        <w:rPr>
          <w:rFonts w:ascii="Arial" w:hAnsi="Arial" w:cs="Arial"/>
          <w:sz w:val="22"/>
          <w:szCs w:val="22"/>
          <w:lang w:eastAsia="es-MX"/>
        </w:rPr>
        <w:t xml:space="preserve">) instalaciones </w:t>
      </w:r>
      <w:r w:rsidR="00ED7E6F">
        <w:rPr>
          <w:rFonts w:ascii="Arial" w:hAnsi="Arial" w:cs="Arial"/>
          <w:sz w:val="22"/>
          <w:szCs w:val="22"/>
          <w:lang w:eastAsia="es-MX"/>
        </w:rPr>
        <w:t>que cumplieron con el criterio de inclusión.</w:t>
      </w:r>
      <w:bookmarkStart w:id="5" w:name="_Hlk207489591"/>
      <w:bookmarkEnd w:id="4"/>
    </w:p>
    <w:p w14:paraId="0D27E000" w14:textId="4C3D0544" w:rsidR="00732CDF" w:rsidRPr="0080292E" w:rsidRDefault="00D270D4" w:rsidP="004C403E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80292E">
        <w:rPr>
          <w:rFonts w:ascii="Arial" w:hAnsi="Arial" w:cs="Arial"/>
          <w:b/>
          <w:bCs/>
          <w:sz w:val="22"/>
          <w:szCs w:val="22"/>
        </w:rPr>
        <w:lastRenderedPageBreak/>
        <w:t>Servicios utilizados.</w:t>
      </w:r>
    </w:p>
    <w:bookmarkEnd w:id="5"/>
    <w:p w14:paraId="38DA1363" w14:textId="5F1AE603" w:rsidR="004C403E" w:rsidRPr="008B0A32" w:rsidRDefault="00B95D0C" w:rsidP="00CD6D7E">
      <w:pPr>
        <w:pStyle w:val="Sinespaciado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25F6E605" wp14:editId="2061E2DC">
            <wp:extent cx="5000625" cy="1866900"/>
            <wp:effectExtent l="0" t="0" r="9525" b="0"/>
            <wp:docPr id="6824721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99ACBB5-8504-C8BE-CF1F-434B8C461B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EB5307D" w14:textId="77777777" w:rsidR="00CD6D7E" w:rsidRDefault="00CD6D7E" w:rsidP="003C0578">
      <w:pPr>
        <w:pStyle w:val="Sinespaciado"/>
        <w:rPr>
          <w:rFonts w:ascii="Arial" w:eastAsia="Times New Roman" w:hAnsi="Arial" w:cs="Arial"/>
          <w:b/>
          <w:bCs/>
          <w:sz w:val="18"/>
          <w:szCs w:val="18"/>
          <w:lang w:eastAsia="es-PA"/>
        </w:rPr>
      </w:pPr>
    </w:p>
    <w:p w14:paraId="5BA5A016" w14:textId="383B828E" w:rsidR="003C0578" w:rsidRPr="00B95D0C" w:rsidRDefault="00B228B8" w:rsidP="003C0578">
      <w:pPr>
        <w:pStyle w:val="Sinespaciado"/>
        <w:rPr>
          <w:rFonts w:ascii="Arial" w:eastAsia="Times New Roman" w:hAnsi="Arial" w:cs="Arial"/>
          <w:sz w:val="18"/>
          <w:szCs w:val="18"/>
          <w:lang w:eastAsia="es-PA"/>
        </w:rPr>
      </w:pPr>
      <w:r w:rsidRPr="00B95D0C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Fuente:</w:t>
      </w:r>
      <w:r w:rsidRPr="00B95D0C">
        <w:rPr>
          <w:rFonts w:ascii="Arial" w:eastAsia="Times New Roman" w:hAnsi="Arial" w:cs="Arial"/>
          <w:sz w:val="18"/>
          <w:szCs w:val="18"/>
          <w:lang w:eastAsia="es-PA"/>
        </w:rPr>
        <w:t xml:space="preserve"> Encuesta de Satisfacción del Usuario Externo. DME-D</w:t>
      </w:r>
      <w:r w:rsidR="001F70FB">
        <w:rPr>
          <w:rFonts w:ascii="Arial" w:eastAsia="Times New Roman" w:hAnsi="Arial" w:cs="Arial"/>
          <w:sz w:val="18"/>
          <w:szCs w:val="18"/>
          <w:lang w:eastAsia="es-PA"/>
        </w:rPr>
        <w:t>PPS</w:t>
      </w:r>
      <w:r w:rsidR="002F7AAB">
        <w:rPr>
          <w:rFonts w:ascii="Arial" w:eastAsia="Times New Roman" w:hAnsi="Arial" w:cs="Arial"/>
          <w:sz w:val="18"/>
          <w:szCs w:val="18"/>
          <w:lang w:eastAsia="es-PA"/>
        </w:rPr>
        <w:t>-</w:t>
      </w:r>
      <w:r w:rsidR="001F70FB">
        <w:rPr>
          <w:rFonts w:ascii="Arial" w:eastAsia="Times New Roman" w:hAnsi="Arial" w:cs="Arial"/>
          <w:sz w:val="18"/>
          <w:szCs w:val="18"/>
          <w:lang w:eastAsia="es-PA"/>
        </w:rPr>
        <w:t>2025</w:t>
      </w:r>
    </w:p>
    <w:p w14:paraId="4C16E34C" w14:textId="77777777" w:rsidR="0080292E" w:rsidRDefault="0080292E" w:rsidP="003C0578">
      <w:pPr>
        <w:jc w:val="both"/>
        <w:rPr>
          <w:rFonts w:ascii="Arial" w:hAnsi="Arial" w:cs="Arial"/>
          <w:sz w:val="24"/>
          <w:szCs w:val="24"/>
        </w:rPr>
      </w:pPr>
    </w:p>
    <w:p w14:paraId="44B2D6CC" w14:textId="16F94A2D" w:rsidR="003C0578" w:rsidRPr="0080292E" w:rsidRDefault="009D09D2" w:rsidP="003C0578">
      <w:p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80292E">
        <w:rPr>
          <w:rFonts w:ascii="Arial" w:hAnsi="Arial" w:cs="Arial"/>
          <w:sz w:val="22"/>
          <w:szCs w:val="22"/>
        </w:rPr>
        <w:t xml:space="preserve">Al preguntar sobre el </w:t>
      </w:r>
      <w:r w:rsidR="003C0578" w:rsidRPr="0080292E">
        <w:rPr>
          <w:rFonts w:ascii="Arial" w:hAnsi="Arial" w:cs="Arial"/>
          <w:sz w:val="22"/>
          <w:szCs w:val="22"/>
          <w:lang w:val="es-ES_tradnl" w:eastAsia="es-MX"/>
        </w:rPr>
        <w:t xml:space="preserve">servicio </w:t>
      </w:r>
      <w:r w:rsidRPr="0080292E">
        <w:rPr>
          <w:rFonts w:ascii="Arial" w:hAnsi="Arial" w:cs="Arial"/>
          <w:sz w:val="22"/>
          <w:szCs w:val="22"/>
          <w:lang w:val="es-ES_tradnl" w:eastAsia="es-MX"/>
        </w:rPr>
        <w:t xml:space="preserve">que </w:t>
      </w:r>
      <w:r w:rsidR="003C0578" w:rsidRPr="0080292E">
        <w:rPr>
          <w:rFonts w:ascii="Arial" w:hAnsi="Arial" w:cs="Arial"/>
          <w:sz w:val="22"/>
          <w:szCs w:val="22"/>
          <w:lang w:val="es-ES_tradnl" w:eastAsia="es-MX"/>
        </w:rPr>
        <w:t xml:space="preserve">había utilizado el día de la entrevista, en la gráfica No.3 se </w:t>
      </w:r>
      <w:r w:rsidR="00BA6ED2" w:rsidRPr="0080292E">
        <w:rPr>
          <w:rFonts w:ascii="Arial" w:hAnsi="Arial" w:cs="Arial"/>
          <w:sz w:val="22"/>
          <w:szCs w:val="22"/>
          <w:lang w:val="es-ES_tradnl" w:eastAsia="es-MX"/>
        </w:rPr>
        <w:t>observa que</w:t>
      </w:r>
      <w:r w:rsidR="003C0578" w:rsidRPr="0080292E">
        <w:rPr>
          <w:rFonts w:ascii="Arial" w:hAnsi="Arial" w:cs="Arial"/>
          <w:sz w:val="22"/>
          <w:szCs w:val="22"/>
          <w:lang w:val="es-ES_tradnl" w:eastAsia="es-MX"/>
        </w:rPr>
        <w:t xml:space="preserve"> el </w:t>
      </w:r>
      <w:r w:rsidRPr="0080292E">
        <w:rPr>
          <w:rFonts w:ascii="Arial" w:hAnsi="Arial" w:cs="Arial"/>
          <w:sz w:val="22"/>
          <w:szCs w:val="22"/>
          <w:lang w:val="es-ES_tradnl" w:eastAsia="es-MX"/>
        </w:rPr>
        <w:t>71</w:t>
      </w:r>
      <w:r w:rsidR="003C0578" w:rsidRPr="0080292E">
        <w:rPr>
          <w:rFonts w:ascii="Arial" w:hAnsi="Arial" w:cs="Arial"/>
          <w:sz w:val="22"/>
          <w:szCs w:val="22"/>
          <w:lang w:val="es-ES_tradnl" w:eastAsia="es-MX"/>
        </w:rPr>
        <w:t xml:space="preserve">% de los entrevistados respondieron que fueron atendidos en Medicina General, </w:t>
      </w:r>
      <w:r w:rsidRPr="0080292E">
        <w:rPr>
          <w:rFonts w:ascii="Arial" w:hAnsi="Arial" w:cs="Arial"/>
          <w:sz w:val="22"/>
          <w:szCs w:val="22"/>
          <w:lang w:val="es-ES_tradnl" w:eastAsia="es-MX"/>
        </w:rPr>
        <w:t>10</w:t>
      </w:r>
      <w:r w:rsidR="003C0578" w:rsidRPr="0080292E">
        <w:rPr>
          <w:rFonts w:ascii="Arial" w:hAnsi="Arial" w:cs="Arial"/>
          <w:sz w:val="22"/>
          <w:szCs w:val="22"/>
          <w:lang w:val="es-ES_tradnl" w:eastAsia="es-MX"/>
        </w:rPr>
        <w:t>% por Odontología</w:t>
      </w:r>
      <w:r w:rsidRPr="0080292E">
        <w:rPr>
          <w:rFonts w:ascii="Arial" w:hAnsi="Arial" w:cs="Arial"/>
          <w:sz w:val="22"/>
          <w:szCs w:val="22"/>
          <w:lang w:val="es-ES_tradnl" w:eastAsia="es-MX"/>
        </w:rPr>
        <w:t>, 8% en Enfermería, 5% en el servicio de Laboratorio, 7% en el servicio de Urgencias, y un 1% en Estimulación Temprana.</w:t>
      </w:r>
      <w:r w:rsidR="003C0578" w:rsidRPr="0080292E">
        <w:rPr>
          <w:rFonts w:ascii="Arial" w:hAnsi="Arial" w:cs="Arial"/>
          <w:sz w:val="22"/>
          <w:szCs w:val="22"/>
          <w:lang w:val="es-ES_tradnl" w:eastAsia="es-MX"/>
        </w:rPr>
        <w:t xml:space="preserve">  </w:t>
      </w:r>
    </w:p>
    <w:p w14:paraId="29287EFE" w14:textId="77777777" w:rsidR="004C403E" w:rsidRPr="008B0A32" w:rsidRDefault="004C403E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val="es-ES_tradnl" w:eastAsia="es-MX"/>
        </w:rPr>
      </w:pPr>
    </w:p>
    <w:p w14:paraId="1B780C0D" w14:textId="5EEC35DE" w:rsidR="0067768E" w:rsidRDefault="00A36A76" w:rsidP="002237E6">
      <w:pPr>
        <w:pStyle w:val="Sinespaciado"/>
        <w:tabs>
          <w:tab w:val="left" w:pos="8846"/>
        </w:tabs>
        <w:rPr>
          <w:rFonts w:ascii="Arial" w:hAnsi="Arial" w:cs="Arial"/>
          <w:b/>
          <w:bCs/>
          <w:sz w:val="22"/>
          <w:szCs w:val="22"/>
          <w:lang w:val="es-419"/>
        </w:rPr>
      </w:pPr>
      <w:bookmarkStart w:id="6" w:name="_Hlk207493225"/>
      <w:r w:rsidRPr="0080292E">
        <w:rPr>
          <w:rFonts w:ascii="Arial" w:hAnsi="Arial" w:cs="Arial"/>
          <w:b/>
          <w:bCs/>
          <w:sz w:val="22"/>
          <w:szCs w:val="22"/>
          <w:lang w:val="es-419"/>
        </w:rPr>
        <w:t xml:space="preserve"> </w:t>
      </w:r>
      <w:r w:rsidR="004C403E" w:rsidRPr="0080292E">
        <w:rPr>
          <w:rFonts w:ascii="Arial" w:hAnsi="Arial" w:cs="Arial"/>
          <w:b/>
          <w:bCs/>
          <w:sz w:val="22"/>
          <w:szCs w:val="22"/>
          <w:lang w:val="es-419"/>
        </w:rPr>
        <w:t xml:space="preserve">Disponibilidad de los </w:t>
      </w:r>
      <w:r w:rsidR="009D09D2" w:rsidRPr="0080292E">
        <w:rPr>
          <w:rFonts w:ascii="Arial" w:hAnsi="Arial" w:cs="Arial"/>
          <w:b/>
          <w:bCs/>
          <w:sz w:val="22"/>
          <w:szCs w:val="22"/>
          <w:lang w:val="es-419"/>
        </w:rPr>
        <w:t>S</w:t>
      </w:r>
      <w:r w:rsidR="004C403E" w:rsidRPr="0080292E">
        <w:rPr>
          <w:rFonts w:ascii="Arial" w:hAnsi="Arial" w:cs="Arial"/>
          <w:b/>
          <w:bCs/>
          <w:sz w:val="22"/>
          <w:szCs w:val="22"/>
          <w:lang w:val="es-419"/>
        </w:rPr>
        <w:t>ervicios</w:t>
      </w:r>
    </w:p>
    <w:p w14:paraId="6490D9AA" w14:textId="77777777" w:rsidR="0080292E" w:rsidRPr="0080292E" w:rsidRDefault="0080292E" w:rsidP="002237E6">
      <w:pPr>
        <w:pStyle w:val="Sinespaciado"/>
        <w:tabs>
          <w:tab w:val="left" w:pos="8846"/>
        </w:tabs>
        <w:rPr>
          <w:rFonts w:ascii="Arial" w:hAnsi="Arial" w:cs="Arial"/>
          <w:b/>
          <w:bCs/>
          <w:sz w:val="22"/>
          <w:szCs w:val="22"/>
          <w:lang w:val="es-419"/>
        </w:rPr>
      </w:pPr>
    </w:p>
    <w:p w14:paraId="631D2F3C" w14:textId="14EDBE56" w:rsidR="001F2B87" w:rsidRDefault="001F2B87" w:rsidP="002237E6">
      <w:pPr>
        <w:pStyle w:val="Sinespaciado"/>
        <w:tabs>
          <w:tab w:val="left" w:pos="8846"/>
        </w:tabs>
        <w:rPr>
          <w:rFonts w:ascii="Arial" w:hAnsi="Arial" w:cs="Arial"/>
          <w:b/>
          <w:bCs/>
          <w:color w:val="EE0000"/>
          <w:sz w:val="28"/>
          <w:szCs w:val="28"/>
          <w:lang w:val="es-419"/>
        </w:rPr>
      </w:pPr>
      <w:r>
        <w:rPr>
          <w:noProof/>
          <w14:ligatures w14:val="standardContextual"/>
        </w:rPr>
        <w:drawing>
          <wp:inline distT="0" distB="0" distL="0" distR="0" wp14:anchorId="7FAB9C6A" wp14:editId="137DF04B">
            <wp:extent cx="5838825" cy="2800350"/>
            <wp:effectExtent l="0" t="0" r="9525" b="0"/>
            <wp:docPr id="2040948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EC3CC8F-41A0-AE92-E169-8A6278A248C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2DE6575" w14:textId="72590C60" w:rsidR="004C403E" w:rsidRPr="00576112" w:rsidRDefault="00996F3C" w:rsidP="004C403E">
      <w:pPr>
        <w:pStyle w:val="Sinespaciado"/>
        <w:jc w:val="both"/>
        <w:rPr>
          <w:rFonts w:ascii="Arial" w:hAnsi="Arial" w:cs="Arial"/>
          <w:sz w:val="18"/>
          <w:szCs w:val="18"/>
          <w:lang w:eastAsia="es-MX"/>
        </w:rPr>
      </w:pPr>
      <w:bookmarkStart w:id="7" w:name="_Hlk207493508"/>
      <w:bookmarkEnd w:id="6"/>
      <w:r w:rsidRPr="00576112">
        <w:rPr>
          <w:rFonts w:ascii="Arial" w:hAnsi="Arial" w:cs="Arial"/>
          <w:b/>
          <w:bCs/>
          <w:sz w:val="18"/>
          <w:szCs w:val="18"/>
          <w:lang w:eastAsia="es-MX"/>
        </w:rPr>
        <w:t xml:space="preserve"> </w:t>
      </w:r>
      <w:r w:rsidR="008D24B9" w:rsidRPr="00576112">
        <w:rPr>
          <w:rFonts w:ascii="Arial" w:hAnsi="Arial" w:cs="Arial"/>
          <w:b/>
          <w:bCs/>
          <w:sz w:val="18"/>
          <w:szCs w:val="18"/>
          <w:lang w:eastAsia="es-MX"/>
        </w:rPr>
        <w:t xml:space="preserve"> </w:t>
      </w:r>
      <w:r w:rsidR="004C403E" w:rsidRPr="00576112">
        <w:rPr>
          <w:rFonts w:ascii="Arial" w:hAnsi="Arial" w:cs="Arial"/>
          <w:b/>
          <w:bCs/>
          <w:sz w:val="18"/>
          <w:szCs w:val="18"/>
          <w:lang w:eastAsia="es-MX"/>
        </w:rPr>
        <w:t>Fuente</w:t>
      </w:r>
      <w:r w:rsidR="004C403E" w:rsidRPr="00576112">
        <w:rPr>
          <w:rFonts w:ascii="Arial" w:hAnsi="Arial" w:cs="Arial"/>
          <w:sz w:val="18"/>
          <w:szCs w:val="18"/>
          <w:lang w:eastAsia="es-MX"/>
        </w:rPr>
        <w:t>: Encuesta de Satisfacción del Usuario Externo. DME-DPSS</w:t>
      </w:r>
      <w:r w:rsidR="002F7AAB">
        <w:rPr>
          <w:rFonts w:ascii="Arial" w:hAnsi="Arial" w:cs="Arial"/>
          <w:sz w:val="18"/>
          <w:szCs w:val="18"/>
          <w:lang w:eastAsia="es-MX"/>
        </w:rPr>
        <w:t>-</w:t>
      </w:r>
      <w:r w:rsidR="004C403E" w:rsidRPr="00576112">
        <w:rPr>
          <w:rFonts w:ascii="Arial" w:hAnsi="Arial" w:cs="Arial"/>
          <w:sz w:val="18"/>
          <w:szCs w:val="18"/>
          <w:lang w:eastAsia="es-MX"/>
        </w:rPr>
        <w:t>202</w:t>
      </w:r>
      <w:r w:rsidR="00F60A32" w:rsidRPr="00576112">
        <w:rPr>
          <w:rFonts w:ascii="Arial" w:hAnsi="Arial" w:cs="Arial"/>
          <w:sz w:val="18"/>
          <w:szCs w:val="18"/>
          <w:lang w:eastAsia="es-MX"/>
        </w:rPr>
        <w:t>5</w:t>
      </w:r>
      <w:r w:rsidR="004C403E" w:rsidRPr="00576112">
        <w:rPr>
          <w:rFonts w:ascii="Arial" w:hAnsi="Arial" w:cs="Arial"/>
          <w:sz w:val="18"/>
          <w:szCs w:val="18"/>
          <w:lang w:eastAsia="es-MX"/>
        </w:rPr>
        <w:t>.</w:t>
      </w:r>
    </w:p>
    <w:p w14:paraId="08E71C30" w14:textId="77777777" w:rsidR="004C403E" w:rsidRPr="00576112" w:rsidRDefault="004C403E" w:rsidP="004C403E">
      <w:pPr>
        <w:pStyle w:val="Sinespaciado"/>
        <w:jc w:val="both"/>
        <w:rPr>
          <w:rFonts w:ascii="Arial" w:hAnsi="Arial" w:cs="Arial"/>
          <w:sz w:val="18"/>
          <w:szCs w:val="18"/>
          <w:lang w:eastAsia="es-MX"/>
        </w:rPr>
      </w:pPr>
    </w:p>
    <w:p w14:paraId="28A016D1" w14:textId="372593C2" w:rsidR="002C084B" w:rsidRPr="008C2E50" w:rsidRDefault="004E0276" w:rsidP="002C084B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7244BF">
        <w:rPr>
          <w:rFonts w:ascii="Arial" w:hAnsi="Arial" w:cs="Arial"/>
          <w:sz w:val="22"/>
          <w:szCs w:val="22"/>
          <w:lang w:val="es-ES_tradnl" w:eastAsia="es-MX"/>
        </w:rPr>
        <w:t>De acuerdo con</w:t>
      </w:r>
      <w:r w:rsidR="002E4454" w:rsidRPr="007244BF">
        <w:rPr>
          <w:rFonts w:ascii="Arial" w:hAnsi="Arial" w:cs="Arial"/>
          <w:sz w:val="22"/>
          <w:szCs w:val="22"/>
          <w:lang w:val="es-ES_tradnl" w:eastAsia="es-MX"/>
        </w:rPr>
        <w:t xml:space="preserve"> los datos arrojados en la gráfica No. 4, </w:t>
      </w:r>
      <w:r w:rsidR="002E4454" w:rsidRPr="000C26CD">
        <w:rPr>
          <w:rFonts w:ascii="Arial" w:hAnsi="Arial" w:cs="Arial"/>
          <w:sz w:val="22"/>
          <w:szCs w:val="22"/>
          <w:lang w:val="es-ES_tradnl" w:eastAsia="es-MX"/>
        </w:rPr>
        <w:t xml:space="preserve">se aprecia que </w:t>
      </w:r>
      <w:r w:rsidR="00F60A32" w:rsidRPr="000C26CD">
        <w:rPr>
          <w:rFonts w:ascii="Arial" w:hAnsi="Arial" w:cs="Arial"/>
          <w:sz w:val="22"/>
          <w:szCs w:val="22"/>
          <w:lang w:val="es-ES_tradnl" w:eastAsia="es-MX"/>
        </w:rPr>
        <w:t xml:space="preserve">el </w:t>
      </w:r>
      <w:r w:rsidR="007244BF" w:rsidRPr="000C26CD">
        <w:rPr>
          <w:rFonts w:ascii="Arial" w:hAnsi="Arial" w:cs="Arial"/>
          <w:sz w:val="22"/>
          <w:szCs w:val="22"/>
          <w:lang w:val="es-ES_tradnl" w:eastAsia="es-MX"/>
        </w:rPr>
        <w:t>8</w:t>
      </w:r>
      <w:r w:rsidR="00EB4043">
        <w:rPr>
          <w:rFonts w:ascii="Arial" w:hAnsi="Arial" w:cs="Arial"/>
          <w:sz w:val="22"/>
          <w:szCs w:val="22"/>
          <w:lang w:val="es-ES_tradnl" w:eastAsia="es-MX"/>
        </w:rPr>
        <w:t>7</w:t>
      </w:r>
      <w:r w:rsidR="00773305" w:rsidRPr="000C26CD">
        <w:rPr>
          <w:rFonts w:ascii="Arial" w:hAnsi="Arial" w:cs="Arial"/>
          <w:sz w:val="22"/>
          <w:szCs w:val="22"/>
          <w:lang w:val="es-ES_tradnl" w:eastAsia="es-MX"/>
        </w:rPr>
        <w:t>% de</w:t>
      </w:r>
      <w:r w:rsidR="007244BF" w:rsidRPr="000C26CD">
        <w:rPr>
          <w:rFonts w:ascii="Arial" w:hAnsi="Arial" w:cs="Arial"/>
          <w:sz w:val="22"/>
          <w:szCs w:val="22"/>
          <w:lang w:val="es-ES_tradnl" w:eastAsia="es-MX"/>
        </w:rPr>
        <w:t xml:space="preserve"> los usuarios de los servicios de salud </w:t>
      </w:r>
      <w:r w:rsidR="00F60A32" w:rsidRPr="000C26CD">
        <w:rPr>
          <w:rFonts w:ascii="Arial" w:hAnsi="Arial" w:cs="Arial"/>
          <w:sz w:val="22"/>
          <w:szCs w:val="22"/>
          <w:lang w:val="es-ES_tradnl" w:eastAsia="es-MX"/>
        </w:rPr>
        <w:t>contestaron</w:t>
      </w:r>
      <w:r w:rsidR="004C403E" w:rsidRPr="000C26CD">
        <w:rPr>
          <w:rFonts w:ascii="Arial" w:hAnsi="Arial" w:cs="Arial"/>
          <w:sz w:val="22"/>
          <w:szCs w:val="22"/>
          <w:lang w:val="es-ES_tradnl" w:eastAsia="es-MX"/>
        </w:rPr>
        <w:t xml:space="preserve"> afirmativamente</w:t>
      </w:r>
      <w:r w:rsidR="003E0CEE" w:rsidRPr="000C26CD">
        <w:rPr>
          <w:rFonts w:ascii="Arial" w:hAnsi="Arial" w:cs="Arial"/>
          <w:sz w:val="22"/>
          <w:szCs w:val="22"/>
          <w:lang w:val="es-ES_tradnl" w:eastAsia="es-MX"/>
        </w:rPr>
        <w:t xml:space="preserve"> a la presencia de los </w:t>
      </w:r>
      <w:r w:rsidR="00773305" w:rsidRPr="000C26CD">
        <w:rPr>
          <w:rFonts w:ascii="Arial" w:hAnsi="Arial" w:cs="Arial"/>
          <w:sz w:val="22"/>
          <w:szCs w:val="22"/>
          <w:lang w:val="es-ES_tradnl" w:eastAsia="es-MX"/>
        </w:rPr>
        <w:t>servicios en</w:t>
      </w:r>
      <w:r w:rsidR="003E0CEE" w:rsidRPr="000C26CD">
        <w:rPr>
          <w:rFonts w:ascii="Arial" w:hAnsi="Arial" w:cs="Arial"/>
          <w:sz w:val="22"/>
          <w:szCs w:val="22"/>
          <w:lang w:val="es-ES_tradnl" w:eastAsia="es-MX"/>
        </w:rPr>
        <w:t xml:space="preserve"> las instalaciones de salud encuestadas</w:t>
      </w:r>
      <w:r w:rsidR="002F7AAB">
        <w:rPr>
          <w:rFonts w:ascii="Arial" w:hAnsi="Arial" w:cs="Arial"/>
          <w:sz w:val="22"/>
          <w:szCs w:val="22"/>
          <w:lang w:val="es-ES_tradnl" w:eastAsia="es-MX"/>
        </w:rPr>
        <w:t xml:space="preserve">, lo cual representa una Muy Buena Calidad en </w:t>
      </w:r>
      <w:r w:rsidR="004C403E" w:rsidRPr="000C26CD">
        <w:rPr>
          <w:rFonts w:ascii="Arial" w:hAnsi="Arial" w:cs="Arial"/>
          <w:sz w:val="22"/>
          <w:szCs w:val="22"/>
          <w:lang w:val="es-ES_tradnl" w:eastAsia="es-MX"/>
        </w:rPr>
        <w:t>la Región de Salud de</w:t>
      </w:r>
      <w:r w:rsidR="00F60A32" w:rsidRPr="000C26CD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A36A76" w:rsidRPr="000C26CD">
        <w:rPr>
          <w:rFonts w:ascii="Arial" w:hAnsi="Arial" w:cs="Arial"/>
          <w:sz w:val="22"/>
          <w:szCs w:val="22"/>
          <w:lang w:val="es-ES_tradnl" w:eastAsia="es-MX"/>
        </w:rPr>
        <w:t xml:space="preserve">Panamá </w:t>
      </w:r>
      <w:r w:rsidR="003E0CEE" w:rsidRPr="000C26CD">
        <w:rPr>
          <w:rFonts w:ascii="Arial" w:hAnsi="Arial" w:cs="Arial"/>
          <w:sz w:val="22"/>
          <w:szCs w:val="22"/>
          <w:lang w:val="es-ES_tradnl" w:eastAsia="es-MX"/>
        </w:rPr>
        <w:t>Oe</w:t>
      </w:r>
      <w:r w:rsidR="00A36A76" w:rsidRPr="000C26CD">
        <w:rPr>
          <w:rFonts w:ascii="Arial" w:hAnsi="Arial" w:cs="Arial"/>
          <w:sz w:val="22"/>
          <w:szCs w:val="22"/>
          <w:lang w:val="es-ES_tradnl" w:eastAsia="es-MX"/>
        </w:rPr>
        <w:t>ste</w:t>
      </w:r>
      <w:r w:rsidR="00F60A32" w:rsidRPr="000C26CD">
        <w:rPr>
          <w:rFonts w:ascii="Arial" w:hAnsi="Arial" w:cs="Arial"/>
          <w:sz w:val="22"/>
          <w:szCs w:val="22"/>
          <w:lang w:val="es-ES_tradnl" w:eastAsia="es-MX"/>
        </w:rPr>
        <w:t>.</w:t>
      </w:r>
      <w:r w:rsidR="002C084B">
        <w:rPr>
          <w:rFonts w:ascii="Arial" w:hAnsi="Arial" w:cs="Arial"/>
          <w:sz w:val="22"/>
          <w:szCs w:val="22"/>
          <w:lang w:val="es-ES_tradnl" w:eastAsia="es-MX"/>
        </w:rPr>
        <w:t xml:space="preserve"> Sin embargo, l</w:t>
      </w:r>
      <w:r w:rsidR="002C084B" w:rsidRPr="008C2E50">
        <w:rPr>
          <w:rFonts w:ascii="Arial" w:hAnsi="Arial" w:cs="Arial"/>
          <w:sz w:val="22"/>
          <w:szCs w:val="22"/>
          <w:lang w:val="es-ES_tradnl" w:eastAsia="es-MX"/>
        </w:rPr>
        <w:t xml:space="preserve">os servicios que con mayor frecuencia no encontraron los entrevistados fueron: </w:t>
      </w:r>
    </w:p>
    <w:p w14:paraId="788B3588" w14:textId="20982A5E" w:rsidR="009A1D88" w:rsidRDefault="009A1D88" w:rsidP="004C403E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bookmarkEnd w:id="7"/>
    <w:p w14:paraId="105207FF" w14:textId="115FD042" w:rsidR="004F0E76" w:rsidRPr="009A1D88" w:rsidRDefault="000C26CD" w:rsidP="00A870AF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9A1D88">
        <w:rPr>
          <w:rFonts w:ascii="Arial" w:hAnsi="Arial" w:cs="Arial"/>
          <w:sz w:val="22"/>
          <w:szCs w:val="22"/>
          <w:lang w:val="es-ES_tradnl" w:eastAsia="es-MX"/>
        </w:rPr>
        <w:t>Laboratorio</w:t>
      </w:r>
    </w:p>
    <w:p w14:paraId="553F91B0" w14:textId="7517B253" w:rsidR="001B3069" w:rsidRPr="009A1D88" w:rsidRDefault="004F0E76" w:rsidP="00A374FC">
      <w:pPr>
        <w:pStyle w:val="Sinespaciado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9A1D88">
        <w:rPr>
          <w:rFonts w:ascii="Arial" w:hAnsi="Arial" w:cs="Arial"/>
          <w:sz w:val="22"/>
          <w:szCs w:val="22"/>
          <w:lang w:val="es-ES_tradnl" w:eastAsia="es-MX"/>
        </w:rPr>
        <w:t>Especialidades Médicas (</w:t>
      </w:r>
      <w:r w:rsidR="000C26CD" w:rsidRPr="009A1D88">
        <w:rPr>
          <w:rFonts w:ascii="Arial" w:hAnsi="Arial" w:cs="Arial"/>
          <w:sz w:val="22"/>
          <w:szCs w:val="22"/>
          <w:lang w:val="es-ES_tradnl" w:eastAsia="es-MX"/>
        </w:rPr>
        <w:t>Pediatría, Cardiología, Dermatología</w:t>
      </w:r>
      <w:r w:rsidR="009A1D88">
        <w:rPr>
          <w:rFonts w:ascii="Arial" w:hAnsi="Arial" w:cs="Arial"/>
          <w:sz w:val="22"/>
          <w:szCs w:val="22"/>
          <w:lang w:val="es-ES_tradnl" w:eastAsia="es-MX"/>
        </w:rPr>
        <w:t>)</w:t>
      </w:r>
      <w:r w:rsidRPr="009A1D88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42E6C715" w14:textId="77777777" w:rsidR="004C403E" w:rsidRPr="008B0A32" w:rsidRDefault="004C403E" w:rsidP="004C403E">
      <w:pPr>
        <w:pStyle w:val="Sinespaciado"/>
        <w:ind w:left="720"/>
        <w:jc w:val="both"/>
        <w:rPr>
          <w:rFonts w:ascii="Arial" w:hAnsi="Arial" w:cs="Arial"/>
          <w:color w:val="EE0000"/>
          <w:sz w:val="22"/>
          <w:szCs w:val="22"/>
          <w:lang w:val="es-ES_tradnl" w:eastAsia="es-MX"/>
        </w:rPr>
      </w:pPr>
    </w:p>
    <w:p w14:paraId="2A70546F" w14:textId="5BBD4378" w:rsidR="004C403E" w:rsidRPr="00BA3C0A" w:rsidRDefault="004F0E76" w:rsidP="004C403E">
      <w:pPr>
        <w:pStyle w:val="Sinespaciado"/>
        <w:jc w:val="both"/>
        <w:rPr>
          <w:rFonts w:ascii="Arial" w:hAnsi="Arial" w:cs="Arial"/>
          <w:sz w:val="22"/>
          <w:szCs w:val="22"/>
          <w:lang w:val="es-419"/>
        </w:rPr>
      </w:pPr>
      <w:r w:rsidRPr="00BA3C0A">
        <w:rPr>
          <w:rFonts w:ascii="Arial" w:hAnsi="Arial" w:cs="Arial"/>
          <w:sz w:val="22"/>
          <w:szCs w:val="22"/>
          <w:lang w:val="es-ES_tradnl" w:eastAsia="es-MX"/>
        </w:rPr>
        <w:t>En lo referente a</w:t>
      </w:r>
      <w:r w:rsidR="004C403E" w:rsidRPr="00BA3C0A">
        <w:rPr>
          <w:rFonts w:ascii="Arial" w:hAnsi="Arial" w:cs="Arial"/>
          <w:sz w:val="22"/>
          <w:szCs w:val="22"/>
          <w:lang w:val="es-ES_tradnl" w:eastAsia="es-MX"/>
        </w:rPr>
        <w:t xml:space="preserve"> la pregunta: </w:t>
      </w:r>
      <w:r w:rsidR="004C403E" w:rsidRPr="00BA3C0A">
        <w:rPr>
          <w:rFonts w:ascii="Arial" w:hAnsi="Arial" w:cs="Arial"/>
          <w:sz w:val="22"/>
          <w:szCs w:val="22"/>
          <w:lang w:val="es-419"/>
        </w:rPr>
        <w:t>¿Cuál o cuáles servicios cree usted que deberían incluirse?; los servicios con mayor porcentaje fueron:</w:t>
      </w:r>
    </w:p>
    <w:p w14:paraId="548291A6" w14:textId="77777777" w:rsidR="002B371B" w:rsidRPr="00BA3C0A" w:rsidRDefault="002B371B" w:rsidP="004C403E">
      <w:pPr>
        <w:pStyle w:val="Sinespaciado"/>
        <w:jc w:val="both"/>
        <w:rPr>
          <w:rFonts w:ascii="Arial" w:hAnsi="Arial" w:cs="Arial"/>
          <w:sz w:val="22"/>
          <w:szCs w:val="22"/>
          <w:lang w:val="es-419"/>
        </w:rPr>
      </w:pPr>
    </w:p>
    <w:p w14:paraId="3263FE11" w14:textId="1327D407" w:rsidR="004C403E" w:rsidRPr="00BA3C0A" w:rsidRDefault="00EC006C" w:rsidP="002B371B">
      <w:pPr>
        <w:pStyle w:val="Sinespaciado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BA3C0A">
        <w:rPr>
          <w:rFonts w:ascii="Arial" w:hAnsi="Arial" w:cs="Arial"/>
          <w:sz w:val="22"/>
          <w:szCs w:val="22"/>
          <w:lang w:val="es-ES_tradnl" w:eastAsia="es-MX"/>
        </w:rPr>
        <w:t>Laboratorio</w:t>
      </w:r>
      <w:r w:rsidR="00DD6643" w:rsidRPr="00BA3C0A">
        <w:rPr>
          <w:rFonts w:ascii="Arial" w:hAnsi="Arial" w:cs="Arial"/>
          <w:sz w:val="22"/>
          <w:szCs w:val="22"/>
          <w:lang w:val="es-ES_tradnl" w:eastAsia="es-MX"/>
        </w:rPr>
        <w:t>.</w:t>
      </w:r>
    </w:p>
    <w:p w14:paraId="5A0C0509" w14:textId="50C8C386" w:rsidR="00BA3C0A" w:rsidRPr="00BA3C0A" w:rsidRDefault="00BA3C0A" w:rsidP="002B371B">
      <w:pPr>
        <w:pStyle w:val="Sinespaciado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BA3C0A">
        <w:rPr>
          <w:rFonts w:ascii="Arial" w:hAnsi="Arial" w:cs="Arial"/>
          <w:sz w:val="22"/>
          <w:szCs w:val="22"/>
          <w:lang w:val="es-ES_tradnl" w:eastAsia="es-MX"/>
        </w:rPr>
        <w:t>Nutrición</w:t>
      </w:r>
    </w:p>
    <w:p w14:paraId="7DDABBC6" w14:textId="5B95AB6F" w:rsidR="00BA3C0A" w:rsidRPr="00BA3C0A" w:rsidRDefault="00BA3C0A" w:rsidP="002B371B">
      <w:pPr>
        <w:pStyle w:val="Sinespaciado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BA3C0A">
        <w:rPr>
          <w:rFonts w:ascii="Arial" w:hAnsi="Arial" w:cs="Arial"/>
          <w:sz w:val="22"/>
          <w:szCs w:val="22"/>
          <w:lang w:val="es-ES_tradnl" w:eastAsia="es-MX"/>
        </w:rPr>
        <w:t>Fisioterapia</w:t>
      </w:r>
    </w:p>
    <w:p w14:paraId="0C4D712C" w14:textId="1393D5C4" w:rsidR="00BA3C0A" w:rsidRPr="00BA3C0A" w:rsidRDefault="00BA3C0A" w:rsidP="002B371B">
      <w:pPr>
        <w:pStyle w:val="Sinespaciado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>
        <w:rPr>
          <w:rFonts w:ascii="Arial" w:hAnsi="Arial" w:cs="Arial"/>
          <w:sz w:val="22"/>
          <w:szCs w:val="22"/>
          <w:lang w:val="es-ES_tradnl" w:eastAsia="es-MX"/>
        </w:rPr>
        <w:t>Radiología</w:t>
      </w:r>
    </w:p>
    <w:p w14:paraId="4F6BA282" w14:textId="297C6A17" w:rsidR="004C403E" w:rsidRDefault="004C403E" w:rsidP="004C403E">
      <w:pPr>
        <w:pStyle w:val="Sinespaciado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  <w:lang w:val="es-ES_tradnl" w:eastAsia="es-MX"/>
        </w:rPr>
      </w:pPr>
      <w:r w:rsidRPr="00BA3C0A">
        <w:rPr>
          <w:rFonts w:ascii="Arial" w:hAnsi="Arial" w:cs="Arial"/>
          <w:sz w:val="22"/>
          <w:szCs w:val="22"/>
          <w:lang w:val="es-ES_tradnl" w:eastAsia="es-MX"/>
        </w:rPr>
        <w:t xml:space="preserve">Especialidades </w:t>
      </w:r>
      <w:r w:rsidR="00EC006C" w:rsidRPr="00BA3C0A">
        <w:rPr>
          <w:rFonts w:ascii="Arial" w:hAnsi="Arial" w:cs="Arial"/>
          <w:sz w:val="22"/>
          <w:szCs w:val="22"/>
          <w:lang w:val="es-ES_tradnl" w:eastAsia="es-MX"/>
        </w:rPr>
        <w:t>Médicas. (</w:t>
      </w:r>
      <w:r w:rsidR="00A374FC" w:rsidRPr="00BA3C0A">
        <w:rPr>
          <w:rFonts w:ascii="Arial" w:hAnsi="Arial" w:cs="Arial"/>
          <w:sz w:val="22"/>
          <w:szCs w:val="22"/>
          <w:lang w:val="es-ES_tradnl" w:eastAsia="es-MX"/>
        </w:rPr>
        <w:t>Ortopedia, Cardiología, Pediatría, Oftalmología,</w:t>
      </w:r>
      <w:r w:rsidR="00BA3C0A" w:rsidRPr="00BA3C0A">
        <w:rPr>
          <w:rFonts w:ascii="Arial" w:hAnsi="Arial" w:cs="Arial"/>
          <w:sz w:val="22"/>
          <w:szCs w:val="22"/>
          <w:lang w:val="es-ES_tradnl" w:eastAsia="es-MX"/>
        </w:rPr>
        <w:t xml:space="preserve"> </w:t>
      </w:r>
      <w:r w:rsidR="009A1D88" w:rsidRPr="00BA3C0A">
        <w:rPr>
          <w:rFonts w:ascii="Arial" w:hAnsi="Arial" w:cs="Arial"/>
          <w:sz w:val="22"/>
          <w:szCs w:val="22"/>
          <w:lang w:val="es-ES_tradnl" w:eastAsia="es-MX"/>
        </w:rPr>
        <w:t xml:space="preserve">Medicina Interna, Neumología, Otorrinolaringología, </w:t>
      </w:r>
      <w:r w:rsidR="00BA3C0A" w:rsidRPr="00BA3C0A">
        <w:rPr>
          <w:rFonts w:ascii="Arial" w:hAnsi="Arial" w:cs="Arial"/>
          <w:sz w:val="22"/>
          <w:szCs w:val="22"/>
          <w:lang w:val="es-ES_tradnl" w:eastAsia="es-MX"/>
        </w:rPr>
        <w:t>Psiquiatría, Ginecología,</w:t>
      </w:r>
      <w:r w:rsidR="00A374FC" w:rsidRPr="00BA3C0A">
        <w:rPr>
          <w:rFonts w:ascii="Arial" w:hAnsi="Arial" w:cs="Arial"/>
          <w:sz w:val="22"/>
          <w:szCs w:val="22"/>
          <w:lang w:val="es-ES_tradnl" w:eastAsia="es-MX"/>
        </w:rPr>
        <w:t>).</w:t>
      </w:r>
    </w:p>
    <w:p w14:paraId="53DFE159" w14:textId="77777777" w:rsidR="00EB4043" w:rsidRPr="00BA3C0A" w:rsidRDefault="00EB4043" w:rsidP="00EB4043">
      <w:pPr>
        <w:pStyle w:val="Sinespaciado"/>
        <w:jc w:val="both"/>
        <w:rPr>
          <w:rFonts w:ascii="Arial" w:hAnsi="Arial" w:cs="Arial"/>
          <w:sz w:val="22"/>
          <w:szCs w:val="22"/>
          <w:lang w:val="es-ES_tradnl" w:eastAsia="es-MX"/>
        </w:rPr>
      </w:pPr>
    </w:p>
    <w:p w14:paraId="7EF57DEB" w14:textId="77777777" w:rsidR="00CD6D7E" w:rsidRDefault="00CD6D7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6F462805" w14:textId="3ABCFAFD" w:rsidR="004C403E" w:rsidRPr="00BA3C0A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BA3C0A">
        <w:rPr>
          <w:rFonts w:ascii="Arial" w:hAnsi="Arial" w:cs="Arial"/>
          <w:b/>
          <w:bCs/>
          <w:sz w:val="22"/>
          <w:szCs w:val="22"/>
        </w:rPr>
        <w:t>Puntualidad y prontitud en los servicios</w:t>
      </w:r>
    </w:p>
    <w:p w14:paraId="717A3D00" w14:textId="77777777" w:rsidR="004C403E" w:rsidRPr="008B0A32" w:rsidRDefault="004C403E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79832C7F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BA3C0A">
        <w:rPr>
          <w:rFonts w:ascii="Arial" w:hAnsi="Arial" w:cs="Arial"/>
          <w:b/>
          <w:bCs/>
          <w:sz w:val="22"/>
          <w:szCs w:val="22"/>
        </w:rPr>
        <w:t>¿Se encuentra satisfecho con el tiempo de espera para conseguir un cupo?</w:t>
      </w:r>
    </w:p>
    <w:p w14:paraId="342DB111" w14:textId="77777777" w:rsidR="00843332" w:rsidRDefault="00843332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56BB334" w14:textId="5C33F80A" w:rsidR="00A0168B" w:rsidRDefault="00A86665" w:rsidP="00843332">
      <w:pPr>
        <w:pStyle w:val="Sinespaciado"/>
        <w:jc w:val="both"/>
        <w:rPr>
          <w:noProof/>
          <w14:ligatures w14:val="standardContextual"/>
        </w:rPr>
      </w:pPr>
      <w:r w:rsidRPr="00F0221D">
        <w:rPr>
          <w:noProof/>
          <w:shd w:val="clear" w:color="auto" w:fill="FFFFFF" w:themeFill="background1"/>
          <w14:ligatures w14:val="standardContextual"/>
        </w:rPr>
        <w:drawing>
          <wp:inline distT="0" distB="0" distL="0" distR="0" wp14:anchorId="50BF6CC0" wp14:editId="3261BC0D">
            <wp:extent cx="5467350" cy="2428875"/>
            <wp:effectExtent l="0" t="0" r="0" b="9525"/>
            <wp:docPr id="6034527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1FFE89E-5D33-96D3-E6E8-092D1BCA24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C419E6E" w14:textId="0CB8B7B1" w:rsidR="001A51ED" w:rsidRPr="00843332" w:rsidRDefault="00554198" w:rsidP="00843332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637FBA">
        <w:rPr>
          <w:rFonts w:ascii="Arial" w:eastAsia="Times New Roman" w:hAnsi="Arial" w:cs="Arial"/>
          <w:b/>
          <w:bCs/>
          <w:sz w:val="18"/>
          <w:szCs w:val="18"/>
          <w:lang w:eastAsia="es-PA"/>
        </w:rPr>
        <w:t xml:space="preserve">  </w:t>
      </w:r>
      <w:r w:rsidR="00732CDF" w:rsidRPr="00637FBA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</w:t>
      </w:r>
      <w:r w:rsidR="001A51ED" w:rsidRPr="00637FBA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ente:</w:t>
      </w:r>
      <w:r w:rsidR="001A51ED" w:rsidRPr="00637FBA">
        <w:rPr>
          <w:rFonts w:ascii="Arial" w:eastAsia="Times New Roman" w:hAnsi="Arial" w:cs="Arial"/>
          <w:sz w:val="18"/>
          <w:szCs w:val="18"/>
          <w:lang w:eastAsia="es-PA"/>
        </w:rPr>
        <w:t xml:space="preserve"> Encuesta de Satisfacción del Usuario Externo. DME-DPSS-2025.</w:t>
      </w:r>
    </w:p>
    <w:p w14:paraId="599A58FB" w14:textId="05628597" w:rsidR="001A51ED" w:rsidRPr="008B0A32" w:rsidRDefault="001A51ED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5D950F0E" w14:textId="5CDEE08F" w:rsidR="00112440" w:rsidRPr="00E529FC" w:rsidRDefault="00EE675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8" w:name="_Hlk207571598"/>
      <w:r w:rsidRPr="00E529FC">
        <w:rPr>
          <w:rFonts w:ascii="Arial" w:hAnsi="Arial" w:cs="Arial"/>
          <w:sz w:val="22"/>
          <w:szCs w:val="22"/>
        </w:rPr>
        <w:t>Tal como se observa en la gráfica No.</w:t>
      </w:r>
      <w:r w:rsidR="00C31995" w:rsidRPr="00E529FC">
        <w:rPr>
          <w:rFonts w:ascii="Arial" w:hAnsi="Arial" w:cs="Arial"/>
          <w:sz w:val="22"/>
          <w:szCs w:val="22"/>
        </w:rPr>
        <w:t>5</w:t>
      </w:r>
      <w:r w:rsidRPr="00E529FC">
        <w:rPr>
          <w:rFonts w:ascii="Arial" w:hAnsi="Arial" w:cs="Arial"/>
          <w:sz w:val="22"/>
          <w:szCs w:val="22"/>
        </w:rPr>
        <w:t>, e</w:t>
      </w:r>
      <w:r w:rsidR="004C403E" w:rsidRPr="00E529FC">
        <w:rPr>
          <w:rFonts w:ascii="Arial" w:hAnsi="Arial" w:cs="Arial"/>
          <w:sz w:val="22"/>
          <w:szCs w:val="22"/>
        </w:rPr>
        <w:t xml:space="preserve">l </w:t>
      </w:r>
      <w:r w:rsidR="00A86665">
        <w:rPr>
          <w:rFonts w:ascii="Arial" w:hAnsi="Arial" w:cs="Arial"/>
          <w:sz w:val="22"/>
          <w:szCs w:val="22"/>
        </w:rPr>
        <w:t>96</w:t>
      </w:r>
      <w:r w:rsidR="004C403E" w:rsidRPr="00E529FC">
        <w:rPr>
          <w:rFonts w:ascii="Arial" w:hAnsi="Arial" w:cs="Arial"/>
          <w:sz w:val="22"/>
          <w:szCs w:val="22"/>
        </w:rPr>
        <w:t xml:space="preserve">% de los entrevistados contestaron que se encontraban satisfechos con el tiempo de espera para conseguir </w:t>
      </w:r>
      <w:r w:rsidR="00D01DD2" w:rsidRPr="00E529FC">
        <w:rPr>
          <w:rFonts w:ascii="Arial" w:hAnsi="Arial" w:cs="Arial"/>
          <w:sz w:val="22"/>
          <w:szCs w:val="22"/>
        </w:rPr>
        <w:t xml:space="preserve">un </w:t>
      </w:r>
      <w:r w:rsidR="004C403E" w:rsidRPr="00E529FC">
        <w:rPr>
          <w:rFonts w:ascii="Arial" w:hAnsi="Arial" w:cs="Arial"/>
          <w:sz w:val="22"/>
          <w:szCs w:val="22"/>
        </w:rPr>
        <w:t>cupo a nivel regional</w:t>
      </w:r>
      <w:r w:rsidR="00D01DD2" w:rsidRPr="00E529FC">
        <w:rPr>
          <w:rFonts w:ascii="Arial" w:hAnsi="Arial" w:cs="Arial"/>
          <w:sz w:val="22"/>
          <w:szCs w:val="22"/>
        </w:rPr>
        <w:t>,</w:t>
      </w:r>
      <w:r w:rsidR="004C403E" w:rsidRPr="00E529FC">
        <w:rPr>
          <w:rFonts w:ascii="Arial" w:hAnsi="Arial" w:cs="Arial"/>
          <w:sz w:val="22"/>
          <w:szCs w:val="22"/>
        </w:rPr>
        <w:t xml:space="preserve"> lo cual representa </w:t>
      </w:r>
      <w:r w:rsidR="002B371B" w:rsidRPr="00E529FC">
        <w:rPr>
          <w:rFonts w:ascii="Arial" w:hAnsi="Arial" w:cs="Arial"/>
          <w:sz w:val="22"/>
          <w:szCs w:val="22"/>
        </w:rPr>
        <w:t xml:space="preserve">una </w:t>
      </w:r>
      <w:r w:rsidR="00913CEB">
        <w:rPr>
          <w:rFonts w:ascii="Arial" w:hAnsi="Arial" w:cs="Arial"/>
          <w:sz w:val="22"/>
          <w:szCs w:val="22"/>
        </w:rPr>
        <w:t>Excelente</w:t>
      </w:r>
      <w:r w:rsidR="00A0168B">
        <w:rPr>
          <w:rFonts w:ascii="Arial" w:hAnsi="Arial" w:cs="Arial"/>
          <w:sz w:val="22"/>
          <w:szCs w:val="22"/>
        </w:rPr>
        <w:t xml:space="preserve"> </w:t>
      </w:r>
      <w:r w:rsidR="004C403E" w:rsidRPr="00E529FC">
        <w:rPr>
          <w:rFonts w:ascii="Arial" w:hAnsi="Arial" w:cs="Arial"/>
          <w:sz w:val="22"/>
          <w:szCs w:val="22"/>
        </w:rPr>
        <w:t>Calidad</w:t>
      </w:r>
      <w:r w:rsidR="00D939FD">
        <w:rPr>
          <w:rFonts w:ascii="Arial" w:hAnsi="Arial" w:cs="Arial"/>
          <w:sz w:val="22"/>
          <w:szCs w:val="22"/>
        </w:rPr>
        <w:t>.</w:t>
      </w:r>
      <w:r w:rsidR="00112440" w:rsidRPr="00E529FC">
        <w:rPr>
          <w:rFonts w:ascii="Arial" w:hAnsi="Arial" w:cs="Arial"/>
          <w:sz w:val="22"/>
          <w:szCs w:val="22"/>
        </w:rPr>
        <w:t xml:space="preserve"> </w:t>
      </w:r>
    </w:p>
    <w:p w14:paraId="5EE3F199" w14:textId="7247FFA6" w:rsidR="004C403E" w:rsidRPr="00E529FC" w:rsidRDefault="00112440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E529FC">
        <w:rPr>
          <w:rFonts w:ascii="Arial" w:hAnsi="Arial" w:cs="Arial"/>
          <w:sz w:val="22"/>
          <w:szCs w:val="22"/>
        </w:rPr>
        <w:t xml:space="preserve">Entre las </w:t>
      </w:r>
      <w:r w:rsidR="004C403E" w:rsidRPr="00E529FC">
        <w:rPr>
          <w:rFonts w:ascii="Arial" w:hAnsi="Arial" w:cs="Arial"/>
          <w:sz w:val="22"/>
          <w:szCs w:val="22"/>
        </w:rPr>
        <w:t>principales causas</w:t>
      </w:r>
      <w:r w:rsidRPr="00E529FC">
        <w:rPr>
          <w:rFonts w:ascii="Arial" w:hAnsi="Arial" w:cs="Arial"/>
          <w:sz w:val="22"/>
          <w:szCs w:val="22"/>
        </w:rPr>
        <w:t xml:space="preserve"> </w:t>
      </w:r>
      <w:r w:rsidR="002B371B" w:rsidRPr="00E529FC">
        <w:rPr>
          <w:rFonts w:ascii="Arial" w:hAnsi="Arial" w:cs="Arial"/>
          <w:sz w:val="22"/>
          <w:szCs w:val="22"/>
        </w:rPr>
        <w:t xml:space="preserve">que aducen el </w:t>
      </w:r>
      <w:r w:rsidR="00A86665">
        <w:rPr>
          <w:rFonts w:ascii="Arial" w:hAnsi="Arial" w:cs="Arial"/>
          <w:sz w:val="22"/>
          <w:szCs w:val="22"/>
        </w:rPr>
        <w:t>4</w:t>
      </w:r>
      <w:r w:rsidR="004E7C67" w:rsidRPr="00E529FC">
        <w:rPr>
          <w:rFonts w:ascii="Arial" w:hAnsi="Arial" w:cs="Arial"/>
          <w:sz w:val="22"/>
          <w:szCs w:val="22"/>
        </w:rPr>
        <w:t>% de los que manifestaron</w:t>
      </w:r>
      <w:r w:rsidR="002B371B" w:rsidRPr="00E529FC">
        <w:rPr>
          <w:rFonts w:ascii="Arial" w:hAnsi="Arial" w:cs="Arial"/>
          <w:sz w:val="22"/>
          <w:szCs w:val="22"/>
        </w:rPr>
        <w:t xml:space="preserve"> no</w:t>
      </w:r>
      <w:r w:rsidR="004E7C67" w:rsidRPr="00E529FC">
        <w:rPr>
          <w:rFonts w:ascii="Arial" w:hAnsi="Arial" w:cs="Arial"/>
          <w:sz w:val="22"/>
          <w:szCs w:val="22"/>
        </w:rPr>
        <w:t xml:space="preserve"> sentirse</w:t>
      </w:r>
      <w:r w:rsidR="002B371B" w:rsidRPr="00E529FC">
        <w:rPr>
          <w:rFonts w:ascii="Arial" w:hAnsi="Arial" w:cs="Arial"/>
          <w:sz w:val="22"/>
          <w:szCs w:val="22"/>
        </w:rPr>
        <w:t xml:space="preserve"> </w:t>
      </w:r>
      <w:r w:rsidR="004E7C67" w:rsidRPr="00E529FC">
        <w:rPr>
          <w:rFonts w:ascii="Arial" w:hAnsi="Arial" w:cs="Arial"/>
          <w:sz w:val="22"/>
          <w:szCs w:val="22"/>
        </w:rPr>
        <w:t xml:space="preserve">satisfechos, </w:t>
      </w:r>
      <w:r w:rsidR="00EE675E" w:rsidRPr="00E529FC">
        <w:rPr>
          <w:rFonts w:ascii="Arial" w:hAnsi="Arial" w:cs="Arial"/>
          <w:sz w:val="22"/>
          <w:szCs w:val="22"/>
        </w:rPr>
        <w:t>sobresalen:</w:t>
      </w:r>
      <w:r w:rsidR="004C403E" w:rsidRPr="00E529FC">
        <w:rPr>
          <w:rFonts w:ascii="Arial" w:hAnsi="Arial" w:cs="Arial"/>
          <w:sz w:val="22"/>
          <w:szCs w:val="22"/>
        </w:rPr>
        <w:t xml:space="preserve">  </w:t>
      </w:r>
    </w:p>
    <w:p w14:paraId="69B86F65" w14:textId="04DD449B" w:rsidR="004C403E" w:rsidRPr="00E529FC" w:rsidRDefault="004C403E" w:rsidP="002B371B">
      <w:pPr>
        <w:pStyle w:val="Sinespaciad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529FC">
        <w:rPr>
          <w:rFonts w:ascii="Arial" w:hAnsi="Arial" w:cs="Arial"/>
          <w:sz w:val="22"/>
          <w:szCs w:val="22"/>
        </w:rPr>
        <w:t>Much</w:t>
      </w:r>
      <w:r w:rsidR="00B43A12" w:rsidRPr="00E529FC">
        <w:rPr>
          <w:rFonts w:ascii="Arial" w:hAnsi="Arial" w:cs="Arial"/>
          <w:sz w:val="22"/>
          <w:szCs w:val="22"/>
        </w:rPr>
        <w:t>o tiempo de espera para conseguir un cupo</w:t>
      </w:r>
      <w:r w:rsidR="00DD6643" w:rsidRPr="00E529FC">
        <w:rPr>
          <w:rFonts w:ascii="Arial" w:hAnsi="Arial" w:cs="Arial"/>
          <w:sz w:val="22"/>
          <w:szCs w:val="22"/>
        </w:rPr>
        <w:t>.</w:t>
      </w:r>
      <w:r w:rsidRPr="00E529FC">
        <w:rPr>
          <w:rFonts w:ascii="Arial" w:hAnsi="Arial" w:cs="Arial"/>
          <w:sz w:val="22"/>
          <w:szCs w:val="22"/>
        </w:rPr>
        <w:t xml:space="preserve"> </w:t>
      </w:r>
    </w:p>
    <w:p w14:paraId="792A6D60" w14:textId="583CAE89" w:rsidR="00E529FC" w:rsidRPr="00E529FC" w:rsidRDefault="00E529FC" w:rsidP="002B371B">
      <w:pPr>
        <w:pStyle w:val="Sinespaciad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529FC">
        <w:rPr>
          <w:rFonts w:ascii="Arial" w:hAnsi="Arial" w:cs="Arial"/>
          <w:sz w:val="22"/>
          <w:szCs w:val="22"/>
        </w:rPr>
        <w:t>Demoran mucho para llamar</w:t>
      </w:r>
      <w:r w:rsidR="00913CEB">
        <w:rPr>
          <w:rFonts w:ascii="Arial" w:hAnsi="Arial" w:cs="Arial"/>
          <w:sz w:val="22"/>
          <w:szCs w:val="22"/>
        </w:rPr>
        <w:t>.</w:t>
      </w:r>
    </w:p>
    <w:p w14:paraId="48E665A9" w14:textId="0AC59047" w:rsidR="00E529FC" w:rsidRPr="00E529FC" w:rsidRDefault="00E529FC" w:rsidP="002B371B">
      <w:pPr>
        <w:pStyle w:val="Sinespaciad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529FC">
        <w:rPr>
          <w:rFonts w:ascii="Arial" w:hAnsi="Arial" w:cs="Arial"/>
          <w:sz w:val="22"/>
          <w:szCs w:val="22"/>
        </w:rPr>
        <w:t>Hay que madrugar mucho para conseguir un cupo</w:t>
      </w:r>
      <w:r w:rsidR="00913CEB">
        <w:rPr>
          <w:rFonts w:ascii="Arial" w:hAnsi="Arial" w:cs="Arial"/>
          <w:sz w:val="22"/>
          <w:szCs w:val="22"/>
        </w:rPr>
        <w:t>.</w:t>
      </w:r>
    </w:p>
    <w:p w14:paraId="0A190217" w14:textId="01934B8A" w:rsidR="00E529FC" w:rsidRPr="00E529FC" w:rsidRDefault="00E529FC" w:rsidP="002B371B">
      <w:pPr>
        <w:pStyle w:val="Sinespaciado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529FC">
        <w:rPr>
          <w:rFonts w:ascii="Arial" w:hAnsi="Arial" w:cs="Arial"/>
          <w:sz w:val="22"/>
          <w:szCs w:val="22"/>
        </w:rPr>
        <w:t>Hacen muchas preguntas en la ventanilla</w:t>
      </w:r>
      <w:r w:rsidR="00913CEB">
        <w:rPr>
          <w:rFonts w:ascii="Arial" w:hAnsi="Arial" w:cs="Arial"/>
          <w:sz w:val="22"/>
          <w:szCs w:val="22"/>
        </w:rPr>
        <w:t>.</w:t>
      </w:r>
    </w:p>
    <w:bookmarkEnd w:id="8"/>
    <w:p w14:paraId="54D42EA1" w14:textId="77777777" w:rsidR="00913CEB" w:rsidRPr="008B0A32" w:rsidRDefault="00913CEB" w:rsidP="005C5191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2D25BEA5" w14:textId="4A76ED42" w:rsidR="00A23B58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E529FC">
        <w:rPr>
          <w:rFonts w:ascii="Arial" w:hAnsi="Arial" w:cs="Arial"/>
          <w:b/>
          <w:bCs/>
          <w:sz w:val="22"/>
          <w:szCs w:val="22"/>
        </w:rPr>
        <w:t>¿Se encuentra satisfecho con el tiempo de espera para ser atendido?</w:t>
      </w:r>
    </w:p>
    <w:p w14:paraId="089C87E5" w14:textId="77777777" w:rsidR="00913CEB" w:rsidRPr="00E529FC" w:rsidRDefault="00913CEB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310F0F12" w14:textId="57438563" w:rsidR="004C403E" w:rsidRPr="008B0A32" w:rsidRDefault="0034486A" w:rsidP="00CD6D7E">
      <w:pPr>
        <w:pStyle w:val="Sinespaciado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461072C" wp14:editId="67340839">
            <wp:extent cx="5572125" cy="2219325"/>
            <wp:effectExtent l="0" t="0" r="9525" b="9525"/>
            <wp:docPr id="142887462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5CFAA28-D523-26C0-7940-6C50F76A6A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ECC45FB" w14:textId="51B5A03C" w:rsidR="00B2099E" w:rsidRPr="008D1088" w:rsidRDefault="00B2099E" w:rsidP="00B2099E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es-PA"/>
        </w:rPr>
      </w:pPr>
      <w:r w:rsidRPr="008D1088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Fuente:</w:t>
      </w:r>
      <w:r w:rsidRPr="008D1088">
        <w:rPr>
          <w:rFonts w:ascii="Arial" w:eastAsia="Times New Roman" w:hAnsi="Arial" w:cs="Arial"/>
          <w:sz w:val="18"/>
          <w:szCs w:val="18"/>
          <w:lang w:eastAsia="es-PA"/>
        </w:rPr>
        <w:t xml:space="preserve"> Encuesta de Satisfacción del Usuario Externo. DME-DPSS-2025.</w:t>
      </w:r>
    </w:p>
    <w:p w14:paraId="4B42FADC" w14:textId="77777777" w:rsidR="00F5577C" w:rsidRDefault="00F5577C" w:rsidP="00A23B58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9" w:name="_Hlk207572724"/>
    </w:p>
    <w:p w14:paraId="5A6CE29C" w14:textId="10709CFB" w:rsidR="004C403E" w:rsidRPr="00B36FFA" w:rsidRDefault="004C403E" w:rsidP="00A23B58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B36FFA">
        <w:rPr>
          <w:rFonts w:ascii="Arial" w:hAnsi="Arial" w:cs="Arial"/>
          <w:sz w:val="22"/>
          <w:szCs w:val="22"/>
        </w:rPr>
        <w:t xml:space="preserve">El </w:t>
      </w:r>
      <w:r w:rsidR="008D1088" w:rsidRPr="00B36FFA">
        <w:rPr>
          <w:rFonts w:ascii="Arial" w:hAnsi="Arial" w:cs="Arial"/>
          <w:sz w:val="22"/>
          <w:szCs w:val="22"/>
        </w:rPr>
        <w:t>93</w:t>
      </w:r>
      <w:r w:rsidRPr="00B36FFA">
        <w:rPr>
          <w:rFonts w:ascii="Arial" w:hAnsi="Arial" w:cs="Arial"/>
          <w:sz w:val="22"/>
          <w:szCs w:val="22"/>
        </w:rPr>
        <w:t>% de los entrevistados, a nivel regional, contestaron que se encontraban satisfechos con el tiempo de espera para ser atendidos</w:t>
      </w:r>
      <w:r w:rsidR="00E82784" w:rsidRPr="00B36FFA">
        <w:rPr>
          <w:rFonts w:ascii="Arial" w:hAnsi="Arial" w:cs="Arial"/>
          <w:sz w:val="22"/>
          <w:szCs w:val="22"/>
        </w:rPr>
        <w:t>,</w:t>
      </w:r>
      <w:r w:rsidRPr="00B36FFA">
        <w:rPr>
          <w:rFonts w:ascii="Arial" w:hAnsi="Arial" w:cs="Arial"/>
          <w:sz w:val="22"/>
          <w:szCs w:val="22"/>
        </w:rPr>
        <w:t xml:space="preserve"> lo que </w:t>
      </w:r>
      <w:r w:rsidR="00512303" w:rsidRPr="00B36FFA">
        <w:rPr>
          <w:rFonts w:ascii="Arial" w:hAnsi="Arial" w:cs="Arial"/>
          <w:sz w:val="22"/>
          <w:szCs w:val="22"/>
        </w:rPr>
        <w:t>representa una</w:t>
      </w:r>
      <w:r w:rsidR="00E82784" w:rsidRPr="00B36FFA">
        <w:rPr>
          <w:rFonts w:ascii="Arial" w:hAnsi="Arial" w:cs="Arial"/>
          <w:sz w:val="22"/>
          <w:szCs w:val="22"/>
        </w:rPr>
        <w:t xml:space="preserve"> </w:t>
      </w:r>
      <w:r w:rsidR="003D46FD">
        <w:rPr>
          <w:rFonts w:ascii="Arial" w:hAnsi="Arial" w:cs="Arial"/>
          <w:b/>
          <w:bCs/>
          <w:sz w:val="22"/>
          <w:szCs w:val="22"/>
        </w:rPr>
        <w:t>Excelente</w:t>
      </w:r>
      <w:r w:rsidRPr="00B36FFA">
        <w:rPr>
          <w:rFonts w:ascii="Arial" w:hAnsi="Arial" w:cs="Arial"/>
          <w:b/>
          <w:bCs/>
          <w:sz w:val="22"/>
          <w:szCs w:val="22"/>
        </w:rPr>
        <w:t xml:space="preserve"> Calidad. </w:t>
      </w:r>
    </w:p>
    <w:p w14:paraId="1E3E6D64" w14:textId="5ABAFF2C" w:rsidR="004C403E" w:rsidRPr="00B36FFA" w:rsidRDefault="004C403E" w:rsidP="00A23B58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B36FFA">
        <w:rPr>
          <w:rFonts w:ascii="Arial" w:hAnsi="Arial" w:cs="Arial"/>
          <w:sz w:val="22"/>
          <w:szCs w:val="22"/>
        </w:rPr>
        <w:t xml:space="preserve">El </w:t>
      </w:r>
      <w:r w:rsidR="007E6473" w:rsidRPr="00B36FFA">
        <w:rPr>
          <w:rFonts w:ascii="Arial" w:hAnsi="Arial" w:cs="Arial"/>
          <w:sz w:val="22"/>
          <w:szCs w:val="22"/>
        </w:rPr>
        <w:t>7</w:t>
      </w:r>
      <w:r w:rsidRPr="00B36FFA">
        <w:rPr>
          <w:rFonts w:ascii="Arial" w:hAnsi="Arial" w:cs="Arial"/>
          <w:sz w:val="22"/>
          <w:szCs w:val="22"/>
        </w:rPr>
        <w:t xml:space="preserve">% que respondió NO encontrarse satisfecho </w:t>
      </w:r>
      <w:r w:rsidR="00512303" w:rsidRPr="00B36FFA">
        <w:rPr>
          <w:rFonts w:ascii="Arial" w:hAnsi="Arial" w:cs="Arial"/>
          <w:sz w:val="22"/>
          <w:szCs w:val="22"/>
        </w:rPr>
        <w:t xml:space="preserve">a nivel regional, </w:t>
      </w:r>
      <w:r w:rsidRPr="00B36FFA">
        <w:rPr>
          <w:rFonts w:ascii="Arial" w:hAnsi="Arial" w:cs="Arial"/>
          <w:sz w:val="22"/>
          <w:szCs w:val="22"/>
        </w:rPr>
        <w:t xml:space="preserve">señaló como las principales causas:  </w:t>
      </w:r>
    </w:p>
    <w:p w14:paraId="2E2EEF57" w14:textId="3F5C47B4" w:rsidR="00657F0A" w:rsidRPr="00B36FFA" w:rsidRDefault="00657F0A" w:rsidP="00512303">
      <w:pPr>
        <w:pStyle w:val="Sinespaciado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B36FFA">
        <w:rPr>
          <w:rFonts w:ascii="Arial" w:hAnsi="Arial" w:cs="Arial"/>
          <w:sz w:val="22"/>
          <w:szCs w:val="22"/>
        </w:rPr>
        <w:t xml:space="preserve">Los médicos </w:t>
      </w:r>
      <w:r w:rsidR="007E6473" w:rsidRPr="00B36FFA">
        <w:rPr>
          <w:rFonts w:ascii="Arial" w:hAnsi="Arial" w:cs="Arial"/>
          <w:sz w:val="22"/>
          <w:szCs w:val="22"/>
        </w:rPr>
        <w:t>demoran mucho tiempo en llegar.</w:t>
      </w:r>
      <w:r w:rsidRPr="00B36FFA">
        <w:rPr>
          <w:rFonts w:ascii="Arial" w:hAnsi="Arial" w:cs="Arial"/>
          <w:sz w:val="22"/>
          <w:szCs w:val="22"/>
        </w:rPr>
        <w:t xml:space="preserve"> </w:t>
      </w:r>
    </w:p>
    <w:p w14:paraId="55F01DF2" w14:textId="77777777" w:rsidR="007E6473" w:rsidRPr="00B36FFA" w:rsidRDefault="004C403E" w:rsidP="004C403E">
      <w:pPr>
        <w:pStyle w:val="Sinespaciado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B36FFA">
        <w:rPr>
          <w:rFonts w:ascii="Arial" w:hAnsi="Arial" w:cs="Arial"/>
          <w:sz w:val="22"/>
          <w:szCs w:val="22"/>
        </w:rPr>
        <w:t xml:space="preserve">Mucha demora para </w:t>
      </w:r>
      <w:r w:rsidR="00A23B58" w:rsidRPr="00B36FFA">
        <w:rPr>
          <w:rFonts w:ascii="Arial" w:hAnsi="Arial" w:cs="Arial"/>
          <w:sz w:val="22"/>
          <w:szCs w:val="22"/>
        </w:rPr>
        <w:t>llamar a los pacientes</w:t>
      </w:r>
      <w:bookmarkEnd w:id="9"/>
    </w:p>
    <w:p w14:paraId="3BC92B39" w14:textId="3BD42DDC" w:rsidR="007E6473" w:rsidRPr="00B36FFA" w:rsidRDefault="007E6473" w:rsidP="004C403E">
      <w:pPr>
        <w:pStyle w:val="Sinespaciado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  <w:sectPr w:rsidR="007E6473" w:rsidRPr="00B36FFA" w:rsidSect="003C0578">
          <w:headerReference w:type="default" r:id="rId14"/>
          <w:footerReference w:type="default" r:id="rId15"/>
          <w:type w:val="continuous"/>
          <w:pgSz w:w="12240" w:h="15840"/>
          <w:pgMar w:top="1417" w:right="1701" w:bottom="1417" w:left="1701" w:header="198" w:footer="391" w:gutter="0"/>
          <w:cols w:space="708"/>
          <w:docGrid w:linePitch="360"/>
        </w:sectPr>
      </w:pPr>
      <w:r w:rsidRPr="00B36FFA">
        <w:rPr>
          <w:rFonts w:ascii="Arial" w:hAnsi="Arial" w:cs="Arial"/>
          <w:sz w:val="22"/>
          <w:szCs w:val="22"/>
        </w:rPr>
        <w:t>Demoran mucho</w:t>
      </w:r>
    </w:p>
    <w:p w14:paraId="647CC854" w14:textId="77777777" w:rsidR="00D270D4" w:rsidRPr="00B36FFA" w:rsidRDefault="00D270D4" w:rsidP="004C403E">
      <w:pPr>
        <w:pStyle w:val="Sinespaciado"/>
        <w:rPr>
          <w:rFonts w:ascii="Arial" w:hAnsi="Arial" w:cs="Arial"/>
          <w:b/>
          <w:bCs/>
          <w:sz w:val="22"/>
          <w:szCs w:val="22"/>
          <w:u w:val="single"/>
        </w:rPr>
      </w:pPr>
      <w:bookmarkStart w:id="10" w:name="_Hlk207573963"/>
    </w:p>
    <w:p w14:paraId="25F5CBA0" w14:textId="6D2B033F" w:rsidR="004C403E" w:rsidRDefault="004C403E" w:rsidP="00614CA3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D55E2A">
        <w:rPr>
          <w:rFonts w:ascii="Arial" w:hAnsi="Arial" w:cs="Arial"/>
          <w:b/>
          <w:bCs/>
          <w:sz w:val="22"/>
          <w:szCs w:val="22"/>
        </w:rPr>
        <w:t>Cortesía y sensibilidad del personal</w:t>
      </w:r>
      <w:bookmarkEnd w:id="10"/>
    </w:p>
    <w:p w14:paraId="564C9A4A" w14:textId="77777777" w:rsidR="00CD6D7E" w:rsidRPr="00D55E2A" w:rsidRDefault="00CD6D7E" w:rsidP="00614CA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24A98E7B" w14:textId="26288ADD" w:rsidR="004C403E" w:rsidRDefault="004C403E" w:rsidP="00614CA3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D55E2A">
        <w:rPr>
          <w:rFonts w:ascii="Arial" w:hAnsi="Arial" w:cs="Arial"/>
          <w:b/>
          <w:bCs/>
          <w:sz w:val="22"/>
          <w:szCs w:val="22"/>
        </w:rPr>
        <w:t>¿Fue atendido con amabilidad, respeto y cortesía por el personal?</w:t>
      </w:r>
    </w:p>
    <w:p w14:paraId="799A0E3B" w14:textId="77777777" w:rsidR="00CA34CA" w:rsidRPr="00D55E2A" w:rsidRDefault="00CA34CA" w:rsidP="00614CA3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BAFB09D" w14:textId="0CF9E1EE" w:rsidR="00746EBD" w:rsidRPr="00D55E2A" w:rsidRDefault="00E72E5B" w:rsidP="00E67C5D">
      <w:pPr>
        <w:pStyle w:val="Sinespaciado"/>
        <w:rPr>
          <w:rFonts w:ascii="Arial" w:hAnsi="Arial" w:cs="Arial"/>
          <w:noProof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695D14CA" wp14:editId="3E156E4E">
            <wp:extent cx="5534025" cy="2190750"/>
            <wp:effectExtent l="0" t="0" r="9525" b="0"/>
            <wp:docPr id="85881640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A194570-83B6-8814-2B4B-D03EA3BD1A1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DE9089D" w14:textId="41CEE8C5" w:rsidR="004C403E" w:rsidRPr="007B0F75" w:rsidRDefault="004C403E" w:rsidP="004C403E">
      <w:pPr>
        <w:pStyle w:val="Sinespaciado"/>
        <w:jc w:val="both"/>
        <w:rPr>
          <w:rFonts w:ascii="Arial" w:hAnsi="Arial" w:cs="Arial"/>
          <w:sz w:val="18"/>
          <w:szCs w:val="18"/>
        </w:rPr>
      </w:pPr>
      <w:r w:rsidRPr="007B0F75">
        <w:rPr>
          <w:rFonts w:ascii="Arial" w:hAnsi="Arial" w:cs="Arial"/>
          <w:b/>
          <w:bCs/>
          <w:sz w:val="18"/>
          <w:szCs w:val="18"/>
        </w:rPr>
        <w:t>Fuente</w:t>
      </w:r>
      <w:r w:rsidRPr="007B0F75">
        <w:rPr>
          <w:rFonts w:ascii="Arial" w:hAnsi="Arial" w:cs="Arial"/>
          <w:b/>
          <w:bCs/>
          <w:sz w:val="16"/>
          <w:szCs w:val="16"/>
        </w:rPr>
        <w:t xml:space="preserve">: </w:t>
      </w:r>
      <w:r w:rsidRPr="007B0F75">
        <w:rPr>
          <w:rFonts w:ascii="Arial" w:hAnsi="Arial" w:cs="Arial"/>
          <w:sz w:val="18"/>
          <w:szCs w:val="18"/>
        </w:rPr>
        <w:t>Encuesta de Satisfacción del Usuario Externo. DME-DPSS. 202</w:t>
      </w:r>
      <w:r w:rsidR="005F2849" w:rsidRPr="007B0F75">
        <w:rPr>
          <w:rFonts w:ascii="Arial" w:hAnsi="Arial" w:cs="Arial"/>
          <w:sz w:val="18"/>
          <w:szCs w:val="18"/>
        </w:rPr>
        <w:t>5</w:t>
      </w:r>
      <w:r w:rsidRPr="007B0F75">
        <w:rPr>
          <w:rFonts w:ascii="Arial" w:hAnsi="Arial" w:cs="Arial"/>
          <w:sz w:val="18"/>
          <w:szCs w:val="18"/>
        </w:rPr>
        <w:t>.</w:t>
      </w:r>
    </w:p>
    <w:p w14:paraId="062E1EF0" w14:textId="77777777" w:rsidR="00673AC1" w:rsidRDefault="00673AC1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1" w:name="_Hlk207574119"/>
    </w:p>
    <w:p w14:paraId="428945CE" w14:textId="01890F63" w:rsidR="004C403E" w:rsidRPr="00D55E2A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  <w:r w:rsidRPr="00673AC1">
        <w:rPr>
          <w:rFonts w:ascii="Arial" w:hAnsi="Arial" w:cs="Arial"/>
          <w:sz w:val="22"/>
          <w:szCs w:val="22"/>
        </w:rPr>
        <w:t xml:space="preserve">Al </w:t>
      </w:r>
      <w:r w:rsidR="009B2FB0" w:rsidRPr="00673AC1">
        <w:rPr>
          <w:rFonts w:ascii="Arial" w:hAnsi="Arial" w:cs="Arial"/>
          <w:sz w:val="22"/>
          <w:szCs w:val="22"/>
        </w:rPr>
        <w:t>preguntarle a</w:t>
      </w:r>
      <w:r w:rsidR="00746EBD" w:rsidRPr="00673AC1">
        <w:rPr>
          <w:rFonts w:ascii="Arial" w:hAnsi="Arial" w:cs="Arial"/>
          <w:sz w:val="22"/>
          <w:szCs w:val="22"/>
        </w:rPr>
        <w:t xml:space="preserve"> los en</w:t>
      </w:r>
      <w:r w:rsidR="007C2C01" w:rsidRPr="00673AC1">
        <w:rPr>
          <w:rFonts w:ascii="Arial" w:hAnsi="Arial" w:cs="Arial"/>
          <w:sz w:val="22"/>
          <w:szCs w:val="22"/>
        </w:rPr>
        <w:t>cuestados</w:t>
      </w:r>
      <w:r w:rsidR="00746EBD" w:rsidRPr="00673AC1">
        <w:rPr>
          <w:rFonts w:ascii="Arial" w:hAnsi="Arial" w:cs="Arial"/>
          <w:sz w:val="22"/>
          <w:szCs w:val="22"/>
        </w:rPr>
        <w:t xml:space="preserve"> </w:t>
      </w:r>
      <w:r w:rsidRPr="00673AC1">
        <w:rPr>
          <w:rFonts w:ascii="Arial" w:hAnsi="Arial" w:cs="Arial"/>
          <w:sz w:val="22"/>
          <w:szCs w:val="22"/>
        </w:rPr>
        <w:t>si había sido tratado con amabilidad, respeto y cortesía por el personal de la instalación de salud,</w:t>
      </w:r>
      <w:r w:rsidR="00746EBD" w:rsidRPr="00673AC1">
        <w:rPr>
          <w:rFonts w:ascii="Arial" w:hAnsi="Arial" w:cs="Arial"/>
          <w:sz w:val="22"/>
          <w:szCs w:val="22"/>
        </w:rPr>
        <w:t xml:space="preserve"> la gráfica No.7 </w:t>
      </w:r>
      <w:r w:rsidR="007C2C01" w:rsidRPr="00673AC1">
        <w:rPr>
          <w:rFonts w:ascii="Arial" w:hAnsi="Arial" w:cs="Arial"/>
          <w:sz w:val="22"/>
          <w:szCs w:val="22"/>
        </w:rPr>
        <w:t xml:space="preserve">muestra que </w:t>
      </w:r>
      <w:r w:rsidRPr="00673AC1">
        <w:rPr>
          <w:rFonts w:ascii="Arial" w:hAnsi="Arial" w:cs="Arial"/>
          <w:sz w:val="22"/>
          <w:szCs w:val="22"/>
        </w:rPr>
        <w:t>el 9</w:t>
      </w:r>
      <w:r w:rsidR="00E72E5B">
        <w:rPr>
          <w:rFonts w:ascii="Arial" w:hAnsi="Arial" w:cs="Arial"/>
          <w:sz w:val="22"/>
          <w:szCs w:val="22"/>
        </w:rPr>
        <w:t>9</w:t>
      </w:r>
      <w:r w:rsidRPr="00673AC1">
        <w:rPr>
          <w:rFonts w:ascii="Arial" w:hAnsi="Arial" w:cs="Arial"/>
          <w:sz w:val="22"/>
          <w:szCs w:val="22"/>
        </w:rPr>
        <w:t xml:space="preserve">% de </w:t>
      </w:r>
      <w:r w:rsidR="008574AC" w:rsidRPr="00673AC1">
        <w:rPr>
          <w:rFonts w:ascii="Arial" w:hAnsi="Arial" w:cs="Arial"/>
          <w:sz w:val="22"/>
          <w:szCs w:val="22"/>
        </w:rPr>
        <w:t>los entrevistados</w:t>
      </w:r>
      <w:r w:rsidRPr="00673AC1">
        <w:rPr>
          <w:rFonts w:ascii="Arial" w:hAnsi="Arial" w:cs="Arial"/>
          <w:sz w:val="22"/>
          <w:szCs w:val="22"/>
        </w:rPr>
        <w:t xml:space="preserve"> respondieron </w:t>
      </w:r>
      <w:r w:rsidR="009B2FB0" w:rsidRPr="00673AC1">
        <w:rPr>
          <w:rFonts w:ascii="Arial" w:hAnsi="Arial" w:cs="Arial"/>
          <w:sz w:val="22"/>
          <w:szCs w:val="22"/>
        </w:rPr>
        <w:t xml:space="preserve">que </w:t>
      </w:r>
      <w:r w:rsidRPr="00673AC1">
        <w:rPr>
          <w:rFonts w:ascii="Arial" w:hAnsi="Arial" w:cs="Arial"/>
          <w:sz w:val="22"/>
          <w:szCs w:val="22"/>
        </w:rPr>
        <w:t>SI a nivel regional</w:t>
      </w:r>
      <w:r w:rsidR="009B2FB0" w:rsidRPr="00673AC1">
        <w:rPr>
          <w:rFonts w:ascii="Arial" w:hAnsi="Arial" w:cs="Arial"/>
          <w:sz w:val="22"/>
          <w:szCs w:val="22"/>
        </w:rPr>
        <w:t>,</w:t>
      </w:r>
      <w:r w:rsidRPr="00673AC1">
        <w:rPr>
          <w:rFonts w:ascii="Arial" w:hAnsi="Arial" w:cs="Arial"/>
          <w:sz w:val="22"/>
          <w:szCs w:val="22"/>
        </w:rPr>
        <w:t xml:space="preserve"> lo que representa una Excelente Calidad</w:t>
      </w:r>
      <w:bookmarkEnd w:id="11"/>
      <w:r w:rsidR="008574AC" w:rsidRPr="00673AC1">
        <w:rPr>
          <w:rFonts w:ascii="Arial" w:hAnsi="Arial" w:cs="Arial"/>
          <w:sz w:val="22"/>
          <w:szCs w:val="22"/>
        </w:rPr>
        <w:t xml:space="preserve">.  Por otro </w:t>
      </w:r>
      <w:r w:rsidR="006C37E9" w:rsidRPr="00673AC1">
        <w:rPr>
          <w:rFonts w:ascii="Arial" w:hAnsi="Arial" w:cs="Arial"/>
          <w:sz w:val="22"/>
          <w:szCs w:val="22"/>
        </w:rPr>
        <w:t>lado,</w:t>
      </w:r>
      <w:r w:rsidR="008574AC" w:rsidRPr="00673AC1">
        <w:rPr>
          <w:rFonts w:ascii="Arial" w:hAnsi="Arial" w:cs="Arial"/>
          <w:sz w:val="22"/>
          <w:szCs w:val="22"/>
        </w:rPr>
        <w:t xml:space="preserve"> </w:t>
      </w:r>
      <w:r w:rsidR="00A225AC" w:rsidRPr="00673AC1">
        <w:rPr>
          <w:rFonts w:ascii="Arial" w:hAnsi="Arial" w:cs="Arial"/>
          <w:sz w:val="22"/>
          <w:szCs w:val="22"/>
        </w:rPr>
        <w:t xml:space="preserve">solo </w:t>
      </w:r>
      <w:r w:rsidR="008574AC" w:rsidRPr="00673AC1">
        <w:rPr>
          <w:rFonts w:ascii="Arial" w:hAnsi="Arial" w:cs="Arial"/>
          <w:sz w:val="22"/>
          <w:szCs w:val="22"/>
        </w:rPr>
        <w:t xml:space="preserve">el </w:t>
      </w:r>
      <w:r w:rsidR="00E72E5B">
        <w:rPr>
          <w:rFonts w:ascii="Arial" w:hAnsi="Arial" w:cs="Arial"/>
          <w:sz w:val="22"/>
          <w:szCs w:val="22"/>
        </w:rPr>
        <w:t>1</w:t>
      </w:r>
      <w:r w:rsidR="00524729" w:rsidRPr="00673AC1">
        <w:rPr>
          <w:rFonts w:ascii="Arial" w:hAnsi="Arial" w:cs="Arial"/>
          <w:sz w:val="22"/>
          <w:szCs w:val="22"/>
        </w:rPr>
        <w:t xml:space="preserve">% </w:t>
      </w:r>
      <w:r w:rsidRPr="00673AC1">
        <w:rPr>
          <w:rFonts w:ascii="Arial" w:hAnsi="Arial" w:cs="Arial"/>
          <w:sz w:val="22"/>
          <w:szCs w:val="22"/>
        </w:rPr>
        <w:t>considera</w:t>
      </w:r>
      <w:r w:rsidR="00524729" w:rsidRPr="00673AC1">
        <w:rPr>
          <w:rFonts w:ascii="Arial" w:hAnsi="Arial" w:cs="Arial"/>
          <w:sz w:val="22"/>
          <w:szCs w:val="22"/>
        </w:rPr>
        <w:t xml:space="preserve">ron que </w:t>
      </w:r>
      <w:r w:rsidRPr="00673AC1">
        <w:rPr>
          <w:rFonts w:ascii="Arial" w:hAnsi="Arial" w:cs="Arial"/>
          <w:sz w:val="22"/>
          <w:szCs w:val="22"/>
        </w:rPr>
        <w:t>no fue</w:t>
      </w:r>
      <w:r w:rsidR="00524729" w:rsidRPr="00673AC1">
        <w:rPr>
          <w:rFonts w:ascii="Arial" w:hAnsi="Arial" w:cs="Arial"/>
          <w:sz w:val="22"/>
          <w:szCs w:val="22"/>
        </w:rPr>
        <w:t xml:space="preserve">ron </w:t>
      </w:r>
      <w:r w:rsidRPr="00673AC1">
        <w:rPr>
          <w:rFonts w:ascii="Arial" w:hAnsi="Arial" w:cs="Arial"/>
          <w:sz w:val="22"/>
          <w:szCs w:val="22"/>
        </w:rPr>
        <w:t>trata</w:t>
      </w:r>
      <w:r w:rsidR="00524729" w:rsidRPr="00673AC1">
        <w:rPr>
          <w:rFonts w:ascii="Arial" w:hAnsi="Arial" w:cs="Arial"/>
          <w:sz w:val="22"/>
          <w:szCs w:val="22"/>
        </w:rPr>
        <w:t>dos</w:t>
      </w:r>
      <w:r w:rsidRPr="00673AC1">
        <w:rPr>
          <w:rFonts w:ascii="Arial" w:hAnsi="Arial" w:cs="Arial"/>
          <w:sz w:val="22"/>
          <w:szCs w:val="22"/>
        </w:rPr>
        <w:t xml:space="preserve"> con amabilidad</w:t>
      </w:r>
      <w:r w:rsidR="009B2FB0" w:rsidRPr="00673AC1">
        <w:rPr>
          <w:rFonts w:ascii="Arial" w:hAnsi="Arial" w:cs="Arial"/>
          <w:sz w:val="22"/>
          <w:szCs w:val="22"/>
        </w:rPr>
        <w:t xml:space="preserve"> </w:t>
      </w:r>
      <w:r w:rsidR="00B1667A" w:rsidRPr="00673AC1">
        <w:rPr>
          <w:rFonts w:ascii="Arial" w:hAnsi="Arial" w:cs="Arial"/>
          <w:sz w:val="22"/>
          <w:szCs w:val="22"/>
        </w:rPr>
        <w:t xml:space="preserve">respeto y cortesía </w:t>
      </w:r>
      <w:r w:rsidR="00CA34CA" w:rsidRPr="00673AC1">
        <w:rPr>
          <w:rFonts w:ascii="Arial" w:hAnsi="Arial" w:cs="Arial"/>
          <w:sz w:val="22"/>
          <w:szCs w:val="22"/>
        </w:rPr>
        <w:t>en los</w:t>
      </w:r>
      <w:r w:rsidR="009B2FB0" w:rsidRPr="00673AC1">
        <w:rPr>
          <w:rFonts w:ascii="Arial" w:hAnsi="Arial" w:cs="Arial"/>
          <w:sz w:val="22"/>
          <w:szCs w:val="22"/>
        </w:rPr>
        <w:t xml:space="preserve"> </w:t>
      </w:r>
      <w:r w:rsidR="00D86C5B" w:rsidRPr="00673AC1">
        <w:rPr>
          <w:rFonts w:ascii="Arial" w:hAnsi="Arial" w:cs="Arial"/>
          <w:sz w:val="22"/>
          <w:szCs w:val="22"/>
        </w:rPr>
        <w:t xml:space="preserve">servicios, </w:t>
      </w:r>
      <w:r w:rsidR="00A225AC" w:rsidRPr="00673AC1">
        <w:rPr>
          <w:rFonts w:ascii="Arial" w:hAnsi="Arial" w:cs="Arial"/>
          <w:sz w:val="22"/>
          <w:szCs w:val="22"/>
        </w:rPr>
        <w:t>por el Departamento de Registros Médicos y Estadística.</w:t>
      </w:r>
    </w:p>
    <w:p w14:paraId="5161B6EA" w14:textId="77777777" w:rsidR="00D86C5B" w:rsidRPr="00D55E2A" w:rsidRDefault="00D86C5B" w:rsidP="00DD6643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  <w:u w:val="single"/>
        </w:rPr>
      </w:pPr>
    </w:p>
    <w:p w14:paraId="2747BA17" w14:textId="3AA1B06C" w:rsidR="004C403E" w:rsidRDefault="004C403E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B542F8">
        <w:rPr>
          <w:rFonts w:ascii="Arial" w:hAnsi="Arial" w:cs="Arial"/>
          <w:b/>
          <w:bCs/>
          <w:sz w:val="22"/>
          <w:szCs w:val="22"/>
        </w:rPr>
        <w:t>Ambiente físico de la instalación de salud</w:t>
      </w:r>
      <w:r w:rsidR="003C2D6F">
        <w:rPr>
          <w:rFonts w:ascii="Arial" w:hAnsi="Arial" w:cs="Arial"/>
          <w:b/>
          <w:bCs/>
          <w:sz w:val="22"/>
          <w:szCs w:val="22"/>
        </w:rPr>
        <w:t>.</w:t>
      </w:r>
    </w:p>
    <w:p w14:paraId="14E4B14C" w14:textId="77777777" w:rsidR="003D186A" w:rsidRPr="00B542F8" w:rsidRDefault="003D186A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1BDC6D0C" w14:textId="385BF1C6" w:rsidR="000C2022" w:rsidRPr="00D55E2A" w:rsidRDefault="008E2D1F" w:rsidP="003D186A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3A56F88B" wp14:editId="0DCDF2D5">
            <wp:extent cx="5610225" cy="1819275"/>
            <wp:effectExtent l="0" t="0" r="9525" b="9525"/>
            <wp:docPr id="12190942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BC20BBB-4A94-A8EC-9DE4-0DA2D1F8B9B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A118874" w14:textId="77777777" w:rsidR="003D186A" w:rsidRDefault="0060279B" w:rsidP="000C2022">
      <w:pPr>
        <w:pStyle w:val="Sinespaciado"/>
        <w:jc w:val="both"/>
        <w:rPr>
          <w:rFonts w:ascii="Arial" w:hAnsi="Arial" w:cs="Arial"/>
          <w:b/>
          <w:bCs/>
          <w:sz w:val="18"/>
          <w:szCs w:val="18"/>
        </w:rPr>
      </w:pPr>
      <w:r w:rsidRPr="00B542F8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5868A441" w14:textId="091DDF70" w:rsidR="000C2022" w:rsidRPr="00B542F8" w:rsidRDefault="00732CDF" w:rsidP="000C2022">
      <w:pPr>
        <w:pStyle w:val="Sinespaciado"/>
        <w:jc w:val="both"/>
        <w:rPr>
          <w:rFonts w:ascii="Arial" w:hAnsi="Arial" w:cs="Arial"/>
          <w:sz w:val="18"/>
          <w:szCs w:val="18"/>
        </w:rPr>
      </w:pPr>
      <w:r w:rsidRPr="00B542F8">
        <w:rPr>
          <w:rFonts w:ascii="Arial" w:hAnsi="Arial" w:cs="Arial"/>
          <w:b/>
          <w:bCs/>
          <w:sz w:val="18"/>
          <w:szCs w:val="18"/>
        </w:rPr>
        <w:t>Fu</w:t>
      </w:r>
      <w:r w:rsidR="000C2022" w:rsidRPr="00B542F8">
        <w:rPr>
          <w:rFonts w:ascii="Arial" w:hAnsi="Arial" w:cs="Arial"/>
          <w:b/>
          <w:bCs/>
          <w:sz w:val="18"/>
          <w:szCs w:val="18"/>
        </w:rPr>
        <w:t xml:space="preserve">ente: </w:t>
      </w:r>
      <w:r w:rsidR="000C2022" w:rsidRPr="00B542F8">
        <w:rPr>
          <w:rFonts w:ascii="Arial" w:hAnsi="Arial" w:cs="Arial"/>
          <w:sz w:val="18"/>
          <w:szCs w:val="18"/>
        </w:rPr>
        <w:t>Encuesta de Satisfacción del Usuario Externo. DME-DPSS. 202</w:t>
      </w:r>
      <w:r w:rsidR="004109CF" w:rsidRPr="00B542F8">
        <w:rPr>
          <w:rFonts w:ascii="Arial" w:hAnsi="Arial" w:cs="Arial"/>
          <w:sz w:val="18"/>
          <w:szCs w:val="18"/>
        </w:rPr>
        <w:t>5</w:t>
      </w:r>
      <w:r w:rsidR="000C2022" w:rsidRPr="00B542F8">
        <w:rPr>
          <w:rFonts w:ascii="Arial" w:hAnsi="Arial" w:cs="Arial"/>
          <w:sz w:val="18"/>
          <w:szCs w:val="18"/>
        </w:rPr>
        <w:t>.</w:t>
      </w:r>
    </w:p>
    <w:p w14:paraId="33E1F866" w14:textId="77777777" w:rsidR="00A629A8" w:rsidRPr="00B542F8" w:rsidRDefault="00A629A8" w:rsidP="000C2022">
      <w:pPr>
        <w:pStyle w:val="Sinespaciado"/>
        <w:jc w:val="both"/>
        <w:rPr>
          <w:rFonts w:ascii="Arial" w:hAnsi="Arial" w:cs="Arial"/>
          <w:sz w:val="18"/>
          <w:szCs w:val="18"/>
        </w:rPr>
      </w:pPr>
    </w:p>
    <w:p w14:paraId="206C59A1" w14:textId="0878114A" w:rsidR="004C403E" w:rsidRPr="00B542F8" w:rsidRDefault="002A1E4A" w:rsidP="002A1E4A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B542F8">
        <w:rPr>
          <w:rFonts w:ascii="Arial" w:hAnsi="Arial" w:cs="Arial"/>
          <w:sz w:val="22"/>
          <w:szCs w:val="22"/>
        </w:rPr>
        <w:t xml:space="preserve">En la gráfica No. 8 </w:t>
      </w:r>
      <w:r w:rsidR="00297B51" w:rsidRPr="00B542F8">
        <w:rPr>
          <w:rFonts w:ascii="Arial" w:hAnsi="Arial" w:cs="Arial"/>
          <w:sz w:val="22"/>
          <w:szCs w:val="22"/>
        </w:rPr>
        <w:t xml:space="preserve">se </w:t>
      </w:r>
      <w:r w:rsidRPr="00B542F8">
        <w:rPr>
          <w:rFonts w:ascii="Arial" w:hAnsi="Arial" w:cs="Arial"/>
          <w:sz w:val="22"/>
          <w:szCs w:val="22"/>
        </w:rPr>
        <w:t>muestra que las</w:t>
      </w:r>
      <w:r w:rsidR="0002610C">
        <w:rPr>
          <w:rFonts w:ascii="Arial" w:hAnsi="Arial" w:cs="Arial"/>
          <w:sz w:val="22"/>
          <w:szCs w:val="22"/>
        </w:rPr>
        <w:t xml:space="preserve"> cinco</w:t>
      </w:r>
      <w:r w:rsidRPr="00B542F8">
        <w:rPr>
          <w:rFonts w:ascii="Arial" w:hAnsi="Arial" w:cs="Arial"/>
          <w:sz w:val="22"/>
          <w:szCs w:val="22"/>
        </w:rPr>
        <w:t xml:space="preserve"> instalaciones de salud encuestadas, </w:t>
      </w:r>
      <w:r w:rsidR="004C403E" w:rsidRPr="00B542F8">
        <w:rPr>
          <w:rFonts w:ascii="Arial" w:hAnsi="Arial" w:cs="Arial"/>
          <w:sz w:val="22"/>
          <w:szCs w:val="22"/>
        </w:rPr>
        <w:t xml:space="preserve">el grado de satisfacción </w:t>
      </w:r>
      <w:r w:rsidR="00A629A8" w:rsidRPr="00B542F8">
        <w:rPr>
          <w:rFonts w:ascii="Arial" w:hAnsi="Arial" w:cs="Arial"/>
          <w:sz w:val="22"/>
          <w:szCs w:val="22"/>
        </w:rPr>
        <w:t xml:space="preserve">regional </w:t>
      </w:r>
      <w:r w:rsidR="004C403E" w:rsidRPr="00B542F8">
        <w:rPr>
          <w:rFonts w:ascii="Arial" w:hAnsi="Arial" w:cs="Arial"/>
          <w:sz w:val="22"/>
          <w:szCs w:val="22"/>
        </w:rPr>
        <w:t>con relación al ambiente físico, específicamente en las condiciones de la sala de espera fue de</w:t>
      </w:r>
      <w:r w:rsidRPr="00B542F8">
        <w:rPr>
          <w:rFonts w:ascii="Arial" w:hAnsi="Arial" w:cs="Arial"/>
          <w:sz w:val="22"/>
          <w:szCs w:val="22"/>
        </w:rPr>
        <w:t xml:space="preserve"> </w:t>
      </w:r>
      <w:r w:rsidR="00297B51" w:rsidRPr="00B542F8">
        <w:rPr>
          <w:rFonts w:ascii="Arial" w:hAnsi="Arial" w:cs="Arial"/>
          <w:sz w:val="22"/>
          <w:szCs w:val="22"/>
        </w:rPr>
        <w:t xml:space="preserve">un </w:t>
      </w:r>
      <w:r w:rsidR="00B542F8" w:rsidRPr="00B542F8">
        <w:rPr>
          <w:rFonts w:ascii="Arial" w:hAnsi="Arial" w:cs="Arial"/>
          <w:sz w:val="22"/>
          <w:szCs w:val="22"/>
        </w:rPr>
        <w:t>84</w:t>
      </w:r>
      <w:r w:rsidR="00297B51" w:rsidRPr="00B542F8">
        <w:rPr>
          <w:rFonts w:ascii="Arial" w:hAnsi="Arial" w:cs="Arial"/>
          <w:sz w:val="22"/>
          <w:szCs w:val="22"/>
        </w:rPr>
        <w:t>%</w:t>
      </w:r>
      <w:r w:rsidR="00A629A8" w:rsidRPr="00B542F8">
        <w:rPr>
          <w:rFonts w:ascii="Arial" w:hAnsi="Arial" w:cs="Arial"/>
          <w:sz w:val="22"/>
          <w:szCs w:val="22"/>
        </w:rPr>
        <w:t>,</w:t>
      </w:r>
      <w:r w:rsidRPr="00B542F8">
        <w:rPr>
          <w:rFonts w:ascii="Arial" w:hAnsi="Arial" w:cs="Arial"/>
          <w:sz w:val="22"/>
          <w:szCs w:val="22"/>
        </w:rPr>
        <w:t xml:space="preserve"> </w:t>
      </w:r>
      <w:r w:rsidR="004C403E" w:rsidRPr="00B542F8">
        <w:rPr>
          <w:rFonts w:ascii="Arial" w:hAnsi="Arial" w:cs="Arial"/>
          <w:sz w:val="22"/>
          <w:szCs w:val="22"/>
        </w:rPr>
        <w:t xml:space="preserve">lo cual representa una </w:t>
      </w:r>
      <w:r w:rsidR="00B542F8" w:rsidRPr="00B542F8">
        <w:rPr>
          <w:rFonts w:ascii="Arial" w:hAnsi="Arial" w:cs="Arial"/>
          <w:sz w:val="22"/>
          <w:szCs w:val="22"/>
        </w:rPr>
        <w:t xml:space="preserve">Muy </w:t>
      </w:r>
      <w:r w:rsidRPr="00B542F8">
        <w:rPr>
          <w:rFonts w:ascii="Arial" w:hAnsi="Arial" w:cs="Arial"/>
          <w:sz w:val="22"/>
          <w:szCs w:val="22"/>
        </w:rPr>
        <w:t>Buena</w:t>
      </w:r>
      <w:r w:rsidR="004C403E" w:rsidRPr="00B542F8">
        <w:rPr>
          <w:rFonts w:ascii="Arial" w:hAnsi="Arial" w:cs="Arial"/>
          <w:sz w:val="22"/>
          <w:szCs w:val="22"/>
        </w:rPr>
        <w:t xml:space="preserve"> Calidad</w:t>
      </w:r>
      <w:r w:rsidR="006C37E9" w:rsidRPr="00B542F8">
        <w:rPr>
          <w:rFonts w:ascii="Arial" w:hAnsi="Arial" w:cs="Arial"/>
          <w:sz w:val="22"/>
          <w:szCs w:val="22"/>
        </w:rPr>
        <w:t xml:space="preserve">. </w:t>
      </w:r>
      <w:r w:rsidR="00297B51" w:rsidRPr="00B542F8">
        <w:rPr>
          <w:rFonts w:ascii="Arial" w:hAnsi="Arial" w:cs="Arial"/>
          <w:sz w:val="22"/>
          <w:szCs w:val="22"/>
        </w:rPr>
        <w:t xml:space="preserve">En tanto un </w:t>
      </w:r>
      <w:r w:rsidR="00B542F8" w:rsidRPr="00B542F8">
        <w:rPr>
          <w:rFonts w:ascii="Arial" w:hAnsi="Arial" w:cs="Arial"/>
          <w:sz w:val="22"/>
          <w:szCs w:val="22"/>
        </w:rPr>
        <w:t>16</w:t>
      </w:r>
      <w:r w:rsidR="00297B51" w:rsidRPr="00B542F8">
        <w:rPr>
          <w:rFonts w:ascii="Arial" w:hAnsi="Arial" w:cs="Arial"/>
          <w:sz w:val="22"/>
          <w:szCs w:val="22"/>
        </w:rPr>
        <w:t>% del total de los entrevistados consideran que las condiciones de la sala de espera no son adecuadas.</w:t>
      </w:r>
    </w:p>
    <w:p w14:paraId="63E335E6" w14:textId="77777777" w:rsidR="00373B17" w:rsidRPr="00D55E2A" w:rsidRDefault="00373B17" w:rsidP="003F0A93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74210466" w14:textId="77777777" w:rsidR="00D270D4" w:rsidRPr="00144BED" w:rsidRDefault="00D270D4" w:rsidP="002A1E4A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9609E71" w14:textId="75795B04" w:rsidR="002A1E4A" w:rsidRPr="00D55E2A" w:rsidRDefault="003F072A" w:rsidP="00BA142A">
      <w:pPr>
        <w:pStyle w:val="Sinespaciado"/>
        <w:jc w:val="center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4BA59699" wp14:editId="04F694C8">
            <wp:extent cx="5505450" cy="1819275"/>
            <wp:effectExtent l="0" t="0" r="0" b="9525"/>
            <wp:docPr id="188572773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87A1966-986D-5B8A-28DC-144CA4808C3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1F3CC5E" w14:textId="39E3F0A1" w:rsidR="002A1E4A" w:rsidRPr="003F072A" w:rsidRDefault="004109CF" w:rsidP="004C403E">
      <w:pPr>
        <w:pStyle w:val="Sinespaciado"/>
        <w:rPr>
          <w:rFonts w:ascii="Arial" w:hAnsi="Arial" w:cs="Arial"/>
          <w:sz w:val="18"/>
          <w:szCs w:val="18"/>
        </w:rPr>
      </w:pPr>
      <w:r w:rsidRPr="003F072A">
        <w:rPr>
          <w:rFonts w:ascii="Arial" w:hAnsi="Arial" w:cs="Arial"/>
          <w:b/>
          <w:bCs/>
          <w:sz w:val="16"/>
          <w:szCs w:val="16"/>
        </w:rPr>
        <w:t xml:space="preserve">  </w:t>
      </w:r>
      <w:r w:rsidRPr="003F072A">
        <w:rPr>
          <w:rFonts w:ascii="Arial" w:hAnsi="Arial" w:cs="Arial"/>
          <w:b/>
          <w:bCs/>
          <w:sz w:val="18"/>
          <w:szCs w:val="18"/>
        </w:rPr>
        <w:t xml:space="preserve">Fuente: </w:t>
      </w:r>
      <w:r w:rsidRPr="003F072A">
        <w:rPr>
          <w:rFonts w:ascii="Arial" w:hAnsi="Arial" w:cs="Arial"/>
          <w:sz w:val="18"/>
          <w:szCs w:val="18"/>
        </w:rPr>
        <w:t>Encuesta de Satisfacción del Usuario Externo. DME-DPSS. 2025.</w:t>
      </w:r>
    </w:p>
    <w:p w14:paraId="77B72A29" w14:textId="77777777" w:rsidR="004C403E" w:rsidRPr="00D55E2A" w:rsidRDefault="004C403E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70BBA384" w14:textId="70C3E16D" w:rsidR="00271BB8" w:rsidRPr="003F072A" w:rsidRDefault="004C403E" w:rsidP="00271BB8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 w:rsidRPr="003F072A">
        <w:rPr>
          <w:rFonts w:ascii="Arial" w:hAnsi="Arial" w:cs="Arial"/>
          <w:sz w:val="22"/>
          <w:szCs w:val="22"/>
        </w:rPr>
        <w:t>E</w:t>
      </w:r>
      <w:r w:rsidR="00BD5325" w:rsidRPr="003F072A">
        <w:rPr>
          <w:rFonts w:ascii="Arial" w:hAnsi="Arial" w:cs="Arial"/>
          <w:sz w:val="22"/>
          <w:szCs w:val="22"/>
        </w:rPr>
        <w:t xml:space="preserve">n la gráfica N°9 el </w:t>
      </w:r>
      <w:r w:rsidRPr="003F072A">
        <w:rPr>
          <w:rFonts w:ascii="Arial" w:hAnsi="Arial" w:cs="Arial"/>
          <w:sz w:val="22"/>
          <w:szCs w:val="22"/>
        </w:rPr>
        <w:t xml:space="preserve">grado de satisfacción con relación al ambiente físico, específicamente en el número y condiciones de las sillas en la sala de espera fue de </w:t>
      </w:r>
      <w:r w:rsidR="003F072A" w:rsidRPr="003F072A">
        <w:rPr>
          <w:rFonts w:ascii="Arial" w:hAnsi="Arial" w:cs="Arial"/>
          <w:sz w:val="22"/>
          <w:szCs w:val="22"/>
        </w:rPr>
        <w:t>70</w:t>
      </w:r>
      <w:r w:rsidRPr="003F072A">
        <w:rPr>
          <w:rFonts w:ascii="Arial" w:hAnsi="Arial" w:cs="Arial"/>
          <w:sz w:val="22"/>
          <w:szCs w:val="22"/>
        </w:rPr>
        <w:t>%</w:t>
      </w:r>
      <w:r w:rsidR="008C1869" w:rsidRPr="003F072A">
        <w:rPr>
          <w:rFonts w:ascii="Arial" w:hAnsi="Arial" w:cs="Arial"/>
          <w:sz w:val="22"/>
          <w:szCs w:val="22"/>
        </w:rPr>
        <w:t>,</w:t>
      </w:r>
      <w:r w:rsidRPr="003F072A">
        <w:rPr>
          <w:rFonts w:ascii="Arial" w:hAnsi="Arial" w:cs="Arial"/>
          <w:sz w:val="22"/>
          <w:szCs w:val="22"/>
        </w:rPr>
        <w:t xml:space="preserve"> lo cual representa una </w:t>
      </w:r>
      <w:r w:rsidR="00E6341D" w:rsidRPr="003F072A">
        <w:rPr>
          <w:rFonts w:ascii="Arial" w:hAnsi="Arial" w:cs="Arial"/>
          <w:sz w:val="22"/>
          <w:szCs w:val="22"/>
        </w:rPr>
        <w:t>Limitada</w:t>
      </w:r>
      <w:r w:rsidRPr="003F072A">
        <w:rPr>
          <w:rFonts w:ascii="Arial" w:hAnsi="Arial" w:cs="Arial"/>
          <w:sz w:val="22"/>
          <w:szCs w:val="22"/>
        </w:rPr>
        <w:t xml:space="preserve"> Calidad</w:t>
      </w:r>
      <w:r w:rsidR="0002610C">
        <w:rPr>
          <w:rFonts w:ascii="Arial" w:hAnsi="Arial" w:cs="Arial"/>
          <w:sz w:val="22"/>
          <w:szCs w:val="22"/>
        </w:rPr>
        <w:t>.</w:t>
      </w:r>
    </w:p>
    <w:p w14:paraId="25594053" w14:textId="4F470536" w:rsidR="006E3CC2" w:rsidRPr="003F072A" w:rsidRDefault="006E3CC2" w:rsidP="008C1869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09E64D3" w14:textId="77777777" w:rsidR="0005756E" w:rsidRPr="00D55E2A" w:rsidRDefault="0005756E" w:rsidP="008C1869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45AFAA4A" w14:textId="1750B40F" w:rsidR="00373384" w:rsidRPr="003C2D6F" w:rsidRDefault="009E3AC9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1388CC5E" wp14:editId="082718AD">
            <wp:extent cx="5343525" cy="2105025"/>
            <wp:effectExtent l="0" t="0" r="9525" b="9525"/>
            <wp:docPr id="67688888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6CA4131-AD73-3C62-99DB-299689089F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9E3AC9">
        <w:rPr>
          <w:rFonts w:ascii="Arial" w:hAnsi="Arial" w:cs="Arial"/>
          <w:b/>
          <w:bCs/>
          <w:sz w:val="18"/>
          <w:szCs w:val="18"/>
        </w:rPr>
        <w:t xml:space="preserve"> </w:t>
      </w:r>
      <w:r w:rsidR="00373384" w:rsidRPr="009E3AC9">
        <w:rPr>
          <w:rFonts w:ascii="Arial" w:hAnsi="Arial" w:cs="Arial"/>
          <w:b/>
          <w:bCs/>
          <w:sz w:val="18"/>
          <w:szCs w:val="18"/>
        </w:rPr>
        <w:t xml:space="preserve">Fuente: </w:t>
      </w:r>
      <w:r w:rsidR="00373384" w:rsidRPr="009E3AC9">
        <w:rPr>
          <w:rFonts w:ascii="Arial" w:hAnsi="Arial" w:cs="Arial"/>
          <w:sz w:val="18"/>
          <w:szCs w:val="18"/>
        </w:rPr>
        <w:t>Encuesta de Satisfacción del Usuario Externo. DME-DPSS. 2025.</w:t>
      </w:r>
    </w:p>
    <w:p w14:paraId="65A2CCD6" w14:textId="715C6F2C" w:rsidR="004C403E" w:rsidRPr="00D55E2A" w:rsidRDefault="004C403E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  <w:r w:rsidRPr="00D55E2A">
        <w:rPr>
          <w:rFonts w:ascii="Arial" w:hAnsi="Arial" w:cs="Arial"/>
          <w:color w:val="EE0000"/>
          <w:sz w:val="22"/>
          <w:szCs w:val="22"/>
        </w:rPr>
        <w:t xml:space="preserve"> </w:t>
      </w:r>
    </w:p>
    <w:p w14:paraId="077AC541" w14:textId="55778891" w:rsidR="000F0213" w:rsidRDefault="003C2D6F" w:rsidP="009C74DF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2" w:name="_Hlk208084862"/>
      <w:r>
        <w:rPr>
          <w:rFonts w:ascii="Arial" w:hAnsi="Arial" w:cs="Arial"/>
          <w:noProof/>
          <w:sz w:val="22"/>
          <w:szCs w:val="22"/>
        </w:rPr>
        <w:t>La gráfíca No.10 refleja que e</w:t>
      </w:r>
      <w:r w:rsidRPr="008C2E50">
        <w:rPr>
          <w:rFonts w:ascii="Arial" w:hAnsi="Arial" w:cs="Arial"/>
          <w:noProof/>
          <w:sz w:val="22"/>
          <w:szCs w:val="22"/>
        </w:rPr>
        <w:t xml:space="preserve">l grado de satisfacción </w:t>
      </w:r>
      <w:r>
        <w:rPr>
          <w:rFonts w:ascii="Arial" w:hAnsi="Arial" w:cs="Arial"/>
          <w:noProof/>
          <w:sz w:val="22"/>
          <w:szCs w:val="22"/>
        </w:rPr>
        <w:t xml:space="preserve">Regional </w:t>
      </w:r>
      <w:r w:rsidRPr="008C2E50">
        <w:rPr>
          <w:rFonts w:ascii="Arial" w:hAnsi="Arial" w:cs="Arial"/>
          <w:noProof/>
          <w:sz w:val="22"/>
          <w:szCs w:val="22"/>
        </w:rPr>
        <w:t xml:space="preserve">con relación al ambiente físico, específicamente en las condiciones de </w:t>
      </w:r>
      <w:r w:rsidRPr="008C2E50">
        <w:rPr>
          <w:rFonts w:ascii="Arial" w:hAnsi="Arial" w:cs="Arial"/>
          <w:kern w:val="24"/>
          <w:sz w:val="22"/>
          <w:szCs w:val="22"/>
        </w:rPr>
        <w:t xml:space="preserve">la limpieza de los servicios sanitarios y la disponibilidad de papel toalla, papel higiénico, jabón líquido de manos y cesto de basura </w:t>
      </w:r>
      <w:r w:rsidRPr="008C2E50">
        <w:rPr>
          <w:rFonts w:ascii="Arial" w:hAnsi="Arial" w:cs="Arial"/>
          <w:noProof/>
          <w:sz w:val="22"/>
          <w:szCs w:val="22"/>
        </w:rPr>
        <w:t>fue</w:t>
      </w:r>
      <w:r>
        <w:rPr>
          <w:rFonts w:ascii="Arial" w:hAnsi="Arial" w:cs="Arial"/>
          <w:noProof/>
          <w:sz w:val="22"/>
          <w:szCs w:val="22"/>
        </w:rPr>
        <w:t xml:space="preserve"> de 76% </w:t>
      </w:r>
      <w:r w:rsidRPr="008C2E50">
        <w:rPr>
          <w:rFonts w:ascii="Arial" w:hAnsi="Arial" w:cs="Arial"/>
          <w:noProof/>
          <w:sz w:val="22"/>
          <w:szCs w:val="22"/>
        </w:rPr>
        <w:t xml:space="preserve">lo cual representa una </w:t>
      </w:r>
      <w:r>
        <w:rPr>
          <w:rFonts w:ascii="Arial" w:hAnsi="Arial" w:cs="Arial"/>
          <w:noProof/>
          <w:sz w:val="22"/>
          <w:szCs w:val="22"/>
        </w:rPr>
        <w:t xml:space="preserve">Buena </w:t>
      </w:r>
      <w:r w:rsidRPr="008C2E50">
        <w:rPr>
          <w:rFonts w:ascii="Arial" w:hAnsi="Arial" w:cs="Arial"/>
          <w:noProof/>
          <w:sz w:val="22"/>
          <w:szCs w:val="22"/>
        </w:rPr>
        <w:t>Calidad.</w:t>
      </w:r>
      <w:r>
        <w:rPr>
          <w:rFonts w:ascii="Arial" w:hAnsi="Arial" w:cs="Arial"/>
          <w:noProof/>
          <w:sz w:val="22"/>
          <w:szCs w:val="22"/>
        </w:rPr>
        <w:t xml:space="preserve"> </w:t>
      </w:r>
    </w:p>
    <w:p w14:paraId="43C5C141" w14:textId="77777777" w:rsidR="007D2CA0" w:rsidRDefault="007D2CA0" w:rsidP="009C74DF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66C7C600" w14:textId="1D8DAE87" w:rsidR="00FB42EC" w:rsidRPr="00D55E2A" w:rsidRDefault="003C6840" w:rsidP="007D2CA0">
      <w:pPr>
        <w:pStyle w:val="Sinespaciado"/>
        <w:rPr>
          <w:rFonts w:ascii="Arial" w:hAnsi="Arial" w:cs="Arial"/>
          <w:noProof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5F6D2F75" wp14:editId="271481EE">
            <wp:extent cx="5219700" cy="2228850"/>
            <wp:effectExtent l="0" t="0" r="0" b="0"/>
            <wp:docPr id="77115924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544A9A4-6AA6-CFA8-E1BA-DC9AE08FA6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bookmarkEnd w:id="12"/>
    <w:p w14:paraId="49E2EAFF" w14:textId="58AF0748" w:rsidR="00FB42EC" w:rsidRPr="0015665D" w:rsidRDefault="00925316" w:rsidP="00FB42EC">
      <w:pPr>
        <w:pStyle w:val="Sinespaciado"/>
        <w:rPr>
          <w:rFonts w:ascii="Arial" w:eastAsia="Times New Roman" w:hAnsi="Arial" w:cs="Arial"/>
          <w:sz w:val="18"/>
          <w:szCs w:val="18"/>
          <w:lang w:eastAsia="es-PA"/>
        </w:rPr>
      </w:pPr>
      <w:r w:rsidRPr="0015665D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</w:t>
      </w:r>
      <w:r w:rsidR="00F87E20" w:rsidRPr="0015665D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uente</w:t>
      </w:r>
      <w:r w:rsidR="00F87E20" w:rsidRPr="0015665D">
        <w:rPr>
          <w:rFonts w:ascii="Arial" w:eastAsia="Times New Roman" w:hAnsi="Arial" w:cs="Arial"/>
          <w:sz w:val="18"/>
          <w:szCs w:val="18"/>
          <w:lang w:eastAsia="es-PA"/>
        </w:rPr>
        <w:t>: Encuesta de Satisfacción del Usuario Externo. DME-DPSS-2025</w:t>
      </w:r>
      <w:r w:rsidR="00FB42EC" w:rsidRPr="0015665D">
        <w:rPr>
          <w:rFonts w:ascii="Arial" w:eastAsia="Times New Roman" w:hAnsi="Arial" w:cs="Arial"/>
          <w:sz w:val="18"/>
          <w:szCs w:val="18"/>
          <w:lang w:eastAsia="es-PA"/>
        </w:rPr>
        <w:t>.</w:t>
      </w:r>
    </w:p>
    <w:p w14:paraId="7CCB7C4F" w14:textId="77777777" w:rsidR="007D2CA0" w:rsidRDefault="007D2CA0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3" w:name="_Hlk208085427"/>
    </w:p>
    <w:p w14:paraId="117785AE" w14:textId="0FF40B46" w:rsidR="004C403E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 w:rsidRPr="0015665D">
        <w:rPr>
          <w:rFonts w:ascii="Arial" w:hAnsi="Arial" w:cs="Arial"/>
          <w:noProof/>
          <w:sz w:val="22"/>
          <w:szCs w:val="22"/>
        </w:rPr>
        <w:t>E</w:t>
      </w:r>
      <w:r w:rsidR="0017198D" w:rsidRPr="0015665D">
        <w:rPr>
          <w:rFonts w:ascii="Arial" w:hAnsi="Arial" w:cs="Arial"/>
          <w:noProof/>
          <w:sz w:val="22"/>
          <w:szCs w:val="22"/>
        </w:rPr>
        <w:t xml:space="preserve">n cuanto al </w:t>
      </w:r>
      <w:r w:rsidRPr="0015665D">
        <w:rPr>
          <w:rFonts w:ascii="Arial" w:hAnsi="Arial" w:cs="Arial"/>
          <w:noProof/>
          <w:sz w:val="22"/>
          <w:szCs w:val="22"/>
        </w:rPr>
        <w:t>grado de satisfacción</w:t>
      </w:r>
      <w:r w:rsidR="0017198D" w:rsidRPr="0015665D">
        <w:rPr>
          <w:rFonts w:ascii="Arial" w:hAnsi="Arial" w:cs="Arial"/>
          <w:noProof/>
          <w:sz w:val="22"/>
          <w:szCs w:val="22"/>
        </w:rPr>
        <w:t xml:space="preserve"> percibido por los entrevistados</w:t>
      </w:r>
      <w:r w:rsidRPr="0015665D">
        <w:rPr>
          <w:rFonts w:ascii="Arial" w:hAnsi="Arial" w:cs="Arial"/>
          <w:noProof/>
          <w:sz w:val="22"/>
          <w:szCs w:val="22"/>
        </w:rPr>
        <w:t xml:space="preserve"> con relación a la disponibilidad de</w:t>
      </w:r>
      <w:r w:rsidRPr="0015665D">
        <w:rPr>
          <w:rFonts w:ascii="Arial" w:hAnsi="Arial" w:cs="Arial"/>
          <w:kern w:val="24"/>
          <w:sz w:val="22"/>
          <w:szCs w:val="22"/>
        </w:rPr>
        <w:t xml:space="preserve"> agua para cubrir sus </w:t>
      </w:r>
      <w:r w:rsidR="0017198D" w:rsidRPr="0015665D">
        <w:rPr>
          <w:rFonts w:ascii="Arial" w:hAnsi="Arial" w:cs="Arial"/>
          <w:kern w:val="24"/>
          <w:sz w:val="22"/>
          <w:szCs w:val="22"/>
        </w:rPr>
        <w:t xml:space="preserve">necesidades (beber, lavado de manos y para el sanitario), los resultados de la gráfica No. 11 </w:t>
      </w:r>
      <w:r w:rsidR="007E654F" w:rsidRPr="0015665D">
        <w:rPr>
          <w:rFonts w:ascii="Arial" w:hAnsi="Arial" w:cs="Arial"/>
          <w:kern w:val="24"/>
          <w:sz w:val="22"/>
          <w:szCs w:val="22"/>
        </w:rPr>
        <w:t>muestra que</w:t>
      </w:r>
      <w:r w:rsidR="0017198D" w:rsidRPr="0015665D">
        <w:rPr>
          <w:rFonts w:ascii="Arial" w:hAnsi="Arial" w:cs="Arial"/>
          <w:kern w:val="24"/>
          <w:sz w:val="22"/>
          <w:szCs w:val="22"/>
        </w:rPr>
        <w:t xml:space="preserve"> el total </w:t>
      </w:r>
      <w:r w:rsidR="007B3076" w:rsidRPr="0015665D">
        <w:rPr>
          <w:rFonts w:ascii="Arial" w:hAnsi="Arial" w:cs="Arial"/>
          <w:kern w:val="24"/>
          <w:sz w:val="22"/>
          <w:szCs w:val="22"/>
        </w:rPr>
        <w:t xml:space="preserve">del porcentaje </w:t>
      </w:r>
      <w:r w:rsidR="0017198D" w:rsidRPr="0015665D">
        <w:rPr>
          <w:rFonts w:ascii="Arial" w:hAnsi="Arial" w:cs="Arial"/>
          <w:kern w:val="24"/>
          <w:sz w:val="22"/>
          <w:szCs w:val="22"/>
        </w:rPr>
        <w:t>regional</w:t>
      </w:r>
      <w:r w:rsidR="007B3076" w:rsidRPr="0015665D">
        <w:rPr>
          <w:rFonts w:ascii="Arial" w:hAnsi="Arial" w:cs="Arial"/>
          <w:kern w:val="24"/>
          <w:sz w:val="22"/>
          <w:szCs w:val="22"/>
        </w:rPr>
        <w:t xml:space="preserve"> de insatisfacción fue de un </w:t>
      </w:r>
      <w:r w:rsidR="0015665D" w:rsidRPr="0015665D">
        <w:rPr>
          <w:rFonts w:ascii="Arial" w:hAnsi="Arial" w:cs="Arial"/>
          <w:kern w:val="24"/>
          <w:sz w:val="22"/>
          <w:szCs w:val="22"/>
        </w:rPr>
        <w:t>19</w:t>
      </w:r>
      <w:r w:rsidR="007B3076" w:rsidRPr="0015665D">
        <w:rPr>
          <w:rFonts w:ascii="Arial" w:hAnsi="Arial" w:cs="Arial"/>
          <w:kern w:val="24"/>
          <w:sz w:val="22"/>
          <w:szCs w:val="22"/>
        </w:rPr>
        <w:t xml:space="preserve">%, </w:t>
      </w:r>
      <w:r w:rsidR="00A8216C" w:rsidRPr="0015665D">
        <w:rPr>
          <w:rFonts w:ascii="Arial" w:hAnsi="Arial" w:cs="Arial"/>
          <w:kern w:val="24"/>
          <w:sz w:val="22"/>
          <w:szCs w:val="22"/>
        </w:rPr>
        <w:t xml:space="preserve">mientras que los </w:t>
      </w:r>
      <w:r w:rsidR="00FE5C0B" w:rsidRPr="0015665D">
        <w:rPr>
          <w:rFonts w:ascii="Arial" w:hAnsi="Arial" w:cs="Arial"/>
          <w:kern w:val="24"/>
          <w:sz w:val="22"/>
          <w:szCs w:val="22"/>
        </w:rPr>
        <w:t>entrevistados que</w:t>
      </w:r>
      <w:r w:rsidR="00950CC9" w:rsidRPr="0015665D">
        <w:rPr>
          <w:rFonts w:ascii="Arial" w:hAnsi="Arial" w:cs="Arial"/>
          <w:kern w:val="24"/>
          <w:sz w:val="22"/>
          <w:szCs w:val="22"/>
        </w:rPr>
        <w:t xml:space="preserve"> mostraron estar </w:t>
      </w:r>
      <w:r w:rsidR="007B3076" w:rsidRPr="0015665D">
        <w:rPr>
          <w:rFonts w:ascii="Arial" w:hAnsi="Arial" w:cs="Arial"/>
          <w:noProof/>
          <w:sz w:val="22"/>
          <w:szCs w:val="22"/>
        </w:rPr>
        <w:t xml:space="preserve">satisfechos </w:t>
      </w:r>
      <w:r w:rsidR="0043313B" w:rsidRPr="0015665D">
        <w:rPr>
          <w:rFonts w:ascii="Arial" w:hAnsi="Arial" w:cs="Arial"/>
          <w:noProof/>
          <w:sz w:val="22"/>
          <w:szCs w:val="22"/>
        </w:rPr>
        <w:t xml:space="preserve"> fue de </w:t>
      </w:r>
      <w:r w:rsidR="007B3076" w:rsidRPr="0015665D">
        <w:rPr>
          <w:rFonts w:ascii="Arial" w:hAnsi="Arial" w:cs="Arial"/>
          <w:noProof/>
          <w:sz w:val="22"/>
          <w:szCs w:val="22"/>
        </w:rPr>
        <w:t xml:space="preserve">un </w:t>
      </w:r>
      <w:r w:rsidR="0015665D" w:rsidRPr="0015665D">
        <w:rPr>
          <w:rFonts w:ascii="Arial" w:hAnsi="Arial" w:cs="Arial"/>
          <w:noProof/>
          <w:sz w:val="22"/>
          <w:szCs w:val="22"/>
        </w:rPr>
        <w:t>81</w:t>
      </w:r>
      <w:r w:rsidRPr="0015665D">
        <w:rPr>
          <w:rFonts w:ascii="Arial" w:hAnsi="Arial" w:cs="Arial"/>
          <w:noProof/>
          <w:sz w:val="22"/>
          <w:szCs w:val="22"/>
        </w:rPr>
        <w:t>%</w:t>
      </w:r>
      <w:r w:rsidR="007E654F" w:rsidRPr="0015665D">
        <w:rPr>
          <w:rFonts w:ascii="Arial" w:hAnsi="Arial" w:cs="Arial"/>
          <w:noProof/>
          <w:sz w:val="22"/>
          <w:szCs w:val="22"/>
        </w:rPr>
        <w:t>,</w:t>
      </w:r>
      <w:r w:rsidR="007B3076" w:rsidRPr="0015665D">
        <w:rPr>
          <w:rFonts w:ascii="Arial" w:hAnsi="Arial" w:cs="Arial"/>
          <w:noProof/>
          <w:sz w:val="22"/>
          <w:szCs w:val="22"/>
        </w:rPr>
        <w:t xml:space="preserve"> l</w:t>
      </w:r>
      <w:r w:rsidRPr="0015665D">
        <w:rPr>
          <w:rFonts w:ascii="Arial" w:hAnsi="Arial" w:cs="Arial"/>
          <w:noProof/>
          <w:sz w:val="22"/>
          <w:szCs w:val="22"/>
        </w:rPr>
        <w:t xml:space="preserve">o cual representa una </w:t>
      </w:r>
      <w:r w:rsidR="00D939FD">
        <w:rPr>
          <w:rFonts w:ascii="Arial" w:hAnsi="Arial" w:cs="Arial"/>
          <w:noProof/>
          <w:sz w:val="22"/>
          <w:szCs w:val="22"/>
        </w:rPr>
        <w:t xml:space="preserve">Muy </w:t>
      </w:r>
      <w:r w:rsidR="0015665D" w:rsidRPr="0015665D">
        <w:rPr>
          <w:rFonts w:ascii="Arial" w:hAnsi="Arial" w:cs="Arial"/>
          <w:noProof/>
          <w:sz w:val="22"/>
          <w:szCs w:val="22"/>
        </w:rPr>
        <w:t xml:space="preserve">Buena </w:t>
      </w:r>
      <w:r w:rsidRPr="0015665D">
        <w:rPr>
          <w:rFonts w:ascii="Arial" w:hAnsi="Arial" w:cs="Arial"/>
          <w:noProof/>
          <w:sz w:val="22"/>
          <w:szCs w:val="22"/>
        </w:rPr>
        <w:t xml:space="preserve">Calidad. </w:t>
      </w:r>
    </w:p>
    <w:p w14:paraId="44247F69" w14:textId="77777777" w:rsidR="00F07DA4" w:rsidRPr="0015665D" w:rsidRDefault="00F07DA4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bookmarkEnd w:id="13"/>
    <w:p w14:paraId="4867FF09" w14:textId="77777777" w:rsidR="007D2CA0" w:rsidRPr="003C6840" w:rsidRDefault="007D2CA0" w:rsidP="00964522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6898C98D" w14:textId="3A14949C" w:rsidR="00F87E20" w:rsidRPr="00D55E2A" w:rsidRDefault="00D126C3" w:rsidP="004C403E">
      <w:pPr>
        <w:pStyle w:val="Sinespaciado"/>
        <w:rPr>
          <w:rFonts w:ascii="Arial" w:hAnsi="Arial" w:cs="Arial"/>
          <w:noProof/>
          <w:color w:val="EE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4295FF7C" wp14:editId="6629D273">
            <wp:extent cx="5810250" cy="1914525"/>
            <wp:effectExtent l="0" t="0" r="0" b="9525"/>
            <wp:docPr id="188986777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E22F287-4D5F-BE9A-5810-CE4B5887BBA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539A3C5E" w14:textId="0E38BE05" w:rsidR="00FE5C0B" w:rsidRPr="00D126C3" w:rsidRDefault="00A14219" w:rsidP="008D0926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PA"/>
        </w:rPr>
      </w:pPr>
      <w:r w:rsidRPr="00D126C3">
        <w:rPr>
          <w:rFonts w:ascii="Arial" w:eastAsia="Times New Roman" w:hAnsi="Arial" w:cs="Arial"/>
          <w:b/>
          <w:bCs/>
          <w:sz w:val="18"/>
          <w:szCs w:val="18"/>
          <w:lang w:eastAsia="es-PA"/>
        </w:rPr>
        <w:t xml:space="preserve"> </w:t>
      </w:r>
      <w:r w:rsidR="00925316" w:rsidRPr="00D126C3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</w:t>
      </w:r>
      <w:r w:rsidR="00F87E20" w:rsidRPr="00D126C3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ente</w:t>
      </w:r>
      <w:r w:rsidR="00F87E20" w:rsidRPr="00D126C3">
        <w:rPr>
          <w:rFonts w:ascii="Arial" w:eastAsia="Times New Roman" w:hAnsi="Arial" w:cs="Arial"/>
          <w:sz w:val="18"/>
          <w:szCs w:val="18"/>
          <w:lang w:eastAsia="es-PA"/>
        </w:rPr>
        <w:t>: Encuesta de Satisfacción del Usuario Externo. DME-DPSS-2025</w:t>
      </w:r>
    </w:p>
    <w:p w14:paraId="39396391" w14:textId="77777777" w:rsidR="007D2CA0" w:rsidRDefault="007D2CA0" w:rsidP="00482ED8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4" w:name="_Hlk208088109"/>
    </w:p>
    <w:p w14:paraId="0D97A33E" w14:textId="69AD921B" w:rsidR="004C403E" w:rsidRPr="00D126C3" w:rsidRDefault="008E5CB0" w:rsidP="00482ED8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 w:rsidRPr="00D126C3">
        <w:rPr>
          <w:rFonts w:ascii="Arial" w:hAnsi="Arial" w:cs="Arial"/>
          <w:noProof/>
          <w:sz w:val="22"/>
          <w:szCs w:val="22"/>
        </w:rPr>
        <w:t>C</w:t>
      </w:r>
      <w:r w:rsidR="004C403E" w:rsidRPr="00D126C3">
        <w:rPr>
          <w:rFonts w:ascii="Arial" w:hAnsi="Arial" w:cs="Arial"/>
          <w:noProof/>
          <w:sz w:val="22"/>
          <w:szCs w:val="22"/>
        </w:rPr>
        <w:t>on relación al aseo y la disponibilidad de</w:t>
      </w:r>
      <w:r w:rsidR="004C403E" w:rsidRPr="00D126C3">
        <w:rPr>
          <w:rFonts w:ascii="Arial" w:hAnsi="Arial" w:cs="Arial"/>
          <w:kern w:val="24"/>
          <w:sz w:val="22"/>
          <w:szCs w:val="22"/>
        </w:rPr>
        <w:t xml:space="preserve"> recipientes para depositar la basura en áreas internas y externas</w:t>
      </w:r>
      <w:r w:rsidRPr="00D126C3">
        <w:rPr>
          <w:rFonts w:ascii="Arial" w:hAnsi="Arial" w:cs="Arial"/>
          <w:noProof/>
          <w:sz w:val="22"/>
          <w:szCs w:val="22"/>
        </w:rPr>
        <w:t xml:space="preserve"> de las instalaciones de salud, </w:t>
      </w:r>
      <w:r w:rsidR="00636C1B" w:rsidRPr="00D126C3">
        <w:rPr>
          <w:rFonts w:ascii="Arial" w:hAnsi="Arial" w:cs="Arial"/>
          <w:noProof/>
          <w:sz w:val="22"/>
          <w:szCs w:val="22"/>
        </w:rPr>
        <w:t xml:space="preserve">la gráfica No. 12 </w:t>
      </w:r>
      <w:r w:rsidR="00622005" w:rsidRPr="00D126C3">
        <w:rPr>
          <w:rFonts w:ascii="Arial" w:hAnsi="Arial" w:cs="Arial"/>
          <w:noProof/>
          <w:sz w:val="22"/>
          <w:szCs w:val="22"/>
        </w:rPr>
        <w:t xml:space="preserve">refleja que </w:t>
      </w:r>
      <w:r w:rsidRPr="00D126C3">
        <w:rPr>
          <w:rFonts w:ascii="Arial" w:hAnsi="Arial" w:cs="Arial"/>
          <w:noProof/>
          <w:sz w:val="22"/>
          <w:szCs w:val="22"/>
        </w:rPr>
        <w:t>el grado de satisfacción</w:t>
      </w:r>
      <w:r w:rsidR="004C403E" w:rsidRPr="00D126C3">
        <w:rPr>
          <w:rFonts w:ascii="Arial" w:hAnsi="Arial" w:cs="Arial"/>
          <w:kern w:val="24"/>
          <w:sz w:val="22"/>
          <w:szCs w:val="22"/>
        </w:rPr>
        <w:t xml:space="preserve"> </w:t>
      </w:r>
      <w:r w:rsidRPr="00D126C3">
        <w:rPr>
          <w:rFonts w:ascii="Arial" w:hAnsi="Arial" w:cs="Arial"/>
          <w:kern w:val="24"/>
          <w:sz w:val="22"/>
          <w:szCs w:val="22"/>
        </w:rPr>
        <w:t xml:space="preserve">percibido por los entrevistados </w:t>
      </w:r>
      <w:r w:rsidR="004C403E" w:rsidRPr="00D126C3">
        <w:rPr>
          <w:rFonts w:ascii="Arial" w:hAnsi="Arial" w:cs="Arial"/>
          <w:kern w:val="24"/>
          <w:sz w:val="22"/>
          <w:szCs w:val="22"/>
        </w:rPr>
        <w:t>para la Región</w:t>
      </w:r>
      <w:r w:rsidRPr="00D126C3">
        <w:rPr>
          <w:rFonts w:ascii="Arial" w:hAnsi="Arial" w:cs="Arial"/>
          <w:kern w:val="24"/>
          <w:sz w:val="22"/>
          <w:szCs w:val="22"/>
        </w:rPr>
        <w:t xml:space="preserve"> de </w:t>
      </w:r>
      <w:r w:rsidR="00BD3E85" w:rsidRPr="00D126C3">
        <w:rPr>
          <w:rFonts w:ascii="Arial" w:hAnsi="Arial" w:cs="Arial"/>
          <w:kern w:val="24"/>
          <w:sz w:val="22"/>
          <w:szCs w:val="22"/>
        </w:rPr>
        <w:t xml:space="preserve">Panamá </w:t>
      </w:r>
      <w:r w:rsidR="006827EF" w:rsidRPr="00D126C3">
        <w:rPr>
          <w:rFonts w:ascii="Arial" w:hAnsi="Arial" w:cs="Arial"/>
          <w:kern w:val="24"/>
          <w:sz w:val="22"/>
          <w:szCs w:val="22"/>
        </w:rPr>
        <w:t>Oeste</w:t>
      </w:r>
      <w:r w:rsidR="00BD3E85" w:rsidRPr="00D126C3">
        <w:rPr>
          <w:rFonts w:ascii="Arial" w:hAnsi="Arial" w:cs="Arial"/>
          <w:kern w:val="24"/>
          <w:sz w:val="22"/>
          <w:szCs w:val="22"/>
        </w:rPr>
        <w:t xml:space="preserve"> </w:t>
      </w:r>
      <w:r w:rsidRPr="00D126C3">
        <w:rPr>
          <w:rFonts w:ascii="Arial" w:hAnsi="Arial" w:cs="Arial"/>
          <w:kern w:val="24"/>
          <w:sz w:val="22"/>
          <w:szCs w:val="22"/>
        </w:rPr>
        <w:t xml:space="preserve">alcanzó un </w:t>
      </w:r>
      <w:r w:rsidR="006827EF" w:rsidRPr="00D126C3">
        <w:rPr>
          <w:rFonts w:ascii="Arial" w:hAnsi="Arial" w:cs="Arial"/>
          <w:kern w:val="24"/>
          <w:sz w:val="22"/>
          <w:szCs w:val="22"/>
        </w:rPr>
        <w:t>9</w:t>
      </w:r>
      <w:r w:rsidR="00D126C3" w:rsidRPr="00D126C3">
        <w:rPr>
          <w:rFonts w:ascii="Arial" w:hAnsi="Arial" w:cs="Arial"/>
          <w:kern w:val="24"/>
          <w:sz w:val="22"/>
          <w:szCs w:val="22"/>
        </w:rPr>
        <w:t>6</w:t>
      </w:r>
      <w:r w:rsidR="00636C1B" w:rsidRPr="00D126C3">
        <w:rPr>
          <w:rFonts w:ascii="Arial" w:hAnsi="Arial" w:cs="Arial"/>
          <w:kern w:val="24"/>
          <w:sz w:val="22"/>
          <w:szCs w:val="22"/>
        </w:rPr>
        <w:t>%</w:t>
      </w:r>
      <w:r w:rsidR="00636C1B" w:rsidRPr="00D126C3">
        <w:rPr>
          <w:rFonts w:ascii="Arial" w:hAnsi="Arial" w:cs="Arial"/>
          <w:noProof/>
          <w:sz w:val="22"/>
          <w:szCs w:val="22"/>
        </w:rPr>
        <w:t>, lo</w:t>
      </w:r>
      <w:r w:rsidR="004C403E" w:rsidRPr="00D126C3">
        <w:rPr>
          <w:rFonts w:ascii="Arial" w:hAnsi="Arial" w:cs="Arial"/>
          <w:noProof/>
          <w:sz w:val="22"/>
          <w:szCs w:val="22"/>
        </w:rPr>
        <w:t xml:space="preserve"> cual representa una </w:t>
      </w:r>
      <w:r w:rsidR="006827EF" w:rsidRPr="00D126C3">
        <w:rPr>
          <w:rFonts w:ascii="Arial" w:hAnsi="Arial" w:cs="Arial"/>
          <w:noProof/>
          <w:sz w:val="22"/>
          <w:szCs w:val="22"/>
        </w:rPr>
        <w:t>Excelente</w:t>
      </w:r>
      <w:r w:rsidR="004C403E" w:rsidRPr="00D126C3">
        <w:rPr>
          <w:rFonts w:ascii="Arial" w:hAnsi="Arial" w:cs="Arial"/>
          <w:noProof/>
          <w:sz w:val="22"/>
          <w:szCs w:val="22"/>
        </w:rPr>
        <w:t xml:space="preserve"> Calidad. </w:t>
      </w:r>
    </w:p>
    <w:p w14:paraId="6D8EDC20" w14:textId="76B19143" w:rsidR="00ED282B" w:rsidRPr="00D55E2A" w:rsidRDefault="00544A80" w:rsidP="00482ED8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  <w:r w:rsidRPr="00D55E2A">
        <w:rPr>
          <w:rFonts w:ascii="Arial" w:hAnsi="Arial" w:cs="Arial"/>
          <w:noProof/>
          <w:color w:val="EE0000"/>
          <w:sz w:val="22"/>
          <w:szCs w:val="22"/>
        </w:rPr>
        <w:t xml:space="preserve">                                                                                                                                                               </w:t>
      </w:r>
    </w:p>
    <w:bookmarkEnd w:id="14"/>
    <w:p w14:paraId="4DF55079" w14:textId="77E77756" w:rsidR="008D0926" w:rsidRPr="00D55E2A" w:rsidRDefault="0068134D" w:rsidP="007D2CA0">
      <w:pPr>
        <w:pStyle w:val="Sinespaciado"/>
        <w:rPr>
          <w:rFonts w:ascii="Arial" w:hAnsi="Arial" w:cs="Arial"/>
          <w:noProof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05DA13A9" wp14:editId="105846D2">
            <wp:extent cx="5438775" cy="1990725"/>
            <wp:effectExtent l="0" t="0" r="9525" b="9525"/>
            <wp:docPr id="166250641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9939B8A-61EF-3CD6-F426-0EA8EEC20C3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5B7320E4" w14:textId="77777777" w:rsidR="007D2CA0" w:rsidRDefault="008D0926" w:rsidP="0062227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8"/>
          <w:szCs w:val="18"/>
          <w:lang w:eastAsia="es-PA"/>
        </w:rPr>
      </w:pPr>
      <w:r w:rsidRPr="0068134D">
        <w:rPr>
          <w:rFonts w:ascii="Arial" w:eastAsia="Times New Roman" w:hAnsi="Arial" w:cs="Arial"/>
          <w:b/>
          <w:bCs/>
          <w:sz w:val="18"/>
          <w:szCs w:val="18"/>
          <w:lang w:eastAsia="es-PA"/>
        </w:rPr>
        <w:t xml:space="preserve">            </w:t>
      </w:r>
      <w:r w:rsidR="009F72B0" w:rsidRPr="0068134D">
        <w:rPr>
          <w:rFonts w:ascii="Arial" w:eastAsia="Times New Roman" w:hAnsi="Arial" w:cs="Arial"/>
          <w:b/>
          <w:bCs/>
          <w:sz w:val="18"/>
          <w:szCs w:val="18"/>
          <w:lang w:eastAsia="es-PA"/>
        </w:rPr>
        <w:t xml:space="preserve"> </w:t>
      </w:r>
    </w:p>
    <w:p w14:paraId="2FE82213" w14:textId="67FFCD48" w:rsidR="009F72B0" w:rsidRPr="0068134D" w:rsidRDefault="009F72B0" w:rsidP="0062227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es-PA"/>
        </w:rPr>
      </w:pPr>
      <w:r w:rsidRPr="0068134D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</w:t>
      </w:r>
      <w:r w:rsidRPr="0068134D">
        <w:rPr>
          <w:rFonts w:ascii="Arial" w:eastAsia="Times New Roman" w:hAnsi="Arial" w:cs="Arial"/>
          <w:sz w:val="18"/>
          <w:szCs w:val="18"/>
          <w:lang w:eastAsia="es-PA"/>
        </w:rPr>
        <w:t>: Encuesta de Satisfacción del Usuario Externo. DME-DPSS-2025</w:t>
      </w:r>
      <w:r w:rsidR="005C6726" w:rsidRPr="0068134D">
        <w:rPr>
          <w:rFonts w:ascii="Arial" w:eastAsia="Times New Roman" w:hAnsi="Arial" w:cs="Arial"/>
          <w:sz w:val="18"/>
          <w:szCs w:val="18"/>
          <w:lang w:eastAsia="es-PA"/>
        </w:rPr>
        <w:t>.</w:t>
      </w:r>
    </w:p>
    <w:p w14:paraId="232D1668" w14:textId="77777777" w:rsidR="007D2CA0" w:rsidRDefault="007D2CA0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5" w:name="_Hlk208088359"/>
    </w:p>
    <w:p w14:paraId="3FA0A20A" w14:textId="2605DDA7" w:rsidR="00C01317" w:rsidRPr="0068134D" w:rsidRDefault="005126D2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 w:rsidRPr="0068134D">
        <w:rPr>
          <w:rFonts w:ascii="Arial" w:hAnsi="Arial" w:cs="Arial"/>
          <w:noProof/>
          <w:sz w:val="22"/>
          <w:szCs w:val="22"/>
        </w:rPr>
        <w:t>Al observar los datos que arroja la gráfica No.13, e</w:t>
      </w:r>
      <w:r w:rsidR="004C403E" w:rsidRPr="0068134D">
        <w:rPr>
          <w:rFonts w:ascii="Arial" w:hAnsi="Arial" w:cs="Arial"/>
          <w:noProof/>
          <w:sz w:val="22"/>
          <w:szCs w:val="22"/>
        </w:rPr>
        <w:t xml:space="preserve">l </w:t>
      </w:r>
      <w:r w:rsidR="00FC2EEB" w:rsidRPr="0068134D">
        <w:rPr>
          <w:rFonts w:ascii="Arial" w:hAnsi="Arial" w:cs="Arial"/>
          <w:noProof/>
          <w:sz w:val="22"/>
          <w:szCs w:val="22"/>
        </w:rPr>
        <w:t xml:space="preserve">total Regional  de los </w:t>
      </w:r>
      <w:r w:rsidR="00481E67" w:rsidRPr="0068134D">
        <w:rPr>
          <w:rFonts w:ascii="Arial" w:hAnsi="Arial" w:cs="Arial"/>
          <w:noProof/>
          <w:sz w:val="22"/>
          <w:szCs w:val="22"/>
        </w:rPr>
        <w:t>u</w:t>
      </w:r>
      <w:r w:rsidR="004C403E" w:rsidRPr="0068134D">
        <w:rPr>
          <w:rFonts w:ascii="Arial" w:hAnsi="Arial" w:cs="Arial"/>
          <w:noProof/>
          <w:sz w:val="22"/>
          <w:szCs w:val="22"/>
        </w:rPr>
        <w:t>suario</w:t>
      </w:r>
      <w:r w:rsidR="00FC2EEB" w:rsidRPr="0068134D">
        <w:rPr>
          <w:rFonts w:ascii="Arial" w:hAnsi="Arial" w:cs="Arial"/>
          <w:noProof/>
          <w:sz w:val="22"/>
          <w:szCs w:val="22"/>
        </w:rPr>
        <w:t>s</w:t>
      </w:r>
      <w:r w:rsidR="004C403E" w:rsidRPr="0068134D">
        <w:rPr>
          <w:rFonts w:ascii="Arial" w:hAnsi="Arial" w:cs="Arial"/>
          <w:noProof/>
          <w:sz w:val="22"/>
          <w:szCs w:val="22"/>
        </w:rPr>
        <w:t xml:space="preserve"> externo</w:t>
      </w:r>
      <w:r w:rsidR="00FC2EEB" w:rsidRPr="0068134D">
        <w:rPr>
          <w:rFonts w:ascii="Arial" w:hAnsi="Arial" w:cs="Arial"/>
          <w:noProof/>
          <w:sz w:val="22"/>
          <w:szCs w:val="22"/>
        </w:rPr>
        <w:t xml:space="preserve">s entrevistados </w:t>
      </w:r>
      <w:r w:rsidR="004C403E" w:rsidRPr="0068134D">
        <w:rPr>
          <w:rFonts w:ascii="Arial" w:hAnsi="Arial" w:cs="Arial"/>
          <w:noProof/>
          <w:sz w:val="22"/>
          <w:szCs w:val="22"/>
        </w:rPr>
        <w:t xml:space="preserve"> </w:t>
      </w:r>
      <w:r w:rsidRPr="0068134D">
        <w:rPr>
          <w:rFonts w:ascii="Arial" w:hAnsi="Arial" w:cs="Arial"/>
          <w:noProof/>
          <w:sz w:val="22"/>
          <w:szCs w:val="22"/>
        </w:rPr>
        <w:t>evalu</w:t>
      </w:r>
      <w:r w:rsidR="00FC2EEB" w:rsidRPr="0068134D">
        <w:rPr>
          <w:rFonts w:ascii="Arial" w:hAnsi="Arial" w:cs="Arial"/>
          <w:noProof/>
          <w:sz w:val="22"/>
          <w:szCs w:val="22"/>
        </w:rPr>
        <w:t xml:space="preserve">aron </w:t>
      </w:r>
      <w:r w:rsidRPr="0068134D">
        <w:rPr>
          <w:rFonts w:ascii="Arial" w:hAnsi="Arial" w:cs="Arial"/>
          <w:noProof/>
          <w:sz w:val="22"/>
          <w:szCs w:val="22"/>
        </w:rPr>
        <w:t>con un</w:t>
      </w:r>
      <w:r w:rsidR="004C403E" w:rsidRPr="0068134D">
        <w:rPr>
          <w:rFonts w:ascii="Arial" w:hAnsi="Arial" w:cs="Arial"/>
          <w:noProof/>
          <w:sz w:val="22"/>
          <w:szCs w:val="22"/>
        </w:rPr>
        <w:t xml:space="preserve"> </w:t>
      </w:r>
      <w:r w:rsidR="0068134D" w:rsidRPr="0068134D">
        <w:rPr>
          <w:rFonts w:ascii="Arial" w:hAnsi="Arial" w:cs="Arial"/>
          <w:noProof/>
          <w:sz w:val="22"/>
          <w:szCs w:val="22"/>
        </w:rPr>
        <w:t>99</w:t>
      </w:r>
      <w:r w:rsidR="004C403E" w:rsidRPr="0068134D">
        <w:rPr>
          <w:rFonts w:ascii="Arial" w:hAnsi="Arial" w:cs="Arial"/>
          <w:noProof/>
          <w:sz w:val="22"/>
          <w:szCs w:val="22"/>
        </w:rPr>
        <w:t>% el grado de satisfacción con relación a</w:t>
      </w:r>
      <w:r w:rsidRPr="0068134D">
        <w:rPr>
          <w:rFonts w:ascii="Arial" w:hAnsi="Arial" w:cs="Arial"/>
          <w:noProof/>
          <w:sz w:val="22"/>
          <w:szCs w:val="22"/>
        </w:rPr>
        <w:t>l</w:t>
      </w:r>
      <w:r w:rsidR="004C403E" w:rsidRPr="0068134D">
        <w:rPr>
          <w:rFonts w:ascii="Arial" w:hAnsi="Arial" w:cs="Arial"/>
          <w:noProof/>
          <w:sz w:val="22"/>
          <w:szCs w:val="22"/>
        </w:rPr>
        <w:t xml:space="preserve"> aspecto de contar con rampas y barandales para la atención a personas con movilidad reducida</w:t>
      </w:r>
      <w:r w:rsidRPr="0068134D">
        <w:rPr>
          <w:rFonts w:ascii="Arial" w:hAnsi="Arial" w:cs="Arial"/>
          <w:noProof/>
          <w:sz w:val="22"/>
          <w:szCs w:val="22"/>
        </w:rPr>
        <w:t xml:space="preserve"> en las instalacones de salud, </w:t>
      </w:r>
      <w:r w:rsidR="004C403E" w:rsidRPr="0068134D">
        <w:rPr>
          <w:rFonts w:ascii="Arial" w:hAnsi="Arial" w:cs="Arial"/>
          <w:noProof/>
          <w:sz w:val="22"/>
          <w:szCs w:val="22"/>
        </w:rPr>
        <w:t>lo que representa una valoración de</w:t>
      </w:r>
      <w:r w:rsidR="00E31479" w:rsidRPr="0068134D">
        <w:rPr>
          <w:rFonts w:ascii="Arial" w:hAnsi="Arial" w:cs="Arial"/>
          <w:noProof/>
          <w:sz w:val="22"/>
          <w:szCs w:val="22"/>
        </w:rPr>
        <w:t xml:space="preserve"> </w:t>
      </w:r>
      <w:r w:rsidR="0068134D" w:rsidRPr="0068134D">
        <w:rPr>
          <w:rFonts w:ascii="Arial" w:hAnsi="Arial" w:cs="Arial"/>
          <w:noProof/>
          <w:sz w:val="22"/>
          <w:szCs w:val="22"/>
        </w:rPr>
        <w:t>Excelente</w:t>
      </w:r>
      <w:r w:rsidR="004C403E" w:rsidRPr="0068134D">
        <w:rPr>
          <w:rFonts w:ascii="Arial" w:hAnsi="Arial" w:cs="Arial"/>
          <w:noProof/>
          <w:sz w:val="22"/>
          <w:szCs w:val="22"/>
        </w:rPr>
        <w:t xml:space="preserve"> Calidad</w:t>
      </w:r>
      <w:r w:rsidR="007D2CA0">
        <w:rPr>
          <w:rFonts w:ascii="Arial" w:hAnsi="Arial" w:cs="Arial"/>
          <w:noProof/>
          <w:sz w:val="22"/>
          <w:szCs w:val="22"/>
        </w:rPr>
        <w:t>.</w:t>
      </w:r>
      <w:r w:rsidR="004C403E" w:rsidRPr="0068134D">
        <w:rPr>
          <w:rFonts w:ascii="Arial" w:hAnsi="Arial" w:cs="Arial"/>
          <w:noProof/>
          <w:sz w:val="22"/>
          <w:szCs w:val="22"/>
        </w:rPr>
        <w:t xml:space="preserve"> </w:t>
      </w:r>
      <w:bookmarkEnd w:id="15"/>
    </w:p>
    <w:p w14:paraId="1DD77737" w14:textId="77777777" w:rsidR="00C15988" w:rsidRPr="00D55E2A" w:rsidRDefault="00C15988" w:rsidP="004C403E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71DDD851" w14:textId="10753AAB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68134D">
        <w:rPr>
          <w:rFonts w:ascii="Arial" w:hAnsi="Arial" w:cs="Arial"/>
          <w:b/>
          <w:bCs/>
          <w:noProof/>
          <w:sz w:val="22"/>
          <w:szCs w:val="22"/>
        </w:rPr>
        <w:t>¿Cómo califica su experiencia al ser atendido en la instalación de salud?</w:t>
      </w:r>
    </w:p>
    <w:p w14:paraId="0706339B" w14:textId="77777777" w:rsidR="007D2CA0" w:rsidRPr="00D55E2A" w:rsidRDefault="007D2CA0" w:rsidP="004C403E">
      <w:pPr>
        <w:pStyle w:val="Sinespaciado"/>
        <w:jc w:val="both"/>
        <w:rPr>
          <w:rFonts w:ascii="Arial" w:hAnsi="Arial" w:cs="Arial"/>
          <w:b/>
          <w:bCs/>
          <w:noProof/>
          <w:color w:val="EE0000"/>
          <w:sz w:val="22"/>
          <w:szCs w:val="22"/>
        </w:rPr>
      </w:pPr>
    </w:p>
    <w:p w14:paraId="25EF17CE" w14:textId="197612B8" w:rsidR="00EA7E1E" w:rsidRPr="00D55E2A" w:rsidRDefault="00F465E8" w:rsidP="007D2CA0">
      <w:pPr>
        <w:pStyle w:val="Sinespaciado"/>
        <w:rPr>
          <w:rFonts w:ascii="Arial" w:hAnsi="Arial" w:cs="Arial"/>
          <w:b/>
          <w:bCs/>
          <w:noProof/>
          <w:color w:val="EE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61B8D989" wp14:editId="1540984C">
            <wp:extent cx="5467350" cy="2095500"/>
            <wp:effectExtent l="0" t="0" r="0" b="0"/>
            <wp:docPr id="118504764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EFE6BC2-BFAE-75D4-9D33-FAD7F39FCA0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08EECF4" w14:textId="77777777" w:rsidR="007D2CA0" w:rsidRDefault="007D2CA0" w:rsidP="00CE13BA">
      <w:pPr>
        <w:spacing w:after="0" w:line="240" w:lineRule="auto"/>
        <w:rPr>
          <w:rFonts w:ascii="Arial" w:eastAsia="Times New Roman" w:hAnsi="Arial" w:cs="Arial"/>
          <w:b/>
          <w:bCs/>
          <w:color w:val="EE0000"/>
          <w:sz w:val="18"/>
          <w:szCs w:val="18"/>
          <w:lang w:eastAsia="es-PA"/>
        </w:rPr>
      </w:pPr>
    </w:p>
    <w:p w14:paraId="66C08CF1" w14:textId="7D25DCA7" w:rsidR="004C403E" w:rsidRPr="007D2CA0" w:rsidRDefault="00EA7E1E" w:rsidP="00CE13B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PA"/>
        </w:rPr>
      </w:pPr>
      <w:r w:rsidRPr="007D2CA0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</w:t>
      </w:r>
      <w:r w:rsidRPr="007D2CA0">
        <w:rPr>
          <w:rFonts w:ascii="Arial" w:eastAsia="Times New Roman" w:hAnsi="Arial" w:cs="Arial"/>
          <w:sz w:val="18"/>
          <w:szCs w:val="18"/>
          <w:lang w:eastAsia="es-PA"/>
        </w:rPr>
        <w:t>: Encuesta de Satisfacción del Usuario Externo. DME-DPSS-2025</w:t>
      </w:r>
    </w:p>
    <w:p w14:paraId="2D72A692" w14:textId="77777777" w:rsidR="00FA274E" w:rsidRDefault="00FA274E" w:rsidP="00FA274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6" w:name="_Hlk208092808"/>
    </w:p>
    <w:p w14:paraId="76EE3A60" w14:textId="1470FAC6" w:rsidR="00622277" w:rsidRDefault="00FA274E" w:rsidP="00CB3D93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CB1764">
        <w:rPr>
          <w:rFonts w:ascii="Arial" w:hAnsi="Arial" w:cs="Arial"/>
          <w:noProof/>
          <w:sz w:val="22"/>
          <w:szCs w:val="22"/>
        </w:rPr>
        <w:t>El porcentaje de satisfacción con relación a</w:t>
      </w:r>
      <w:r>
        <w:rPr>
          <w:rFonts w:ascii="Arial" w:hAnsi="Arial" w:cs="Arial"/>
          <w:noProof/>
          <w:sz w:val="22"/>
          <w:szCs w:val="22"/>
        </w:rPr>
        <w:t xml:space="preserve">l grado de satisfacción, según la </w:t>
      </w:r>
      <w:r w:rsidRPr="00CB1764">
        <w:rPr>
          <w:rFonts w:ascii="Arial" w:hAnsi="Arial" w:cs="Arial"/>
          <w:noProof/>
          <w:sz w:val="22"/>
          <w:szCs w:val="22"/>
        </w:rPr>
        <w:t xml:space="preserve">experiencia al ser atendido en la instalación de salud fue de </w:t>
      </w:r>
      <w:r>
        <w:rPr>
          <w:rFonts w:ascii="Arial" w:hAnsi="Arial" w:cs="Arial"/>
          <w:noProof/>
          <w:sz w:val="22"/>
          <w:szCs w:val="22"/>
        </w:rPr>
        <w:t>un 90</w:t>
      </w:r>
      <w:r w:rsidRPr="00CB1764">
        <w:rPr>
          <w:rFonts w:ascii="Arial" w:hAnsi="Arial" w:cs="Arial"/>
          <w:noProof/>
          <w:sz w:val="22"/>
          <w:szCs w:val="22"/>
        </w:rPr>
        <w:t>% a nivel regional</w:t>
      </w:r>
      <w:r>
        <w:rPr>
          <w:rFonts w:ascii="Arial" w:hAnsi="Arial" w:cs="Arial"/>
          <w:noProof/>
          <w:sz w:val="22"/>
          <w:szCs w:val="22"/>
        </w:rPr>
        <w:t>,</w:t>
      </w:r>
      <w:r w:rsidRPr="00CB1764">
        <w:rPr>
          <w:rFonts w:ascii="Arial" w:hAnsi="Arial" w:cs="Arial"/>
          <w:noProof/>
          <w:sz w:val="22"/>
          <w:szCs w:val="22"/>
        </w:rPr>
        <w:t xml:space="preserve"> lo cual representa una </w:t>
      </w:r>
      <w:r>
        <w:rPr>
          <w:rFonts w:ascii="Arial" w:hAnsi="Arial" w:cs="Arial"/>
          <w:noProof/>
          <w:sz w:val="22"/>
          <w:szCs w:val="22"/>
        </w:rPr>
        <w:t xml:space="preserve">Muy </w:t>
      </w:r>
      <w:r w:rsidRPr="00CB1764">
        <w:rPr>
          <w:rFonts w:ascii="Arial" w:hAnsi="Arial" w:cs="Arial"/>
          <w:noProof/>
          <w:sz w:val="22"/>
          <w:szCs w:val="22"/>
        </w:rPr>
        <w:t xml:space="preserve">Buena Calidad. </w:t>
      </w:r>
      <w:r>
        <w:rPr>
          <w:rFonts w:ascii="Arial" w:hAnsi="Arial" w:cs="Arial"/>
          <w:noProof/>
          <w:sz w:val="22"/>
          <w:szCs w:val="22"/>
        </w:rPr>
        <w:t>Al respecto, cabe indicar que s</w:t>
      </w:r>
      <w:r w:rsidRPr="00CB1764">
        <w:rPr>
          <w:rFonts w:ascii="Arial" w:hAnsi="Arial" w:cs="Arial"/>
          <w:noProof/>
          <w:sz w:val="22"/>
          <w:szCs w:val="22"/>
        </w:rPr>
        <w:t>e considera como sati</w:t>
      </w:r>
      <w:r>
        <w:rPr>
          <w:rFonts w:ascii="Arial" w:hAnsi="Arial" w:cs="Arial"/>
          <w:noProof/>
          <w:sz w:val="22"/>
          <w:szCs w:val="22"/>
        </w:rPr>
        <w:t>s</w:t>
      </w:r>
      <w:r w:rsidRPr="00CB1764">
        <w:rPr>
          <w:rFonts w:ascii="Arial" w:hAnsi="Arial" w:cs="Arial"/>
          <w:noProof/>
          <w:sz w:val="22"/>
          <w:szCs w:val="22"/>
        </w:rPr>
        <w:t xml:space="preserve">factoria la suma de las respuestas </w:t>
      </w:r>
      <w:r w:rsidRPr="00CB1764">
        <w:rPr>
          <w:rFonts w:ascii="Arial" w:hAnsi="Arial" w:cs="Arial"/>
          <w:sz w:val="22"/>
          <w:szCs w:val="22"/>
        </w:rPr>
        <w:t xml:space="preserve">excelente y bueno. </w:t>
      </w:r>
      <w:bookmarkEnd w:id="16"/>
    </w:p>
    <w:p w14:paraId="2954ECFB" w14:textId="77777777" w:rsidR="00FA274E" w:rsidRPr="00FA274E" w:rsidRDefault="00FA274E" w:rsidP="00CB3D93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543B7124" w14:textId="7C329766" w:rsidR="0025635A" w:rsidRPr="0025635A" w:rsidRDefault="0071221B" w:rsidP="0025635A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496A6F"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  <w:t>¿C</w:t>
      </w:r>
      <w:r w:rsidR="00964522" w:rsidRPr="00496A6F"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  <w:t xml:space="preserve">ómo califica las medidas de seguridad para la evitar la contaminación en la </w:t>
      </w:r>
      <w:r w:rsidR="00433376" w:rsidRPr="00496A6F"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  <w:t>instalación de salud</w:t>
      </w:r>
      <w:r w:rsidRPr="00496A6F">
        <w:rPr>
          <w:rFonts w:ascii="Arial" w:eastAsia="Times New Roman" w:hAnsi="Arial" w:cs="Arial"/>
          <w:b/>
          <w:bCs/>
          <w:sz w:val="22"/>
          <w:szCs w:val="22"/>
          <w:lang w:val="es-419" w:eastAsia="es-419"/>
        </w:rPr>
        <w:t>?</w:t>
      </w:r>
    </w:p>
    <w:p w14:paraId="05CC1EF5" w14:textId="77777777" w:rsidR="0025635A" w:rsidRPr="0025635A" w:rsidRDefault="0025635A" w:rsidP="002563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419" w:eastAsia="es-419"/>
        </w:rPr>
      </w:pPr>
    </w:p>
    <w:p w14:paraId="577A6F91" w14:textId="6EC09A12" w:rsidR="00F86BEB" w:rsidRPr="00D55E2A" w:rsidRDefault="0025635A" w:rsidP="006A7045">
      <w:pPr>
        <w:spacing w:after="0" w:line="240" w:lineRule="auto"/>
        <w:jc w:val="center"/>
        <w:rPr>
          <w:rFonts w:ascii="Arial" w:eastAsia="Times New Roman" w:hAnsi="Arial" w:cs="Arial"/>
          <w:color w:val="EE0000"/>
          <w:sz w:val="18"/>
          <w:szCs w:val="18"/>
          <w:lang w:eastAsia="es-PA"/>
        </w:rPr>
      </w:pPr>
      <w:r>
        <w:rPr>
          <w:noProof/>
          <w14:ligatures w14:val="standardContextual"/>
        </w:rPr>
        <w:drawing>
          <wp:inline distT="0" distB="0" distL="0" distR="0" wp14:anchorId="6DE38C76" wp14:editId="4A5CF4BB">
            <wp:extent cx="5876925" cy="2190750"/>
            <wp:effectExtent l="0" t="0" r="9525" b="0"/>
            <wp:docPr id="161535398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04782CB-A051-98A4-1668-0FC64F83160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179E94DD" w14:textId="6F149B69" w:rsidR="00CB3D93" w:rsidRPr="0025635A" w:rsidRDefault="00624152" w:rsidP="0062415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es-PA"/>
        </w:rPr>
      </w:pPr>
      <w:bookmarkStart w:id="17" w:name="_Hlk208093702"/>
      <w:r w:rsidRPr="0025635A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</w:t>
      </w:r>
      <w:r w:rsidRPr="0025635A">
        <w:rPr>
          <w:rFonts w:ascii="Arial" w:eastAsia="Times New Roman" w:hAnsi="Arial" w:cs="Arial"/>
          <w:sz w:val="18"/>
          <w:szCs w:val="18"/>
          <w:lang w:eastAsia="es-PA"/>
        </w:rPr>
        <w:t>: Encuesta de Satisfacción del Usuario Externo. DME-DPSS-2025</w:t>
      </w:r>
    </w:p>
    <w:p w14:paraId="7BAE5EE7" w14:textId="77777777" w:rsidR="005D5CB9" w:rsidRDefault="005D5CB9" w:rsidP="005D5CB9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4637153B" w14:textId="3066DC64" w:rsidR="005D5CB9" w:rsidRDefault="005D5CB9" w:rsidP="005D5CB9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La gráfica No. 15 muestra el </w:t>
      </w:r>
      <w:r w:rsidRPr="0063056C">
        <w:rPr>
          <w:rFonts w:ascii="Arial" w:hAnsi="Arial" w:cs="Arial"/>
          <w:noProof/>
          <w:sz w:val="22"/>
          <w:szCs w:val="22"/>
        </w:rPr>
        <w:t xml:space="preserve"> grado de satisfacción con relación a las medidas de seguridad </w:t>
      </w:r>
      <w:r>
        <w:rPr>
          <w:rFonts w:ascii="Arial" w:hAnsi="Arial" w:cs="Arial"/>
          <w:noProof/>
          <w:sz w:val="22"/>
          <w:szCs w:val="22"/>
        </w:rPr>
        <w:t xml:space="preserve">adoptadas </w:t>
      </w:r>
      <w:r w:rsidRPr="0063056C">
        <w:rPr>
          <w:rFonts w:ascii="Arial" w:hAnsi="Arial" w:cs="Arial"/>
          <w:noProof/>
          <w:sz w:val="22"/>
          <w:szCs w:val="22"/>
        </w:rPr>
        <w:t>para evitar la contaminación en la</w:t>
      </w:r>
      <w:r>
        <w:rPr>
          <w:rFonts w:ascii="Arial" w:hAnsi="Arial" w:cs="Arial"/>
          <w:noProof/>
          <w:sz w:val="22"/>
          <w:szCs w:val="22"/>
        </w:rPr>
        <w:t>s</w:t>
      </w:r>
      <w:r w:rsidRPr="0063056C">
        <w:rPr>
          <w:rFonts w:ascii="Arial" w:hAnsi="Arial" w:cs="Arial"/>
          <w:noProof/>
          <w:sz w:val="22"/>
          <w:szCs w:val="22"/>
        </w:rPr>
        <w:t xml:space="preserve"> instalaci</w:t>
      </w:r>
      <w:r>
        <w:rPr>
          <w:rFonts w:ascii="Arial" w:hAnsi="Arial" w:cs="Arial"/>
          <w:noProof/>
          <w:sz w:val="22"/>
          <w:szCs w:val="22"/>
        </w:rPr>
        <w:t>ones</w:t>
      </w:r>
      <w:r w:rsidRPr="0063056C">
        <w:rPr>
          <w:rFonts w:ascii="Arial" w:hAnsi="Arial" w:cs="Arial"/>
          <w:noProof/>
          <w:sz w:val="22"/>
          <w:szCs w:val="22"/>
        </w:rPr>
        <w:t xml:space="preserve"> de salud</w:t>
      </w:r>
      <w:r w:rsidRPr="0063056C">
        <w:rPr>
          <w:rFonts w:ascii="Arial" w:hAnsi="Arial" w:cs="Arial"/>
          <w:kern w:val="24"/>
          <w:sz w:val="22"/>
          <w:szCs w:val="22"/>
        </w:rPr>
        <w:t xml:space="preserve"> para la Región</w:t>
      </w:r>
      <w:r>
        <w:rPr>
          <w:rFonts w:ascii="Arial" w:hAnsi="Arial" w:cs="Arial"/>
          <w:kern w:val="24"/>
          <w:sz w:val="22"/>
          <w:szCs w:val="22"/>
        </w:rPr>
        <w:t xml:space="preserve">, </w:t>
      </w:r>
      <w:r w:rsidRPr="0063056C">
        <w:rPr>
          <w:rFonts w:ascii="Arial" w:hAnsi="Arial" w:cs="Arial"/>
          <w:noProof/>
          <w:sz w:val="22"/>
          <w:szCs w:val="22"/>
        </w:rPr>
        <w:t xml:space="preserve">fue de </w:t>
      </w:r>
      <w:r>
        <w:rPr>
          <w:rFonts w:ascii="Arial" w:hAnsi="Arial" w:cs="Arial"/>
          <w:noProof/>
          <w:sz w:val="22"/>
          <w:szCs w:val="22"/>
        </w:rPr>
        <w:t>un 80</w:t>
      </w:r>
      <w:r w:rsidRPr="0063056C">
        <w:rPr>
          <w:rFonts w:ascii="Arial" w:hAnsi="Arial" w:cs="Arial"/>
          <w:noProof/>
          <w:sz w:val="22"/>
          <w:szCs w:val="22"/>
        </w:rPr>
        <w:t>%</w:t>
      </w:r>
      <w:r>
        <w:rPr>
          <w:rFonts w:ascii="Arial" w:hAnsi="Arial" w:cs="Arial"/>
          <w:noProof/>
          <w:sz w:val="22"/>
          <w:szCs w:val="22"/>
        </w:rPr>
        <w:t xml:space="preserve"> a nivel regional, el cual se califica como </w:t>
      </w:r>
      <w:r w:rsidRPr="0063056C">
        <w:rPr>
          <w:rFonts w:ascii="Arial" w:hAnsi="Arial" w:cs="Arial"/>
          <w:noProof/>
          <w:sz w:val="22"/>
          <w:szCs w:val="22"/>
        </w:rPr>
        <w:t xml:space="preserve">una </w:t>
      </w:r>
      <w:r>
        <w:rPr>
          <w:rFonts w:ascii="Arial" w:hAnsi="Arial" w:cs="Arial"/>
          <w:noProof/>
          <w:sz w:val="22"/>
          <w:szCs w:val="22"/>
        </w:rPr>
        <w:t xml:space="preserve">Buena </w:t>
      </w:r>
      <w:r w:rsidRPr="0063056C">
        <w:rPr>
          <w:rFonts w:ascii="Arial" w:hAnsi="Arial" w:cs="Arial"/>
          <w:noProof/>
          <w:sz w:val="22"/>
          <w:szCs w:val="22"/>
        </w:rPr>
        <w:t xml:space="preserve">Calidad. </w:t>
      </w:r>
      <w:r>
        <w:rPr>
          <w:rFonts w:ascii="Arial" w:hAnsi="Arial" w:cs="Arial"/>
          <w:noProof/>
          <w:sz w:val="22"/>
          <w:szCs w:val="22"/>
        </w:rPr>
        <w:t>Al respecto, cabe indicar que s</w:t>
      </w:r>
      <w:r w:rsidRPr="00CB1764">
        <w:rPr>
          <w:rFonts w:ascii="Arial" w:hAnsi="Arial" w:cs="Arial"/>
          <w:noProof/>
          <w:sz w:val="22"/>
          <w:szCs w:val="22"/>
        </w:rPr>
        <w:t>e considera como sati</w:t>
      </w:r>
      <w:r>
        <w:rPr>
          <w:rFonts w:ascii="Arial" w:hAnsi="Arial" w:cs="Arial"/>
          <w:noProof/>
          <w:sz w:val="22"/>
          <w:szCs w:val="22"/>
        </w:rPr>
        <w:t>s</w:t>
      </w:r>
      <w:r w:rsidRPr="00CB1764">
        <w:rPr>
          <w:rFonts w:ascii="Arial" w:hAnsi="Arial" w:cs="Arial"/>
          <w:noProof/>
          <w:sz w:val="22"/>
          <w:szCs w:val="22"/>
        </w:rPr>
        <w:t xml:space="preserve">factoria la suma de las respuestas </w:t>
      </w:r>
      <w:r w:rsidRPr="00CB1764">
        <w:rPr>
          <w:rFonts w:ascii="Arial" w:hAnsi="Arial" w:cs="Arial"/>
          <w:sz w:val="22"/>
          <w:szCs w:val="22"/>
        </w:rPr>
        <w:t xml:space="preserve">excelente y bueno. </w:t>
      </w:r>
    </w:p>
    <w:p w14:paraId="6A3826A8" w14:textId="77777777" w:rsidR="008F70C8" w:rsidRPr="00D55E2A" w:rsidRDefault="008F70C8" w:rsidP="004C403E">
      <w:pPr>
        <w:pStyle w:val="Sinespaciado"/>
        <w:jc w:val="both"/>
        <w:rPr>
          <w:rFonts w:ascii="Arial" w:hAnsi="Arial" w:cs="Arial"/>
          <w:noProof/>
          <w:color w:val="EE0000"/>
          <w:sz w:val="22"/>
          <w:szCs w:val="22"/>
        </w:rPr>
      </w:pPr>
    </w:p>
    <w:p w14:paraId="5A72C530" w14:textId="77777777" w:rsidR="00F5577C" w:rsidRDefault="00F5577C" w:rsidP="00720C04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283862D1" w14:textId="77777777" w:rsidR="00F5577C" w:rsidRDefault="00F5577C" w:rsidP="00720C04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58820EDE" w14:textId="77777777" w:rsidR="00F5577C" w:rsidRDefault="00F5577C" w:rsidP="00720C04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4725086D" w14:textId="77777777" w:rsidR="00F5577C" w:rsidRDefault="00F5577C" w:rsidP="00720C04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26ECCDCB" w14:textId="10813042" w:rsidR="005D5CB9" w:rsidRPr="005D5CB9" w:rsidRDefault="00852D08" w:rsidP="00720C04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 w:rsidRPr="005D5CB9">
        <w:rPr>
          <w:rFonts w:ascii="Arial" w:hAnsi="Arial" w:cs="Arial"/>
          <w:b/>
          <w:bCs/>
          <w:noProof/>
          <w:sz w:val="22"/>
          <w:szCs w:val="22"/>
        </w:rPr>
        <w:lastRenderedPageBreak/>
        <w:t>R</w:t>
      </w:r>
      <w:r w:rsidR="00433376" w:rsidRPr="005D5CB9">
        <w:rPr>
          <w:rFonts w:ascii="Arial" w:hAnsi="Arial" w:cs="Arial"/>
          <w:b/>
          <w:bCs/>
          <w:noProof/>
          <w:sz w:val="22"/>
          <w:szCs w:val="22"/>
        </w:rPr>
        <w:t>ecibió todas las medicinas que le fueron prescritas.</w:t>
      </w:r>
      <w:r w:rsidR="009F7BAD" w:rsidRPr="005D5CB9">
        <w:rPr>
          <w:rFonts w:ascii="Arial" w:hAnsi="Arial" w:cs="Arial"/>
          <w:noProof/>
          <w:sz w:val="22"/>
          <w:szCs w:val="22"/>
        </w:rPr>
        <w:t xml:space="preserve">  </w:t>
      </w:r>
    </w:p>
    <w:p w14:paraId="54ACEC6A" w14:textId="7521A611" w:rsidR="00925316" w:rsidRPr="005D5CB9" w:rsidRDefault="009F7BAD" w:rsidP="00720C04">
      <w:pPr>
        <w:pStyle w:val="Sinespaciado"/>
        <w:jc w:val="both"/>
        <w:rPr>
          <w:rFonts w:ascii="Arial" w:hAnsi="Arial" w:cs="Arial"/>
          <w:noProof/>
          <w:sz w:val="22"/>
          <w:szCs w:val="22"/>
          <w14:ligatures w14:val="standardContextual"/>
        </w:rPr>
      </w:pPr>
      <w:r w:rsidRPr="005D5CB9">
        <w:rPr>
          <w:rFonts w:ascii="Arial" w:hAnsi="Arial" w:cs="Arial"/>
          <w:noProof/>
          <w:sz w:val="22"/>
          <w:szCs w:val="22"/>
        </w:rPr>
        <w:t xml:space="preserve">    </w:t>
      </w:r>
    </w:p>
    <w:p w14:paraId="7F90E613" w14:textId="352E1BC3" w:rsidR="00852D08" w:rsidRPr="00C01AD9" w:rsidRDefault="00350BA7" w:rsidP="00433376">
      <w:pPr>
        <w:pStyle w:val="Sinespaciado"/>
        <w:jc w:val="center"/>
        <w:rPr>
          <w:rFonts w:ascii="Arial" w:hAnsi="Arial" w:cs="Arial"/>
          <w:noProof/>
          <w:color w:val="EE0000"/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48F97FD6" wp14:editId="75C65432">
            <wp:extent cx="5563870" cy="2190750"/>
            <wp:effectExtent l="0" t="0" r="17780" b="0"/>
            <wp:docPr id="138380159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9EDE7AA-8A6A-7494-16DA-8234412E04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CA6849D" w14:textId="50D4123F" w:rsidR="001826B5" w:rsidRPr="00C01AD9" w:rsidRDefault="005D5CB9" w:rsidP="00720C04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es-PA"/>
        </w:rPr>
        <w:t xml:space="preserve"> </w:t>
      </w:r>
      <w:r w:rsidR="001826B5" w:rsidRPr="00C01AD9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</w:t>
      </w:r>
      <w:r w:rsidR="001826B5" w:rsidRPr="00C01AD9">
        <w:rPr>
          <w:rFonts w:ascii="Arial" w:eastAsia="Times New Roman" w:hAnsi="Arial" w:cs="Arial"/>
          <w:sz w:val="18"/>
          <w:szCs w:val="18"/>
          <w:lang w:eastAsia="es-PA"/>
        </w:rPr>
        <w:t>: Encuesta de Satisfacción del Usuario Externo. DME-DPSS-2025</w:t>
      </w:r>
    </w:p>
    <w:p w14:paraId="3BF7CA9F" w14:textId="309B440F" w:rsidR="001826B5" w:rsidRPr="00C01AD9" w:rsidRDefault="001826B5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bookmarkEnd w:id="17"/>
    <w:p w14:paraId="74809A24" w14:textId="3AF6988B" w:rsidR="004C403E" w:rsidRPr="00D55E2A" w:rsidRDefault="004C403E" w:rsidP="004C403E">
      <w:pPr>
        <w:pStyle w:val="Sinespaciado"/>
        <w:rPr>
          <w:rFonts w:ascii="Arial" w:hAnsi="Arial" w:cs="Arial"/>
          <w:color w:val="EE0000"/>
          <w:sz w:val="22"/>
          <w:szCs w:val="22"/>
        </w:rPr>
        <w:sectPr w:rsidR="004C403E" w:rsidRPr="00D55E2A" w:rsidSect="003C0578">
          <w:type w:val="continuous"/>
          <w:pgSz w:w="12240" w:h="15840"/>
          <w:pgMar w:top="1417" w:right="1701" w:bottom="1417" w:left="1701" w:header="198" w:footer="391" w:gutter="0"/>
          <w:cols w:space="708"/>
          <w:docGrid w:linePitch="360"/>
        </w:sectPr>
      </w:pPr>
    </w:p>
    <w:p w14:paraId="4224C18D" w14:textId="1364A8CA" w:rsidR="004C403E" w:rsidRPr="00350BA7" w:rsidRDefault="00433376" w:rsidP="000E4371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8" w:name="_Hlk208094505"/>
      <w:r w:rsidRPr="00350BA7">
        <w:rPr>
          <w:rFonts w:ascii="Arial" w:hAnsi="Arial" w:cs="Arial"/>
          <w:sz w:val="22"/>
          <w:szCs w:val="22"/>
        </w:rPr>
        <w:t>E</w:t>
      </w:r>
      <w:r w:rsidR="00CA72F0" w:rsidRPr="00350BA7">
        <w:rPr>
          <w:rFonts w:ascii="Arial" w:hAnsi="Arial" w:cs="Arial"/>
          <w:sz w:val="22"/>
          <w:szCs w:val="22"/>
        </w:rPr>
        <w:t xml:space="preserve">n la gráfica No.16 podemos observar que </w:t>
      </w:r>
      <w:r w:rsidR="003265C1" w:rsidRPr="00350BA7">
        <w:rPr>
          <w:rFonts w:ascii="Arial" w:hAnsi="Arial" w:cs="Arial"/>
          <w:sz w:val="22"/>
          <w:szCs w:val="22"/>
        </w:rPr>
        <w:t>el</w:t>
      </w:r>
      <w:r w:rsidR="00CA72F0" w:rsidRPr="00350BA7">
        <w:rPr>
          <w:rFonts w:ascii="Arial" w:hAnsi="Arial" w:cs="Arial"/>
          <w:sz w:val="22"/>
          <w:szCs w:val="22"/>
        </w:rPr>
        <w:t xml:space="preserve"> </w:t>
      </w:r>
      <w:r w:rsidR="00350BA7" w:rsidRPr="00350BA7">
        <w:rPr>
          <w:rFonts w:ascii="Arial" w:hAnsi="Arial" w:cs="Arial"/>
          <w:sz w:val="22"/>
          <w:szCs w:val="22"/>
        </w:rPr>
        <w:t>81</w:t>
      </w:r>
      <w:r w:rsidR="004C403E" w:rsidRPr="00350BA7">
        <w:rPr>
          <w:rFonts w:ascii="Arial" w:hAnsi="Arial" w:cs="Arial"/>
          <w:sz w:val="22"/>
          <w:szCs w:val="22"/>
        </w:rPr>
        <w:t>%</w:t>
      </w:r>
      <w:r w:rsidR="00873568" w:rsidRPr="00350BA7">
        <w:rPr>
          <w:rFonts w:ascii="Arial" w:hAnsi="Arial" w:cs="Arial"/>
          <w:sz w:val="22"/>
          <w:szCs w:val="22"/>
        </w:rPr>
        <w:t xml:space="preserve"> </w:t>
      </w:r>
      <w:r w:rsidR="003265C1" w:rsidRPr="00350BA7">
        <w:rPr>
          <w:rFonts w:ascii="Arial" w:hAnsi="Arial" w:cs="Arial"/>
          <w:sz w:val="22"/>
          <w:szCs w:val="22"/>
        </w:rPr>
        <w:t>de los</w:t>
      </w:r>
      <w:r w:rsidR="00873568" w:rsidRPr="00350BA7">
        <w:rPr>
          <w:rFonts w:ascii="Arial" w:hAnsi="Arial" w:cs="Arial"/>
          <w:sz w:val="22"/>
          <w:szCs w:val="22"/>
        </w:rPr>
        <w:t xml:space="preserve"> entrevistado</w:t>
      </w:r>
      <w:r w:rsidR="003265C1" w:rsidRPr="00350BA7">
        <w:rPr>
          <w:rFonts w:ascii="Arial" w:hAnsi="Arial" w:cs="Arial"/>
          <w:sz w:val="22"/>
          <w:szCs w:val="22"/>
        </w:rPr>
        <w:t>s</w:t>
      </w:r>
      <w:r w:rsidR="004C403E" w:rsidRPr="00350BA7">
        <w:rPr>
          <w:rFonts w:ascii="Arial" w:hAnsi="Arial" w:cs="Arial"/>
          <w:sz w:val="22"/>
          <w:szCs w:val="22"/>
        </w:rPr>
        <w:t xml:space="preserve"> respondi</w:t>
      </w:r>
      <w:r w:rsidR="003265C1" w:rsidRPr="00350BA7">
        <w:rPr>
          <w:rFonts w:ascii="Arial" w:hAnsi="Arial" w:cs="Arial"/>
          <w:sz w:val="22"/>
          <w:szCs w:val="22"/>
        </w:rPr>
        <w:t xml:space="preserve">eron que </w:t>
      </w:r>
      <w:r w:rsidR="004C403E" w:rsidRPr="00350BA7">
        <w:rPr>
          <w:rFonts w:ascii="Arial" w:hAnsi="Arial" w:cs="Arial"/>
          <w:sz w:val="22"/>
          <w:szCs w:val="22"/>
        </w:rPr>
        <w:t>SÍ</w:t>
      </w:r>
      <w:r w:rsidR="003265C1" w:rsidRPr="00350BA7">
        <w:rPr>
          <w:rFonts w:ascii="Arial" w:hAnsi="Arial" w:cs="Arial"/>
          <w:sz w:val="22"/>
          <w:szCs w:val="22"/>
        </w:rPr>
        <w:t xml:space="preserve"> recibieron los medicamentos prescritos el día de la entrevista,</w:t>
      </w:r>
      <w:r w:rsidR="00A10989" w:rsidRPr="00350BA7">
        <w:rPr>
          <w:rFonts w:ascii="Arial" w:hAnsi="Arial" w:cs="Arial"/>
          <w:sz w:val="22"/>
          <w:szCs w:val="22"/>
        </w:rPr>
        <w:t xml:space="preserve"> p</w:t>
      </w:r>
      <w:r w:rsidR="00CA72F0" w:rsidRPr="00350BA7">
        <w:rPr>
          <w:rFonts w:ascii="Arial" w:hAnsi="Arial" w:cs="Arial"/>
          <w:sz w:val="22"/>
          <w:szCs w:val="22"/>
        </w:rPr>
        <w:t xml:space="preserve">or lo que el </w:t>
      </w:r>
      <w:r w:rsidR="004C403E" w:rsidRPr="00350BA7">
        <w:rPr>
          <w:rFonts w:ascii="Arial" w:hAnsi="Arial" w:cs="Arial"/>
          <w:noProof/>
          <w:sz w:val="22"/>
          <w:szCs w:val="22"/>
        </w:rPr>
        <w:t>grado de satisfacción con relación a este</w:t>
      </w:r>
      <w:r w:rsidR="00CA72F0" w:rsidRPr="00350BA7">
        <w:rPr>
          <w:rFonts w:ascii="Arial" w:hAnsi="Arial" w:cs="Arial"/>
          <w:noProof/>
          <w:sz w:val="22"/>
          <w:szCs w:val="22"/>
        </w:rPr>
        <w:t xml:space="preserve"> aspecto corresponde a una </w:t>
      </w:r>
      <w:r w:rsidR="004C403E" w:rsidRPr="00350BA7">
        <w:rPr>
          <w:rFonts w:ascii="Arial" w:hAnsi="Arial" w:cs="Arial"/>
          <w:noProof/>
          <w:sz w:val="22"/>
          <w:szCs w:val="22"/>
        </w:rPr>
        <w:t xml:space="preserve">valoración de </w:t>
      </w:r>
      <w:r w:rsidR="00350BA7" w:rsidRPr="00350BA7">
        <w:rPr>
          <w:rFonts w:ascii="Arial" w:hAnsi="Arial" w:cs="Arial"/>
          <w:noProof/>
          <w:sz w:val="22"/>
          <w:szCs w:val="22"/>
        </w:rPr>
        <w:t>Muy</w:t>
      </w:r>
      <w:r w:rsidR="004C403E" w:rsidRPr="00350BA7">
        <w:rPr>
          <w:rFonts w:ascii="Arial" w:hAnsi="Arial" w:cs="Arial"/>
          <w:noProof/>
          <w:sz w:val="22"/>
          <w:szCs w:val="22"/>
        </w:rPr>
        <w:t xml:space="preserve"> Buena Calidad. </w:t>
      </w:r>
      <w:r w:rsidR="000E4371" w:rsidRPr="00350BA7">
        <w:rPr>
          <w:rFonts w:ascii="Arial" w:hAnsi="Arial" w:cs="Arial"/>
          <w:noProof/>
          <w:sz w:val="22"/>
          <w:szCs w:val="22"/>
        </w:rPr>
        <w:t xml:space="preserve"> El </w:t>
      </w:r>
      <w:r w:rsidR="00350BA7" w:rsidRPr="00350BA7">
        <w:rPr>
          <w:rFonts w:ascii="Arial" w:hAnsi="Arial" w:cs="Arial"/>
          <w:noProof/>
          <w:sz w:val="22"/>
          <w:szCs w:val="22"/>
        </w:rPr>
        <w:t>19</w:t>
      </w:r>
      <w:r w:rsidR="00A10989" w:rsidRPr="00350BA7">
        <w:rPr>
          <w:rFonts w:ascii="Arial" w:hAnsi="Arial" w:cs="Arial"/>
          <w:noProof/>
          <w:sz w:val="22"/>
          <w:szCs w:val="22"/>
        </w:rPr>
        <w:t xml:space="preserve">% del total de los encuestados </w:t>
      </w:r>
      <w:r w:rsidR="004C403E" w:rsidRPr="00350BA7">
        <w:rPr>
          <w:rFonts w:ascii="Arial" w:hAnsi="Arial" w:cs="Arial"/>
          <w:noProof/>
          <w:sz w:val="22"/>
          <w:szCs w:val="22"/>
        </w:rPr>
        <w:t>manifestaron no estar satisfechos</w:t>
      </w:r>
      <w:r w:rsidR="00D61DAB" w:rsidRPr="00350BA7">
        <w:rPr>
          <w:rFonts w:ascii="Arial" w:hAnsi="Arial" w:cs="Arial"/>
          <w:noProof/>
          <w:sz w:val="22"/>
          <w:szCs w:val="22"/>
        </w:rPr>
        <w:t xml:space="preserve"> con los medicamentos que fueron entregados</w:t>
      </w:r>
      <w:r w:rsidR="004C403E" w:rsidRPr="00350BA7">
        <w:rPr>
          <w:rFonts w:ascii="Arial" w:hAnsi="Arial" w:cs="Arial"/>
          <w:noProof/>
          <w:sz w:val="22"/>
          <w:szCs w:val="22"/>
        </w:rPr>
        <w:t xml:space="preserve">. </w:t>
      </w:r>
    </w:p>
    <w:p w14:paraId="7AA90FC4" w14:textId="40B0B5B8" w:rsidR="00802105" w:rsidRDefault="004C403E" w:rsidP="005374B5">
      <w:pPr>
        <w:pStyle w:val="Sinespaciado"/>
        <w:rPr>
          <w:rFonts w:ascii="Arial" w:hAnsi="Arial" w:cs="Arial"/>
          <w:sz w:val="22"/>
          <w:szCs w:val="22"/>
        </w:rPr>
      </w:pPr>
      <w:r w:rsidRPr="00350BA7">
        <w:rPr>
          <w:rFonts w:ascii="Arial" w:hAnsi="Arial" w:cs="Arial"/>
          <w:sz w:val="22"/>
          <w:szCs w:val="22"/>
        </w:rPr>
        <w:t>Los</w:t>
      </w:r>
      <w:r w:rsidR="003265C1" w:rsidRPr="00350BA7">
        <w:rPr>
          <w:rFonts w:ascii="Arial" w:hAnsi="Arial" w:cs="Arial"/>
          <w:sz w:val="22"/>
          <w:szCs w:val="22"/>
        </w:rPr>
        <w:t xml:space="preserve"> grupos de</w:t>
      </w:r>
      <w:r w:rsidRPr="00350BA7">
        <w:rPr>
          <w:rFonts w:ascii="Arial" w:hAnsi="Arial" w:cs="Arial"/>
          <w:sz w:val="22"/>
          <w:szCs w:val="22"/>
        </w:rPr>
        <w:t xml:space="preserve"> </w:t>
      </w:r>
      <w:r w:rsidR="00A10989" w:rsidRPr="00350BA7">
        <w:rPr>
          <w:rFonts w:ascii="Arial" w:hAnsi="Arial" w:cs="Arial"/>
          <w:sz w:val="22"/>
          <w:szCs w:val="22"/>
        </w:rPr>
        <w:t>medicamentos que</w:t>
      </w:r>
      <w:r w:rsidRPr="00350BA7">
        <w:rPr>
          <w:rFonts w:ascii="Arial" w:hAnsi="Arial" w:cs="Arial"/>
          <w:sz w:val="22"/>
          <w:szCs w:val="22"/>
        </w:rPr>
        <w:t xml:space="preserve">, con mayor frecuencia, no fueron despachados </w:t>
      </w:r>
      <w:r w:rsidR="003265C1" w:rsidRPr="00350BA7">
        <w:rPr>
          <w:rFonts w:ascii="Arial" w:hAnsi="Arial" w:cs="Arial"/>
          <w:sz w:val="22"/>
          <w:szCs w:val="22"/>
        </w:rPr>
        <w:t xml:space="preserve">al usuario </w:t>
      </w:r>
      <w:r w:rsidRPr="00350BA7">
        <w:rPr>
          <w:rFonts w:ascii="Arial" w:hAnsi="Arial" w:cs="Arial"/>
          <w:sz w:val="22"/>
          <w:szCs w:val="22"/>
        </w:rPr>
        <w:t>al presentar la receta el día de la entrevista fueron</w:t>
      </w:r>
      <w:r w:rsidR="005374B5" w:rsidRPr="00350BA7">
        <w:rPr>
          <w:rFonts w:ascii="Arial" w:hAnsi="Arial" w:cs="Arial"/>
          <w:sz w:val="22"/>
          <w:szCs w:val="22"/>
        </w:rPr>
        <w:t>:</w:t>
      </w:r>
    </w:p>
    <w:p w14:paraId="058751CC" w14:textId="77777777" w:rsidR="005D5CB9" w:rsidRPr="00350BA7" w:rsidRDefault="005D5CB9" w:rsidP="005374B5">
      <w:pPr>
        <w:pStyle w:val="Sinespaciado"/>
        <w:rPr>
          <w:rFonts w:ascii="Arial" w:hAnsi="Arial" w:cs="Arial"/>
          <w:sz w:val="22"/>
          <w:szCs w:val="22"/>
        </w:rPr>
      </w:pPr>
    </w:p>
    <w:p w14:paraId="07E7A5A6" w14:textId="29F7F6EA" w:rsidR="00674B31" w:rsidRPr="00350BA7" w:rsidRDefault="00674B31" w:rsidP="00674B31">
      <w:pPr>
        <w:pStyle w:val="Sinespaciado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50BA7">
        <w:rPr>
          <w:rFonts w:ascii="Arial" w:hAnsi="Arial" w:cs="Arial"/>
          <w:sz w:val="22"/>
          <w:szCs w:val="22"/>
        </w:rPr>
        <w:t>Hipoglucemiantes:  Insulina.</w:t>
      </w:r>
    </w:p>
    <w:p w14:paraId="42CED182" w14:textId="36C5F038" w:rsidR="00802105" w:rsidRPr="00350BA7" w:rsidRDefault="00674B31" w:rsidP="00802105">
      <w:pPr>
        <w:pStyle w:val="Sinespaciado"/>
        <w:numPr>
          <w:ilvl w:val="0"/>
          <w:numId w:val="13"/>
        </w:numPr>
        <w:rPr>
          <w:rFonts w:ascii="Arial" w:hAnsi="Arial" w:cs="Arial"/>
          <w:sz w:val="22"/>
          <w:szCs w:val="22"/>
          <w:lang w:val="es-419"/>
        </w:rPr>
      </w:pPr>
      <w:r w:rsidRPr="00350BA7">
        <w:rPr>
          <w:rFonts w:ascii="Arial" w:hAnsi="Arial" w:cs="Arial"/>
          <w:sz w:val="22"/>
          <w:szCs w:val="22"/>
          <w:lang w:val="es-419"/>
        </w:rPr>
        <w:t>Antibióticos: tridermax, cefalexina, clindamicina.</w:t>
      </w:r>
    </w:p>
    <w:p w14:paraId="6DCE3BAC" w14:textId="122CCB28" w:rsidR="00674B31" w:rsidRPr="00350BA7" w:rsidRDefault="00674B31" w:rsidP="00802105">
      <w:pPr>
        <w:pStyle w:val="Sinespaciado"/>
        <w:numPr>
          <w:ilvl w:val="0"/>
          <w:numId w:val="13"/>
        </w:numPr>
        <w:rPr>
          <w:rFonts w:ascii="Arial" w:hAnsi="Arial" w:cs="Arial"/>
          <w:sz w:val="22"/>
          <w:szCs w:val="22"/>
          <w:lang w:val="es-419"/>
        </w:rPr>
      </w:pPr>
      <w:r w:rsidRPr="00350BA7">
        <w:rPr>
          <w:rFonts w:ascii="Arial" w:hAnsi="Arial" w:cs="Arial"/>
          <w:sz w:val="22"/>
          <w:szCs w:val="22"/>
          <w:lang w:val="es-419"/>
        </w:rPr>
        <w:t xml:space="preserve">Antihipertensivos: </w:t>
      </w:r>
      <w:r w:rsidR="005D5CB9" w:rsidRPr="00350BA7">
        <w:rPr>
          <w:rFonts w:ascii="Arial" w:hAnsi="Arial" w:cs="Arial"/>
          <w:sz w:val="22"/>
          <w:szCs w:val="22"/>
          <w:lang w:val="es-419"/>
        </w:rPr>
        <w:t>irbesartán</w:t>
      </w:r>
      <w:r w:rsidRPr="00350BA7">
        <w:rPr>
          <w:rFonts w:ascii="Arial" w:hAnsi="Arial" w:cs="Arial"/>
          <w:sz w:val="22"/>
          <w:szCs w:val="22"/>
          <w:lang w:val="es-419"/>
        </w:rPr>
        <w:t xml:space="preserve">, </w:t>
      </w:r>
    </w:p>
    <w:p w14:paraId="74BDF37A" w14:textId="45059D23" w:rsidR="00674B31" w:rsidRPr="00350BA7" w:rsidRDefault="00674B31" w:rsidP="00802105">
      <w:pPr>
        <w:pStyle w:val="Sinespaciado"/>
        <w:numPr>
          <w:ilvl w:val="0"/>
          <w:numId w:val="13"/>
        </w:numPr>
        <w:rPr>
          <w:rFonts w:ascii="Arial" w:hAnsi="Arial" w:cs="Arial"/>
          <w:sz w:val="22"/>
          <w:szCs w:val="22"/>
          <w:lang w:val="es-419"/>
        </w:rPr>
      </w:pPr>
      <w:r w:rsidRPr="00350BA7">
        <w:rPr>
          <w:rFonts w:ascii="Arial" w:hAnsi="Arial" w:cs="Arial"/>
          <w:sz w:val="22"/>
          <w:szCs w:val="22"/>
          <w:lang w:val="es-419"/>
        </w:rPr>
        <w:t xml:space="preserve">Medicamentos para el resfriado: gripe kit, </w:t>
      </w:r>
    </w:p>
    <w:p w14:paraId="53DC71B6" w14:textId="036BBF50" w:rsidR="00802105" w:rsidRPr="00350BA7" w:rsidRDefault="00802105" w:rsidP="00674B31">
      <w:pPr>
        <w:pStyle w:val="Sinespaciado"/>
        <w:numPr>
          <w:ilvl w:val="0"/>
          <w:numId w:val="13"/>
        </w:numPr>
        <w:rPr>
          <w:rFonts w:ascii="Arial" w:hAnsi="Arial" w:cs="Arial"/>
          <w:sz w:val="22"/>
          <w:szCs w:val="22"/>
          <w:lang w:val="es-419"/>
        </w:rPr>
      </w:pPr>
      <w:r w:rsidRPr="00350BA7">
        <w:rPr>
          <w:rFonts w:ascii="Arial" w:hAnsi="Arial" w:cs="Arial"/>
          <w:sz w:val="22"/>
          <w:szCs w:val="22"/>
          <w:lang w:val="es-419"/>
        </w:rPr>
        <w:t>Analgésicos: acetaminofén</w:t>
      </w:r>
      <w:r w:rsidR="00674B31" w:rsidRPr="00350BA7">
        <w:rPr>
          <w:rFonts w:ascii="Arial" w:hAnsi="Arial" w:cs="Arial"/>
          <w:sz w:val="22"/>
          <w:szCs w:val="22"/>
          <w:lang w:val="es-419"/>
        </w:rPr>
        <w:t xml:space="preserve">, ibuprofeno, </w:t>
      </w:r>
    </w:p>
    <w:p w14:paraId="04DC397E" w14:textId="77777777" w:rsidR="00AF234F" w:rsidRDefault="00AF234F" w:rsidP="00802105">
      <w:pPr>
        <w:pStyle w:val="Sinespaciado"/>
        <w:rPr>
          <w:rFonts w:ascii="Arial" w:hAnsi="Arial" w:cs="Arial"/>
          <w:sz w:val="22"/>
          <w:szCs w:val="22"/>
          <w:lang w:val="es-419"/>
        </w:rPr>
      </w:pPr>
    </w:p>
    <w:p w14:paraId="25DED3C8" w14:textId="4C62C995" w:rsidR="00802105" w:rsidRPr="005D5CB9" w:rsidRDefault="00802105" w:rsidP="00802105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5D5CB9">
        <w:rPr>
          <w:rFonts w:ascii="Arial" w:hAnsi="Arial" w:cs="Arial"/>
          <w:b/>
          <w:bCs/>
          <w:sz w:val="22"/>
          <w:szCs w:val="22"/>
        </w:rPr>
        <w:t>Atención personalizada: Tiempo que duró la atención que le brindó el profesional de salud.</w:t>
      </w:r>
    </w:p>
    <w:p w14:paraId="739E162E" w14:textId="73A41EE6" w:rsidR="007E2322" w:rsidRPr="00D55E2A" w:rsidRDefault="007E2322" w:rsidP="00802105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36E59D4C" w14:textId="12E18F08" w:rsidR="00A822C8" w:rsidRPr="00D55E2A" w:rsidRDefault="005E3EA9" w:rsidP="00802105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7238EFB5" wp14:editId="6FDE98D1">
            <wp:extent cx="5972175" cy="2371725"/>
            <wp:effectExtent l="0" t="0" r="9525" b="9525"/>
            <wp:docPr id="101191219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A509B47-E596-9394-4DB9-58F582CA912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179FE903" w14:textId="665A30BB" w:rsidR="00802105" w:rsidRPr="005E3EA9" w:rsidRDefault="00802105" w:rsidP="004C403E">
      <w:pPr>
        <w:pStyle w:val="Sinespaciado"/>
        <w:rPr>
          <w:rFonts w:ascii="Arial" w:eastAsia="Times New Roman" w:hAnsi="Arial" w:cs="Arial"/>
          <w:sz w:val="18"/>
          <w:szCs w:val="18"/>
          <w:lang w:eastAsia="es-PA"/>
        </w:rPr>
      </w:pPr>
      <w:r w:rsidRPr="005E3EA9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</w:t>
      </w:r>
      <w:r w:rsidRPr="005E3EA9">
        <w:rPr>
          <w:rFonts w:ascii="Arial" w:eastAsia="Times New Roman" w:hAnsi="Arial" w:cs="Arial"/>
          <w:sz w:val="18"/>
          <w:szCs w:val="18"/>
          <w:lang w:eastAsia="es-PA"/>
        </w:rPr>
        <w:t>: Encuesta de Satisfacción del Usuario Externo. DME-DPSS-2025</w:t>
      </w:r>
    </w:p>
    <w:p w14:paraId="6EC23D2C" w14:textId="77777777" w:rsidR="00BB546F" w:rsidRPr="00D55E2A" w:rsidRDefault="00BB546F" w:rsidP="004C403E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45689EA1" w14:textId="77777777" w:rsidR="00BB546F" w:rsidRDefault="00BB546F" w:rsidP="004C403E">
      <w:pPr>
        <w:pStyle w:val="Sinespaciado"/>
        <w:rPr>
          <w:rFonts w:ascii="Arial" w:hAnsi="Arial" w:cs="Arial"/>
          <w:sz w:val="22"/>
          <w:szCs w:val="22"/>
        </w:rPr>
      </w:pPr>
      <w:bookmarkStart w:id="19" w:name="_Hlk208096757"/>
      <w:r w:rsidRPr="005E3EA9">
        <w:rPr>
          <w:rFonts w:ascii="Arial" w:hAnsi="Arial" w:cs="Arial"/>
          <w:sz w:val="22"/>
          <w:szCs w:val="22"/>
        </w:rPr>
        <w:t>La valoración global de los resultados de la gráfica No. 17, indica que el tiempo que duró la atención en estas (</w:t>
      </w:r>
      <w:r w:rsidR="00707E63">
        <w:rPr>
          <w:rFonts w:ascii="Arial" w:hAnsi="Arial" w:cs="Arial"/>
          <w:sz w:val="22"/>
          <w:szCs w:val="22"/>
        </w:rPr>
        <w:t>5</w:t>
      </w:r>
      <w:r w:rsidRPr="005E3EA9">
        <w:rPr>
          <w:rFonts w:ascii="Arial" w:hAnsi="Arial" w:cs="Arial"/>
          <w:sz w:val="22"/>
          <w:szCs w:val="22"/>
        </w:rPr>
        <w:t xml:space="preserve">) instalaciones de salud fue un </w:t>
      </w:r>
      <w:r w:rsidR="005E3EA9" w:rsidRPr="005E3EA9">
        <w:rPr>
          <w:rFonts w:ascii="Arial" w:hAnsi="Arial" w:cs="Arial"/>
          <w:sz w:val="22"/>
          <w:szCs w:val="22"/>
        </w:rPr>
        <w:t>86</w:t>
      </w:r>
      <w:r w:rsidR="007E2322" w:rsidRPr="005E3EA9">
        <w:rPr>
          <w:rFonts w:ascii="Arial" w:hAnsi="Arial" w:cs="Arial"/>
          <w:sz w:val="22"/>
          <w:szCs w:val="22"/>
        </w:rPr>
        <w:t>% satisfactorio</w:t>
      </w:r>
      <w:r w:rsidRPr="005E3EA9">
        <w:rPr>
          <w:rFonts w:ascii="Arial" w:hAnsi="Arial" w:cs="Arial"/>
          <w:sz w:val="22"/>
          <w:szCs w:val="22"/>
        </w:rPr>
        <w:t xml:space="preserve">, lo cual representa Muy Buena Calidad. Se considera como </w:t>
      </w:r>
      <w:r w:rsidR="0043468F" w:rsidRPr="005E3EA9">
        <w:rPr>
          <w:rFonts w:ascii="Arial" w:hAnsi="Arial" w:cs="Arial"/>
          <w:sz w:val="22"/>
          <w:szCs w:val="22"/>
        </w:rPr>
        <w:t xml:space="preserve">no </w:t>
      </w:r>
      <w:r w:rsidRPr="005E3EA9">
        <w:rPr>
          <w:rFonts w:ascii="Arial" w:hAnsi="Arial" w:cs="Arial"/>
          <w:sz w:val="22"/>
          <w:szCs w:val="22"/>
        </w:rPr>
        <w:t>satisfactorio la suma de M</w:t>
      </w:r>
      <w:r w:rsidR="00F65F1A" w:rsidRPr="005E3EA9">
        <w:rPr>
          <w:rFonts w:ascii="Arial" w:hAnsi="Arial" w:cs="Arial"/>
          <w:sz w:val="22"/>
          <w:szCs w:val="22"/>
        </w:rPr>
        <w:t>enos</w:t>
      </w:r>
      <w:r w:rsidRPr="005E3EA9">
        <w:rPr>
          <w:rFonts w:ascii="Arial" w:hAnsi="Arial" w:cs="Arial"/>
          <w:sz w:val="22"/>
          <w:szCs w:val="22"/>
        </w:rPr>
        <w:t xml:space="preserve"> de </w:t>
      </w:r>
      <w:r w:rsidR="00F65F1A" w:rsidRPr="005E3EA9">
        <w:rPr>
          <w:rFonts w:ascii="Arial" w:hAnsi="Arial" w:cs="Arial"/>
          <w:sz w:val="22"/>
          <w:szCs w:val="22"/>
        </w:rPr>
        <w:t>5</w:t>
      </w:r>
      <w:r w:rsidRPr="005E3EA9">
        <w:rPr>
          <w:rFonts w:ascii="Arial" w:hAnsi="Arial" w:cs="Arial"/>
          <w:sz w:val="22"/>
          <w:szCs w:val="22"/>
        </w:rPr>
        <w:t xml:space="preserve"> minutos y de 10 a 5 minutos </w:t>
      </w:r>
      <w:r w:rsidR="00517296" w:rsidRPr="005E3EA9">
        <w:rPr>
          <w:rFonts w:ascii="Arial" w:hAnsi="Arial" w:cs="Arial"/>
          <w:sz w:val="22"/>
          <w:szCs w:val="22"/>
        </w:rPr>
        <w:t>del tiempo</w:t>
      </w:r>
      <w:r w:rsidR="00F65F1A" w:rsidRPr="005E3EA9">
        <w:rPr>
          <w:rFonts w:ascii="Arial" w:hAnsi="Arial" w:cs="Arial"/>
          <w:sz w:val="22"/>
          <w:szCs w:val="22"/>
        </w:rPr>
        <w:t xml:space="preserve"> utilizado para </w:t>
      </w:r>
      <w:r w:rsidR="007E2322" w:rsidRPr="005E3EA9">
        <w:rPr>
          <w:rFonts w:ascii="Arial" w:hAnsi="Arial" w:cs="Arial"/>
          <w:sz w:val="22"/>
          <w:szCs w:val="22"/>
        </w:rPr>
        <w:t>la de</w:t>
      </w:r>
      <w:r w:rsidRPr="005E3EA9">
        <w:rPr>
          <w:rFonts w:ascii="Arial" w:hAnsi="Arial" w:cs="Arial"/>
          <w:sz w:val="22"/>
          <w:szCs w:val="22"/>
        </w:rPr>
        <w:t xml:space="preserve"> atención</w:t>
      </w:r>
      <w:bookmarkEnd w:id="19"/>
      <w:r w:rsidRPr="005E3EA9">
        <w:rPr>
          <w:rFonts w:ascii="Arial" w:hAnsi="Arial" w:cs="Arial"/>
          <w:sz w:val="22"/>
          <w:szCs w:val="22"/>
        </w:rPr>
        <w:t xml:space="preserve">, </w:t>
      </w:r>
      <w:r w:rsidR="00707E63">
        <w:rPr>
          <w:rFonts w:ascii="Arial" w:hAnsi="Arial" w:cs="Arial"/>
          <w:sz w:val="22"/>
          <w:szCs w:val="22"/>
        </w:rPr>
        <w:t xml:space="preserve">resultando </w:t>
      </w:r>
      <w:r w:rsidRPr="005E3EA9">
        <w:rPr>
          <w:rFonts w:ascii="Arial" w:hAnsi="Arial" w:cs="Arial"/>
          <w:sz w:val="22"/>
          <w:szCs w:val="22"/>
        </w:rPr>
        <w:t>un 1</w:t>
      </w:r>
      <w:r w:rsidR="005E3EA9" w:rsidRPr="005E3EA9">
        <w:rPr>
          <w:rFonts w:ascii="Arial" w:hAnsi="Arial" w:cs="Arial"/>
          <w:sz w:val="22"/>
          <w:szCs w:val="22"/>
        </w:rPr>
        <w:t>3</w:t>
      </w:r>
      <w:r w:rsidR="00AA5C4E" w:rsidRPr="005E3EA9">
        <w:rPr>
          <w:rFonts w:ascii="Arial" w:hAnsi="Arial" w:cs="Arial"/>
          <w:sz w:val="22"/>
          <w:szCs w:val="22"/>
        </w:rPr>
        <w:t>%</w:t>
      </w:r>
      <w:r w:rsidR="00F07DA4">
        <w:rPr>
          <w:rFonts w:ascii="Arial" w:hAnsi="Arial" w:cs="Arial"/>
          <w:sz w:val="22"/>
          <w:szCs w:val="22"/>
        </w:rPr>
        <w:t>.</w:t>
      </w:r>
    </w:p>
    <w:p w14:paraId="6E7D8F8D" w14:textId="77777777" w:rsidR="00F07DA4" w:rsidRDefault="00F07DA4" w:rsidP="00F07DA4">
      <w:pPr>
        <w:pStyle w:val="Sinespaciado"/>
        <w:rPr>
          <w:rFonts w:ascii="Arial" w:hAnsi="Arial" w:cs="Arial"/>
          <w:sz w:val="22"/>
          <w:szCs w:val="22"/>
        </w:rPr>
      </w:pPr>
    </w:p>
    <w:p w14:paraId="51F8F86A" w14:textId="575EE4D4" w:rsidR="00F07DA4" w:rsidRDefault="00F07DA4" w:rsidP="00F07DA4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3F65F5">
        <w:rPr>
          <w:rFonts w:ascii="Arial" w:hAnsi="Arial" w:cs="Arial"/>
          <w:b/>
          <w:bCs/>
          <w:sz w:val="24"/>
          <w:szCs w:val="24"/>
        </w:rPr>
        <w:t xml:space="preserve">¿El personal de salud le llamó por su nombre? </w:t>
      </w:r>
    </w:p>
    <w:p w14:paraId="27DCD606" w14:textId="77777777" w:rsidR="00F07DA4" w:rsidRDefault="00F07DA4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77BDD0B4" w14:textId="77777777" w:rsidR="00F07DA4" w:rsidRDefault="00F07DA4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03A29BC3" w14:textId="77777777" w:rsidR="00F07DA4" w:rsidRDefault="00F07DA4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35FC20AD" wp14:editId="6DE7E533">
            <wp:extent cx="5612130" cy="2057400"/>
            <wp:effectExtent l="0" t="0" r="7620" b="0"/>
            <wp:docPr id="89997989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615A301-9504-350E-A820-AE7437F5086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403C8FAA" w14:textId="77777777" w:rsidR="00F07DA4" w:rsidRDefault="00F07DA4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4327FA1B" w14:textId="77777777" w:rsidR="00F07DA4" w:rsidRDefault="00F07DA4" w:rsidP="004C403E">
      <w:pPr>
        <w:pStyle w:val="Sinespaciado"/>
        <w:rPr>
          <w:rFonts w:ascii="Arial" w:eastAsia="Times New Roman" w:hAnsi="Arial" w:cs="Arial"/>
          <w:sz w:val="18"/>
          <w:szCs w:val="18"/>
          <w:lang w:eastAsia="es-PA"/>
        </w:rPr>
      </w:pPr>
      <w:r w:rsidRPr="007B009E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</w:t>
      </w:r>
      <w:r w:rsidRPr="007B009E">
        <w:rPr>
          <w:rFonts w:ascii="Arial" w:eastAsia="Times New Roman" w:hAnsi="Arial" w:cs="Arial"/>
          <w:sz w:val="18"/>
          <w:szCs w:val="18"/>
          <w:lang w:eastAsia="es-PA"/>
        </w:rPr>
        <w:t>: Encuesta de Satisfacción del Usuario Externo. DME-DPSS-2025</w:t>
      </w:r>
    </w:p>
    <w:p w14:paraId="1C153CBF" w14:textId="77777777" w:rsidR="00F5577C" w:rsidRDefault="00F5577C" w:rsidP="004C403E">
      <w:pPr>
        <w:pStyle w:val="Sinespaciado"/>
        <w:rPr>
          <w:rFonts w:ascii="Arial" w:eastAsia="Times New Roman" w:hAnsi="Arial" w:cs="Arial"/>
          <w:sz w:val="18"/>
          <w:szCs w:val="18"/>
          <w:lang w:eastAsia="es-PA"/>
        </w:rPr>
      </w:pPr>
    </w:p>
    <w:p w14:paraId="10FD9988" w14:textId="77777777" w:rsidR="00F5577C" w:rsidRDefault="00F5577C" w:rsidP="004C403E">
      <w:pPr>
        <w:pStyle w:val="Sinespaciado"/>
        <w:rPr>
          <w:rFonts w:ascii="Arial" w:eastAsia="Times New Roman" w:hAnsi="Arial" w:cs="Arial"/>
          <w:sz w:val="18"/>
          <w:szCs w:val="18"/>
          <w:lang w:eastAsia="es-PA"/>
        </w:rPr>
      </w:pPr>
    </w:p>
    <w:p w14:paraId="6BF7C29B" w14:textId="77777777" w:rsidR="00F5577C" w:rsidRPr="00F07DA4" w:rsidRDefault="00F5577C" w:rsidP="00F5577C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  <w:r w:rsidRPr="00D31311">
        <w:rPr>
          <w:rFonts w:ascii="Arial" w:hAnsi="Arial" w:cs="Arial"/>
          <w:sz w:val="22"/>
          <w:szCs w:val="22"/>
        </w:rPr>
        <w:t xml:space="preserve">Con relación a la valoración sobre si el personal de salud que los atendió lo llamó por su nombre, cabe señalar que el 96% del total regional de los entrevistados respondieron que efectivamente el personal de salud los llamó por su nombre, lo cual corresponde a una Excelente Calidad.  Solo un 4% total de los entrevistados respondieron que no fueron llamado por su nombre al momento de recibir la atención. </w:t>
      </w:r>
      <w:r w:rsidRPr="00D31311">
        <w:rPr>
          <w:rFonts w:ascii="Arial" w:hAnsi="Arial" w:cs="Arial"/>
          <w:strike/>
          <w:sz w:val="22"/>
          <w:szCs w:val="22"/>
        </w:rPr>
        <w:t xml:space="preserve"> </w:t>
      </w:r>
    </w:p>
    <w:p w14:paraId="1AF1AA19" w14:textId="77777777" w:rsidR="00F5577C" w:rsidRDefault="00F5577C" w:rsidP="00F5577C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1246EC62" w14:textId="11D9DC1C" w:rsidR="00F5577C" w:rsidRPr="0043547A" w:rsidRDefault="00F5577C" w:rsidP="004C403E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  <w:sectPr w:rsidR="00F5577C" w:rsidRPr="0043547A" w:rsidSect="003C0578">
          <w:type w:val="continuous"/>
          <w:pgSz w:w="12240" w:h="15840"/>
          <w:pgMar w:top="1417" w:right="1701" w:bottom="1417" w:left="1701" w:header="198" w:footer="391" w:gutter="0"/>
          <w:cols w:space="708"/>
          <w:docGrid w:linePitch="360"/>
        </w:sectPr>
      </w:pPr>
    </w:p>
    <w:bookmarkEnd w:id="18"/>
    <w:p w14:paraId="37E21F9F" w14:textId="54F3B843" w:rsidR="00F07DA4" w:rsidRDefault="00454B1E" w:rsidP="0098388F">
      <w:pPr>
        <w:pStyle w:val="Sinespaciad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color w:val="EE0000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DC30D37" w14:textId="78E3E968" w:rsidR="0098388F" w:rsidRPr="00D31311" w:rsidRDefault="0098388F" w:rsidP="0098388F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D31311">
        <w:rPr>
          <w:rFonts w:ascii="Arial" w:hAnsi="Arial" w:cs="Arial"/>
          <w:b/>
          <w:bCs/>
          <w:sz w:val="22"/>
          <w:szCs w:val="22"/>
        </w:rPr>
        <w:t>Mantuvo contacto visual durante la atenci</w:t>
      </w:r>
      <w:r w:rsidR="00802105" w:rsidRPr="00D31311">
        <w:rPr>
          <w:rFonts w:ascii="Arial" w:hAnsi="Arial" w:cs="Arial"/>
          <w:b/>
          <w:bCs/>
          <w:sz w:val="22"/>
          <w:szCs w:val="22"/>
        </w:rPr>
        <w:t>ón</w:t>
      </w:r>
      <w:r w:rsidR="00F07DA4">
        <w:rPr>
          <w:rFonts w:ascii="Arial" w:hAnsi="Arial" w:cs="Arial"/>
          <w:b/>
          <w:bCs/>
          <w:sz w:val="22"/>
          <w:szCs w:val="22"/>
        </w:rPr>
        <w:t>.</w:t>
      </w:r>
    </w:p>
    <w:p w14:paraId="780D89CF" w14:textId="77777777" w:rsidR="007D46DE" w:rsidRPr="00D31311" w:rsidRDefault="007D46D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5B4AF34E" w14:textId="60421569" w:rsidR="00A6183B" w:rsidRPr="00374C5A" w:rsidRDefault="00374C5A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981E3F">
        <w:rPr>
          <w:noProof/>
          <w:shd w:val="clear" w:color="auto" w:fill="0F9ED5" w:themeFill="accent4"/>
          <w14:ligatures w14:val="standardContextual"/>
        </w:rPr>
        <w:drawing>
          <wp:inline distT="0" distB="0" distL="0" distR="0" wp14:anchorId="623C407F" wp14:editId="4FCC1999">
            <wp:extent cx="5276850" cy="1828800"/>
            <wp:effectExtent l="0" t="0" r="0" b="0"/>
            <wp:docPr id="179909647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E8A2540-1C2C-4276-02EF-31C2CC3E37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 w:rsidR="002331AC" w:rsidRPr="00D55E2A">
        <w:rPr>
          <w:rFonts w:ascii="Arial" w:hAnsi="Arial" w:cs="Arial"/>
          <w:b/>
          <w:bCs/>
          <w:color w:val="EE0000"/>
          <w:sz w:val="22"/>
          <w:szCs w:val="22"/>
        </w:rPr>
        <w:br w:type="textWrapping" w:clear="all"/>
      </w:r>
      <w:r w:rsidR="00107F4D" w:rsidRPr="00374C5A">
        <w:rPr>
          <w:rFonts w:ascii="Arial" w:hAnsi="Arial" w:cs="Arial"/>
          <w:b/>
          <w:bCs/>
          <w:sz w:val="22"/>
          <w:szCs w:val="22"/>
        </w:rPr>
        <w:t xml:space="preserve"> </w:t>
      </w:r>
      <w:r w:rsidR="001E0309" w:rsidRPr="00374C5A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</w:t>
      </w:r>
      <w:r w:rsidR="001E0309" w:rsidRPr="00374C5A">
        <w:rPr>
          <w:rFonts w:ascii="Arial" w:eastAsia="Times New Roman" w:hAnsi="Arial" w:cs="Arial"/>
          <w:sz w:val="18"/>
          <w:szCs w:val="18"/>
          <w:lang w:eastAsia="es-PA"/>
        </w:rPr>
        <w:t>: Encuesta de Satisfacción del Usuario Externo. DME-DPSS-2025</w:t>
      </w:r>
    </w:p>
    <w:p w14:paraId="1644102E" w14:textId="77777777" w:rsidR="00362522" w:rsidRPr="00D55E2A" w:rsidRDefault="00362522" w:rsidP="004C403E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682AFFB4" w14:textId="40BF2315" w:rsidR="00F23347" w:rsidRDefault="004C403E" w:rsidP="0043547A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0" w:name="_Hlk208099536"/>
      <w:bookmarkStart w:id="21" w:name="_Hlk208099537"/>
      <w:r w:rsidRPr="00374C5A">
        <w:rPr>
          <w:rFonts w:ascii="Arial" w:hAnsi="Arial" w:cs="Arial"/>
          <w:sz w:val="22"/>
          <w:szCs w:val="22"/>
        </w:rPr>
        <w:t>El 9</w:t>
      </w:r>
      <w:r w:rsidR="00374C5A" w:rsidRPr="00374C5A">
        <w:rPr>
          <w:rFonts w:ascii="Arial" w:hAnsi="Arial" w:cs="Arial"/>
          <w:sz w:val="22"/>
          <w:szCs w:val="22"/>
        </w:rPr>
        <w:t>8</w:t>
      </w:r>
      <w:r w:rsidRPr="00374C5A">
        <w:rPr>
          <w:rFonts w:ascii="Arial" w:hAnsi="Arial" w:cs="Arial"/>
          <w:sz w:val="22"/>
          <w:szCs w:val="22"/>
        </w:rPr>
        <w:t>% de los entrevistados a nivel regional respondieron que el personal de salud mantuvo contacto visual con ellos durante la atención</w:t>
      </w:r>
      <w:r w:rsidR="007D46DE" w:rsidRPr="00374C5A">
        <w:rPr>
          <w:rFonts w:ascii="Arial" w:hAnsi="Arial" w:cs="Arial"/>
          <w:sz w:val="22"/>
          <w:szCs w:val="22"/>
        </w:rPr>
        <w:t xml:space="preserve">, </w:t>
      </w:r>
      <w:r w:rsidRPr="00374C5A">
        <w:rPr>
          <w:rFonts w:ascii="Arial" w:hAnsi="Arial" w:cs="Arial"/>
          <w:sz w:val="22"/>
          <w:szCs w:val="22"/>
        </w:rPr>
        <w:t>lo cual representa una Excelente Calidad</w:t>
      </w:r>
      <w:bookmarkEnd w:id="20"/>
      <w:bookmarkEnd w:id="21"/>
      <w:r w:rsidR="005079A0" w:rsidRPr="00374C5A">
        <w:rPr>
          <w:rFonts w:ascii="Arial" w:hAnsi="Arial" w:cs="Arial"/>
          <w:sz w:val="22"/>
          <w:szCs w:val="22"/>
        </w:rPr>
        <w:t>, como se puede apr</w:t>
      </w:r>
      <w:r w:rsidR="007D46DE" w:rsidRPr="00374C5A">
        <w:rPr>
          <w:rFonts w:ascii="Arial" w:hAnsi="Arial" w:cs="Arial"/>
          <w:sz w:val="22"/>
          <w:szCs w:val="22"/>
        </w:rPr>
        <w:t>eciar en la gráfica No. 19</w:t>
      </w:r>
      <w:r w:rsidR="00913A26" w:rsidRPr="00374C5A">
        <w:rPr>
          <w:rFonts w:ascii="Arial" w:hAnsi="Arial" w:cs="Arial"/>
          <w:sz w:val="22"/>
          <w:szCs w:val="22"/>
        </w:rPr>
        <w:t>.</w:t>
      </w:r>
      <w:r w:rsidR="00AF5EB7" w:rsidRPr="00374C5A">
        <w:rPr>
          <w:rFonts w:ascii="Arial" w:hAnsi="Arial" w:cs="Arial"/>
          <w:sz w:val="22"/>
          <w:szCs w:val="22"/>
        </w:rPr>
        <w:t xml:space="preserve"> </w:t>
      </w:r>
      <w:r w:rsidR="005079A0" w:rsidRPr="00374C5A">
        <w:rPr>
          <w:rFonts w:ascii="Arial" w:hAnsi="Arial" w:cs="Arial"/>
          <w:sz w:val="22"/>
          <w:szCs w:val="22"/>
        </w:rPr>
        <w:t xml:space="preserve">Mientras el </w:t>
      </w:r>
      <w:r w:rsidR="00374C5A" w:rsidRPr="00374C5A">
        <w:rPr>
          <w:rFonts w:ascii="Arial" w:hAnsi="Arial" w:cs="Arial"/>
          <w:sz w:val="22"/>
          <w:szCs w:val="22"/>
        </w:rPr>
        <w:t>2</w:t>
      </w:r>
      <w:r w:rsidR="00BC6D9F" w:rsidRPr="00374C5A">
        <w:rPr>
          <w:rFonts w:ascii="Arial" w:hAnsi="Arial" w:cs="Arial"/>
          <w:sz w:val="22"/>
          <w:szCs w:val="22"/>
        </w:rPr>
        <w:t xml:space="preserve">% del total de </w:t>
      </w:r>
      <w:r w:rsidR="007D7C54" w:rsidRPr="00374C5A">
        <w:rPr>
          <w:rFonts w:ascii="Arial" w:hAnsi="Arial" w:cs="Arial"/>
          <w:sz w:val="22"/>
          <w:szCs w:val="22"/>
        </w:rPr>
        <w:t xml:space="preserve">los </w:t>
      </w:r>
      <w:r w:rsidR="00BC6D9F" w:rsidRPr="00374C5A">
        <w:rPr>
          <w:rFonts w:ascii="Arial" w:hAnsi="Arial" w:cs="Arial"/>
          <w:sz w:val="22"/>
          <w:szCs w:val="22"/>
        </w:rPr>
        <w:t xml:space="preserve">encuestados respondieron </w:t>
      </w:r>
      <w:r w:rsidR="009C6A96" w:rsidRPr="00374C5A">
        <w:rPr>
          <w:rFonts w:ascii="Arial" w:hAnsi="Arial" w:cs="Arial"/>
          <w:sz w:val="22"/>
          <w:szCs w:val="22"/>
        </w:rPr>
        <w:t>que el</w:t>
      </w:r>
      <w:r w:rsidR="00BC6D9F" w:rsidRPr="00374C5A">
        <w:rPr>
          <w:rFonts w:ascii="Arial" w:hAnsi="Arial" w:cs="Arial"/>
          <w:sz w:val="22"/>
          <w:szCs w:val="22"/>
        </w:rPr>
        <w:t xml:space="preserve"> personal de salud que los atendió </w:t>
      </w:r>
      <w:r w:rsidR="003B4519" w:rsidRPr="00374C5A">
        <w:rPr>
          <w:rFonts w:ascii="Arial" w:hAnsi="Arial" w:cs="Arial"/>
          <w:sz w:val="22"/>
          <w:szCs w:val="22"/>
        </w:rPr>
        <w:t xml:space="preserve">no </w:t>
      </w:r>
      <w:r w:rsidR="00BC6D9F" w:rsidRPr="00374C5A">
        <w:rPr>
          <w:rFonts w:ascii="Arial" w:hAnsi="Arial" w:cs="Arial"/>
          <w:sz w:val="22"/>
          <w:szCs w:val="22"/>
        </w:rPr>
        <w:t>mantuvo contacto visual con ellos durante la atención.</w:t>
      </w:r>
      <w:bookmarkStart w:id="22" w:name="_Hlk208100868"/>
    </w:p>
    <w:p w14:paraId="7BBD5A17" w14:textId="77777777" w:rsidR="007274DA" w:rsidRPr="0043547A" w:rsidRDefault="007274DA" w:rsidP="0043547A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8D0D725" w14:textId="198D98C8" w:rsidR="004C403E" w:rsidRPr="00374C5A" w:rsidRDefault="004C403E" w:rsidP="004C403E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374C5A">
        <w:rPr>
          <w:rFonts w:ascii="Arial" w:hAnsi="Arial" w:cs="Arial"/>
          <w:b/>
          <w:bCs/>
          <w:sz w:val="24"/>
          <w:szCs w:val="24"/>
        </w:rPr>
        <w:t>¿Fue atendido por un médico, enfermera u odontólogo?</w:t>
      </w:r>
    </w:p>
    <w:p w14:paraId="507145B6" w14:textId="49440BE9" w:rsidR="0017268E" w:rsidRPr="00F81E1C" w:rsidRDefault="00AF5EB7" w:rsidP="00155338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F81E1C">
        <w:rPr>
          <w:rFonts w:ascii="Arial" w:hAnsi="Arial" w:cs="Arial"/>
          <w:sz w:val="22"/>
          <w:szCs w:val="22"/>
        </w:rPr>
        <w:t>E</w:t>
      </w:r>
      <w:r w:rsidR="00925316" w:rsidRPr="00F81E1C">
        <w:rPr>
          <w:rFonts w:ascii="Arial" w:hAnsi="Arial" w:cs="Arial"/>
          <w:sz w:val="22"/>
          <w:szCs w:val="22"/>
        </w:rPr>
        <w:t>l 9</w:t>
      </w:r>
      <w:r w:rsidR="00F81E1C" w:rsidRPr="00F81E1C">
        <w:rPr>
          <w:rFonts w:ascii="Arial" w:hAnsi="Arial" w:cs="Arial"/>
          <w:sz w:val="22"/>
          <w:szCs w:val="22"/>
        </w:rPr>
        <w:t>1</w:t>
      </w:r>
      <w:r w:rsidR="00925316" w:rsidRPr="00F81E1C">
        <w:rPr>
          <w:rFonts w:ascii="Arial" w:hAnsi="Arial" w:cs="Arial"/>
          <w:sz w:val="22"/>
          <w:szCs w:val="22"/>
        </w:rPr>
        <w:t xml:space="preserve">% de los entrevistados respondieron afirmativamente que fueron atendidos por un médico, un odontólogo o una enfermera. El resto, o sea, un </w:t>
      </w:r>
      <w:r w:rsidR="00F81E1C" w:rsidRPr="00F81E1C">
        <w:rPr>
          <w:rFonts w:ascii="Arial" w:hAnsi="Arial" w:cs="Arial"/>
          <w:sz w:val="22"/>
          <w:szCs w:val="22"/>
        </w:rPr>
        <w:t>9</w:t>
      </w:r>
      <w:r w:rsidR="00925316" w:rsidRPr="00F81E1C">
        <w:rPr>
          <w:rFonts w:ascii="Arial" w:hAnsi="Arial" w:cs="Arial"/>
          <w:sz w:val="22"/>
          <w:szCs w:val="22"/>
        </w:rPr>
        <w:t>% manifestaron que fueron atendidos por otros profesionales.</w:t>
      </w:r>
    </w:p>
    <w:p w14:paraId="723A6B5B" w14:textId="77777777" w:rsidR="007274DA" w:rsidRDefault="007274DA" w:rsidP="00D302A4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7051C303" w14:textId="0DD652FD" w:rsidR="00D302A4" w:rsidRDefault="00102A1C" w:rsidP="00D302A4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4A3D6C">
        <w:rPr>
          <w:rFonts w:ascii="Arial" w:hAnsi="Arial" w:cs="Arial"/>
          <w:b/>
          <w:bCs/>
          <w:sz w:val="22"/>
          <w:szCs w:val="22"/>
        </w:rPr>
        <w:t>¿El Médico, enfermera u odontólogo le preguntó si sufría de alguna enfermedad?</w:t>
      </w:r>
    </w:p>
    <w:p w14:paraId="6EFC30BE" w14:textId="77777777" w:rsidR="00F23347" w:rsidRPr="004A3D6C" w:rsidRDefault="00F23347" w:rsidP="00D302A4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500BE860" w14:textId="515E718A" w:rsidR="00102A1C" w:rsidRPr="00D55E2A" w:rsidRDefault="007F783C" w:rsidP="004C403E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  <w:r w:rsidRPr="00F23347">
        <w:rPr>
          <w:noProof/>
          <w:shd w:val="clear" w:color="auto" w:fill="E97132" w:themeFill="accent2"/>
          <w14:ligatures w14:val="standardContextual"/>
        </w:rPr>
        <w:drawing>
          <wp:inline distT="0" distB="0" distL="0" distR="0" wp14:anchorId="2F36986B" wp14:editId="078045BC">
            <wp:extent cx="5629275" cy="1600200"/>
            <wp:effectExtent l="0" t="0" r="9525" b="0"/>
            <wp:docPr id="119177174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CE17C8D-E7A1-1DB6-57CF-2698EF4013F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bookmarkEnd w:id="22"/>
    <w:p w14:paraId="74B05DF5" w14:textId="61BCB765" w:rsidR="00102A1C" w:rsidRPr="007F783C" w:rsidRDefault="00A0414B" w:rsidP="0080318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PA"/>
        </w:rPr>
      </w:pPr>
      <w:r w:rsidRPr="007F783C">
        <w:rPr>
          <w:rFonts w:ascii="Arial" w:eastAsia="Times New Roman" w:hAnsi="Arial" w:cs="Arial"/>
          <w:b/>
          <w:bCs/>
          <w:sz w:val="18"/>
          <w:szCs w:val="18"/>
          <w:lang w:eastAsia="es-PA"/>
        </w:rPr>
        <w:t xml:space="preserve"> </w:t>
      </w:r>
      <w:r w:rsidR="00803183" w:rsidRPr="007F783C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</w:t>
      </w:r>
      <w:r w:rsidR="00803183" w:rsidRPr="007F783C">
        <w:rPr>
          <w:rFonts w:ascii="Arial" w:eastAsia="Times New Roman" w:hAnsi="Arial" w:cs="Arial"/>
          <w:sz w:val="18"/>
          <w:szCs w:val="18"/>
          <w:lang w:eastAsia="es-PA"/>
        </w:rPr>
        <w:t>: Encuesta de Satisfacción del Usuario Externo. DME-DPSS-2025</w:t>
      </w:r>
      <w:r w:rsidR="00102A1C" w:rsidRPr="007F783C">
        <w:rPr>
          <w:rFonts w:ascii="Arial" w:eastAsia="Times New Roman" w:hAnsi="Arial" w:cs="Arial"/>
          <w:sz w:val="18"/>
          <w:szCs w:val="18"/>
          <w:lang w:eastAsia="es-PA"/>
        </w:rPr>
        <w:t>.</w:t>
      </w:r>
    </w:p>
    <w:p w14:paraId="7F9BE9E7" w14:textId="3794CD27" w:rsidR="004C403E" w:rsidRPr="00F23347" w:rsidRDefault="00AF5EB7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F23347">
        <w:rPr>
          <w:rFonts w:ascii="Arial" w:hAnsi="Arial" w:cs="Arial"/>
          <w:sz w:val="22"/>
          <w:szCs w:val="22"/>
        </w:rPr>
        <w:t xml:space="preserve">El </w:t>
      </w:r>
      <w:r w:rsidR="004C403E" w:rsidRPr="00F23347">
        <w:rPr>
          <w:rFonts w:ascii="Arial" w:hAnsi="Arial" w:cs="Arial"/>
          <w:sz w:val="22"/>
          <w:szCs w:val="22"/>
        </w:rPr>
        <w:t>9</w:t>
      </w:r>
      <w:r w:rsidR="007F783C" w:rsidRPr="00F23347">
        <w:rPr>
          <w:rFonts w:ascii="Arial" w:hAnsi="Arial" w:cs="Arial"/>
          <w:sz w:val="22"/>
          <w:szCs w:val="22"/>
        </w:rPr>
        <w:t>0</w:t>
      </w:r>
      <w:r w:rsidR="004C403E" w:rsidRPr="00F23347">
        <w:rPr>
          <w:rFonts w:ascii="Arial" w:hAnsi="Arial" w:cs="Arial"/>
          <w:sz w:val="22"/>
          <w:szCs w:val="22"/>
        </w:rPr>
        <w:t xml:space="preserve">% </w:t>
      </w:r>
      <w:r w:rsidRPr="00F23347">
        <w:rPr>
          <w:rFonts w:ascii="Arial" w:hAnsi="Arial" w:cs="Arial"/>
          <w:sz w:val="22"/>
          <w:szCs w:val="22"/>
        </w:rPr>
        <w:t xml:space="preserve">a nivel regional </w:t>
      </w:r>
      <w:r w:rsidR="004C403E" w:rsidRPr="00F23347">
        <w:rPr>
          <w:rFonts w:ascii="Arial" w:hAnsi="Arial" w:cs="Arial"/>
          <w:sz w:val="22"/>
          <w:szCs w:val="22"/>
        </w:rPr>
        <w:t xml:space="preserve">respondió que </w:t>
      </w:r>
      <w:r w:rsidR="0034681C" w:rsidRPr="00F23347">
        <w:rPr>
          <w:rFonts w:ascii="Arial" w:hAnsi="Arial" w:cs="Arial"/>
          <w:sz w:val="22"/>
          <w:szCs w:val="22"/>
        </w:rPr>
        <w:t>este personal de salud</w:t>
      </w:r>
      <w:r w:rsidR="004C403E" w:rsidRPr="00F23347">
        <w:rPr>
          <w:rFonts w:ascii="Arial" w:hAnsi="Arial" w:cs="Arial"/>
          <w:sz w:val="22"/>
          <w:szCs w:val="22"/>
        </w:rPr>
        <w:t xml:space="preserve"> le interrogó </w:t>
      </w:r>
      <w:r w:rsidR="0034681C" w:rsidRPr="00F23347">
        <w:rPr>
          <w:rFonts w:ascii="Arial" w:hAnsi="Arial" w:cs="Arial"/>
          <w:sz w:val="22"/>
          <w:szCs w:val="22"/>
        </w:rPr>
        <w:t>sobre sus</w:t>
      </w:r>
      <w:r w:rsidR="004C403E" w:rsidRPr="00F23347">
        <w:rPr>
          <w:rFonts w:ascii="Arial" w:hAnsi="Arial" w:cs="Arial"/>
          <w:sz w:val="22"/>
          <w:szCs w:val="22"/>
        </w:rPr>
        <w:t xml:space="preserve"> antecedentes patológicos</w:t>
      </w:r>
      <w:r w:rsidR="0034681C" w:rsidRPr="00F23347">
        <w:rPr>
          <w:rFonts w:ascii="Arial" w:hAnsi="Arial" w:cs="Arial"/>
          <w:sz w:val="22"/>
          <w:szCs w:val="22"/>
        </w:rPr>
        <w:t xml:space="preserve">, lo que equivale </w:t>
      </w:r>
      <w:r w:rsidR="004C403E" w:rsidRPr="00F23347">
        <w:rPr>
          <w:rFonts w:ascii="Arial" w:hAnsi="Arial" w:cs="Arial"/>
          <w:sz w:val="22"/>
          <w:szCs w:val="22"/>
        </w:rPr>
        <w:t xml:space="preserve">en la escala </w:t>
      </w:r>
      <w:r w:rsidR="0034681C" w:rsidRPr="00F23347">
        <w:rPr>
          <w:rFonts w:ascii="Arial" w:hAnsi="Arial" w:cs="Arial"/>
          <w:sz w:val="22"/>
          <w:szCs w:val="22"/>
        </w:rPr>
        <w:t xml:space="preserve">valorativa </w:t>
      </w:r>
      <w:r w:rsidR="00B04D7D" w:rsidRPr="00F23347">
        <w:rPr>
          <w:rFonts w:ascii="Arial" w:hAnsi="Arial" w:cs="Arial"/>
          <w:sz w:val="22"/>
          <w:szCs w:val="22"/>
        </w:rPr>
        <w:t>a</w:t>
      </w:r>
      <w:r w:rsidR="0034681C" w:rsidRPr="00F23347">
        <w:rPr>
          <w:rFonts w:ascii="Arial" w:hAnsi="Arial" w:cs="Arial"/>
          <w:sz w:val="22"/>
          <w:szCs w:val="22"/>
        </w:rPr>
        <w:t xml:space="preserve"> una </w:t>
      </w:r>
      <w:r w:rsidR="004C403E" w:rsidRPr="00F23347">
        <w:rPr>
          <w:rFonts w:ascii="Arial" w:hAnsi="Arial" w:cs="Arial"/>
          <w:sz w:val="22"/>
          <w:szCs w:val="22"/>
        </w:rPr>
        <w:t xml:space="preserve">Excelente Calidad. </w:t>
      </w:r>
      <w:r w:rsidRPr="00F23347">
        <w:rPr>
          <w:rFonts w:ascii="Arial" w:hAnsi="Arial" w:cs="Arial"/>
          <w:sz w:val="22"/>
          <w:szCs w:val="22"/>
        </w:rPr>
        <w:t>S</w:t>
      </w:r>
      <w:r w:rsidR="00083542" w:rsidRPr="00F23347">
        <w:rPr>
          <w:rFonts w:ascii="Arial" w:hAnsi="Arial" w:cs="Arial"/>
          <w:sz w:val="22"/>
          <w:szCs w:val="22"/>
        </w:rPr>
        <w:t>e observa qu</w:t>
      </w:r>
      <w:r w:rsidRPr="00F23347">
        <w:rPr>
          <w:rFonts w:ascii="Arial" w:hAnsi="Arial" w:cs="Arial"/>
          <w:sz w:val="22"/>
          <w:szCs w:val="22"/>
        </w:rPr>
        <w:t>e</w:t>
      </w:r>
      <w:r w:rsidR="00083542" w:rsidRPr="00F23347">
        <w:rPr>
          <w:rFonts w:ascii="Arial" w:hAnsi="Arial" w:cs="Arial"/>
          <w:sz w:val="22"/>
          <w:szCs w:val="22"/>
        </w:rPr>
        <w:t xml:space="preserve"> el </w:t>
      </w:r>
      <w:r w:rsidR="007F783C" w:rsidRPr="00F23347">
        <w:rPr>
          <w:rFonts w:ascii="Arial" w:hAnsi="Arial" w:cs="Arial"/>
          <w:sz w:val="22"/>
          <w:szCs w:val="22"/>
        </w:rPr>
        <w:t>10</w:t>
      </w:r>
      <w:r w:rsidR="00083542" w:rsidRPr="00F23347">
        <w:rPr>
          <w:rFonts w:ascii="Arial" w:hAnsi="Arial" w:cs="Arial"/>
          <w:sz w:val="22"/>
          <w:szCs w:val="22"/>
        </w:rPr>
        <w:t xml:space="preserve">% de estos </w:t>
      </w:r>
      <w:r w:rsidR="009D30C8" w:rsidRPr="00F23347">
        <w:rPr>
          <w:rFonts w:ascii="Arial" w:hAnsi="Arial" w:cs="Arial"/>
          <w:sz w:val="22"/>
          <w:szCs w:val="22"/>
        </w:rPr>
        <w:t>entrevistados (C</w:t>
      </w:r>
      <w:r w:rsidR="00057438" w:rsidRPr="00F23347">
        <w:rPr>
          <w:rFonts w:ascii="Arial" w:hAnsi="Arial" w:cs="Arial"/>
          <w:sz w:val="22"/>
          <w:szCs w:val="22"/>
        </w:rPr>
        <w:t xml:space="preserve">entro de Salud de Capira, Rosa Tasón), </w:t>
      </w:r>
      <w:r w:rsidR="00083542" w:rsidRPr="00F23347">
        <w:rPr>
          <w:rFonts w:ascii="Arial" w:hAnsi="Arial" w:cs="Arial"/>
          <w:sz w:val="22"/>
          <w:szCs w:val="22"/>
        </w:rPr>
        <w:t xml:space="preserve">respondieron que no se les interrogó si sufría de alguna enfermedad </w:t>
      </w:r>
      <w:r w:rsidR="009C6A96" w:rsidRPr="00F23347">
        <w:rPr>
          <w:rFonts w:ascii="Arial" w:hAnsi="Arial" w:cs="Arial"/>
          <w:sz w:val="22"/>
          <w:szCs w:val="22"/>
        </w:rPr>
        <w:t xml:space="preserve">o </w:t>
      </w:r>
      <w:r w:rsidR="00057438" w:rsidRPr="00F23347">
        <w:rPr>
          <w:rFonts w:ascii="Arial" w:hAnsi="Arial" w:cs="Arial"/>
          <w:sz w:val="22"/>
          <w:szCs w:val="22"/>
        </w:rPr>
        <w:t xml:space="preserve">sobre sus </w:t>
      </w:r>
      <w:r w:rsidR="00083542" w:rsidRPr="00F23347">
        <w:rPr>
          <w:rFonts w:ascii="Arial" w:hAnsi="Arial" w:cs="Arial"/>
          <w:sz w:val="22"/>
          <w:szCs w:val="22"/>
        </w:rPr>
        <w:t xml:space="preserve">antecedentes patológicos. </w:t>
      </w:r>
    </w:p>
    <w:p w14:paraId="1DA750E6" w14:textId="11ED687B" w:rsidR="00506FC4" w:rsidRPr="00D55E2A" w:rsidRDefault="00644AC4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  <w:r w:rsidRPr="00D55E2A">
        <w:rPr>
          <w:rFonts w:ascii="Arial" w:hAnsi="Arial" w:cs="Arial"/>
          <w:b/>
          <w:bCs/>
          <w:color w:val="EE0000"/>
          <w:sz w:val="22"/>
          <w:szCs w:val="22"/>
        </w:rPr>
        <w:t xml:space="preserve">       </w:t>
      </w:r>
    </w:p>
    <w:p w14:paraId="3306854B" w14:textId="582B843B" w:rsidR="00BF1AFC" w:rsidRPr="007F783C" w:rsidRDefault="0050677C" w:rsidP="007F783C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7F783C">
        <w:rPr>
          <w:rFonts w:ascii="Arial" w:hAnsi="Arial" w:cs="Arial"/>
          <w:b/>
          <w:bCs/>
          <w:sz w:val="22"/>
          <w:szCs w:val="22"/>
        </w:rPr>
        <w:lastRenderedPageBreak/>
        <w:t xml:space="preserve">¿El profesional de la Salud le preguntó ¿qué medicinas tomaba al momento de la consulta?  </w:t>
      </w:r>
    </w:p>
    <w:p w14:paraId="1F0602A3" w14:textId="7EA1E95A" w:rsidR="00BF1AFC" w:rsidRPr="00D55E2A" w:rsidRDefault="005A6A0F" w:rsidP="00BF1AFC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24822A71" wp14:editId="11D8C76E">
            <wp:extent cx="5676900" cy="1771650"/>
            <wp:effectExtent l="0" t="0" r="0" b="0"/>
            <wp:docPr id="201026112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8D9BAC6-2D9F-9EDF-639A-FAF55F66FBA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62DD65D5" w14:textId="7D26C4D7" w:rsidR="004C403E" w:rsidRPr="007F783C" w:rsidRDefault="00925316" w:rsidP="00FC19D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PA"/>
        </w:rPr>
      </w:pPr>
      <w:r w:rsidRPr="007F783C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</w:t>
      </w:r>
      <w:r w:rsidR="009D793C" w:rsidRPr="007F783C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uente</w:t>
      </w:r>
      <w:r w:rsidR="009D793C" w:rsidRPr="007F783C">
        <w:rPr>
          <w:rFonts w:ascii="Arial" w:eastAsia="Times New Roman" w:hAnsi="Arial" w:cs="Arial"/>
          <w:sz w:val="18"/>
          <w:szCs w:val="18"/>
          <w:lang w:eastAsia="es-PA"/>
        </w:rPr>
        <w:t>: Encuesta de Satisfacción del Usuario Externo. DME-DPSS-2025</w:t>
      </w:r>
    </w:p>
    <w:p w14:paraId="6D538F36" w14:textId="77777777" w:rsidR="00BE1560" w:rsidRDefault="00BE1560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DD90E06" w14:textId="0F220902" w:rsidR="000B0FEF" w:rsidRPr="005A6A0F" w:rsidRDefault="00BF1AFC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5A6A0F">
        <w:rPr>
          <w:rFonts w:ascii="Arial" w:hAnsi="Arial" w:cs="Arial"/>
          <w:sz w:val="22"/>
          <w:szCs w:val="22"/>
        </w:rPr>
        <w:t>Al observar los resultados de la gráfica No. 2</w:t>
      </w:r>
      <w:r w:rsidR="00BE1560">
        <w:rPr>
          <w:rFonts w:ascii="Arial" w:hAnsi="Arial" w:cs="Arial"/>
          <w:sz w:val="22"/>
          <w:szCs w:val="22"/>
        </w:rPr>
        <w:t>1</w:t>
      </w:r>
      <w:r w:rsidRPr="005A6A0F">
        <w:rPr>
          <w:rFonts w:ascii="Arial" w:hAnsi="Arial" w:cs="Arial"/>
          <w:sz w:val="22"/>
          <w:szCs w:val="22"/>
        </w:rPr>
        <w:t xml:space="preserve">, se puede apreciar claramente que el </w:t>
      </w:r>
      <w:r w:rsidR="005A6A0F" w:rsidRPr="005A6A0F">
        <w:rPr>
          <w:rFonts w:ascii="Arial" w:hAnsi="Arial" w:cs="Arial"/>
          <w:sz w:val="22"/>
          <w:szCs w:val="22"/>
        </w:rPr>
        <w:t>89</w:t>
      </w:r>
      <w:r w:rsidRPr="005A6A0F">
        <w:rPr>
          <w:rFonts w:ascii="Arial" w:hAnsi="Arial" w:cs="Arial"/>
          <w:sz w:val="22"/>
          <w:szCs w:val="22"/>
        </w:rPr>
        <w:t xml:space="preserve">% de los entrevistados en la Región de Salud de Panamá </w:t>
      </w:r>
      <w:r w:rsidR="001309E1" w:rsidRPr="005A6A0F">
        <w:rPr>
          <w:rFonts w:ascii="Arial" w:hAnsi="Arial" w:cs="Arial"/>
          <w:sz w:val="22"/>
          <w:szCs w:val="22"/>
        </w:rPr>
        <w:t>Oeste</w:t>
      </w:r>
      <w:r w:rsidRPr="005A6A0F">
        <w:rPr>
          <w:rFonts w:ascii="Arial" w:hAnsi="Arial" w:cs="Arial"/>
          <w:sz w:val="22"/>
          <w:szCs w:val="22"/>
        </w:rPr>
        <w:t xml:space="preserve"> respondieron que los profesionales de salud </w:t>
      </w:r>
      <w:r w:rsidR="00170F9A" w:rsidRPr="005A6A0F">
        <w:rPr>
          <w:rFonts w:ascii="Arial" w:hAnsi="Arial" w:cs="Arial"/>
          <w:sz w:val="22"/>
          <w:szCs w:val="22"/>
        </w:rPr>
        <w:t>la interrogaron sobre los medicamentos que tomaba,</w:t>
      </w:r>
      <w:r w:rsidRPr="005A6A0F">
        <w:rPr>
          <w:rFonts w:ascii="Arial" w:hAnsi="Arial" w:cs="Arial"/>
          <w:sz w:val="22"/>
          <w:szCs w:val="22"/>
        </w:rPr>
        <w:t xml:space="preserve"> lo que en la escala valorativa representa una </w:t>
      </w:r>
      <w:r w:rsidR="00BE1560">
        <w:rPr>
          <w:rFonts w:ascii="Arial" w:hAnsi="Arial" w:cs="Arial"/>
          <w:sz w:val="22"/>
          <w:szCs w:val="22"/>
        </w:rPr>
        <w:t>Muy Buena</w:t>
      </w:r>
      <w:r w:rsidRPr="005A6A0F">
        <w:rPr>
          <w:rFonts w:ascii="Arial" w:hAnsi="Arial" w:cs="Arial"/>
          <w:sz w:val="22"/>
          <w:szCs w:val="22"/>
        </w:rPr>
        <w:t xml:space="preserve"> Calidad. </w:t>
      </w:r>
      <w:r w:rsidR="00170F9A" w:rsidRPr="005A6A0F">
        <w:rPr>
          <w:rFonts w:ascii="Arial" w:hAnsi="Arial" w:cs="Arial"/>
          <w:sz w:val="22"/>
          <w:szCs w:val="22"/>
        </w:rPr>
        <w:t xml:space="preserve">Por otro </w:t>
      </w:r>
      <w:r w:rsidR="00FC19D5" w:rsidRPr="005A6A0F">
        <w:rPr>
          <w:rFonts w:ascii="Arial" w:hAnsi="Arial" w:cs="Arial"/>
          <w:sz w:val="22"/>
          <w:szCs w:val="22"/>
        </w:rPr>
        <w:t>lado,</w:t>
      </w:r>
      <w:r w:rsidR="00170F9A" w:rsidRPr="005A6A0F">
        <w:rPr>
          <w:rFonts w:ascii="Arial" w:hAnsi="Arial" w:cs="Arial"/>
          <w:sz w:val="22"/>
          <w:szCs w:val="22"/>
        </w:rPr>
        <w:t xml:space="preserve"> a</w:t>
      </w:r>
      <w:r w:rsidR="005A6A0F" w:rsidRPr="005A6A0F">
        <w:rPr>
          <w:rFonts w:ascii="Arial" w:hAnsi="Arial" w:cs="Arial"/>
          <w:sz w:val="22"/>
          <w:szCs w:val="22"/>
        </w:rPr>
        <w:t xml:space="preserve"> 11</w:t>
      </w:r>
      <w:r w:rsidR="00170F9A" w:rsidRPr="005A6A0F">
        <w:rPr>
          <w:rFonts w:ascii="Arial" w:hAnsi="Arial" w:cs="Arial"/>
          <w:sz w:val="22"/>
          <w:szCs w:val="22"/>
        </w:rPr>
        <w:t>% no le interrogaron sobre los medicamentos que tomaba.</w:t>
      </w:r>
    </w:p>
    <w:p w14:paraId="69BC8C5C" w14:textId="77777777" w:rsidR="00FC19D5" w:rsidRPr="00D55E2A" w:rsidRDefault="00FC19D5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1544D48A" w14:textId="7AC2AF4D" w:rsidR="00FC19D5" w:rsidRDefault="00FC19D5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D21819">
        <w:rPr>
          <w:rFonts w:ascii="Arial" w:hAnsi="Arial" w:cs="Arial"/>
          <w:b/>
          <w:bCs/>
          <w:sz w:val="22"/>
          <w:szCs w:val="22"/>
        </w:rPr>
        <w:t xml:space="preserve">¿Recibió explicación sobre la </w:t>
      </w:r>
      <w:r w:rsidR="000F7EA9" w:rsidRPr="00D21819">
        <w:rPr>
          <w:rFonts w:ascii="Arial" w:hAnsi="Arial" w:cs="Arial"/>
          <w:b/>
          <w:bCs/>
          <w:sz w:val="22"/>
          <w:szCs w:val="22"/>
        </w:rPr>
        <w:t>Enfermedad y el Tratamiento?</w:t>
      </w:r>
    </w:p>
    <w:p w14:paraId="1938CEB2" w14:textId="77777777" w:rsidR="00BE1560" w:rsidRPr="00D21819" w:rsidRDefault="00BE1560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1834084" w14:textId="73C0A804" w:rsidR="00740DE3" w:rsidRPr="00D55E2A" w:rsidRDefault="00D21819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  <w:r w:rsidRPr="00BE1560">
        <w:rPr>
          <w:noProof/>
          <w:shd w:val="clear" w:color="auto" w:fill="0F9ED5" w:themeFill="accent4"/>
          <w14:ligatures w14:val="standardContextual"/>
        </w:rPr>
        <w:drawing>
          <wp:inline distT="0" distB="0" distL="0" distR="0" wp14:anchorId="40FA9A9D" wp14:editId="65D7C8C4">
            <wp:extent cx="5476875" cy="1781175"/>
            <wp:effectExtent l="0" t="0" r="9525" b="9525"/>
            <wp:docPr id="182539857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BA24F44-E2AD-F49E-2DBE-AAF13BD6527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15E71E51" w14:textId="77777777" w:rsidR="00AB2BAE" w:rsidRPr="00D21819" w:rsidRDefault="00AB2BAE" w:rsidP="00AB2BA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PA"/>
        </w:rPr>
      </w:pPr>
      <w:r w:rsidRPr="00D21819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</w:t>
      </w:r>
      <w:r w:rsidRPr="00D21819">
        <w:rPr>
          <w:rFonts w:ascii="Arial" w:eastAsia="Times New Roman" w:hAnsi="Arial" w:cs="Arial"/>
          <w:sz w:val="18"/>
          <w:szCs w:val="18"/>
          <w:lang w:eastAsia="es-PA"/>
        </w:rPr>
        <w:t>: Encuesta de Satisfacción del Usuario Externo. DME-DPSS-2025</w:t>
      </w:r>
    </w:p>
    <w:p w14:paraId="1CBEACB8" w14:textId="77777777" w:rsidR="00AB2BAE" w:rsidRPr="00D55E2A" w:rsidRDefault="00AB2BAE" w:rsidP="00AB2BA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5E82C2BF" w14:textId="070FB836" w:rsidR="00AB2BAE" w:rsidRPr="00D21819" w:rsidRDefault="00AB2BAE" w:rsidP="00AB2BA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D21819">
        <w:rPr>
          <w:rFonts w:ascii="Arial" w:hAnsi="Arial" w:cs="Arial"/>
          <w:sz w:val="22"/>
          <w:szCs w:val="22"/>
        </w:rPr>
        <w:t>Al observar los resultados de la gráfica No. 2</w:t>
      </w:r>
      <w:r w:rsidR="00F74F65">
        <w:rPr>
          <w:rFonts w:ascii="Arial" w:hAnsi="Arial" w:cs="Arial"/>
          <w:sz w:val="22"/>
          <w:szCs w:val="22"/>
        </w:rPr>
        <w:t>2</w:t>
      </w:r>
      <w:r w:rsidRPr="00D21819">
        <w:rPr>
          <w:rFonts w:ascii="Arial" w:hAnsi="Arial" w:cs="Arial"/>
          <w:sz w:val="22"/>
          <w:szCs w:val="22"/>
        </w:rPr>
        <w:t xml:space="preserve">, se puede apreciar claramente que el </w:t>
      </w:r>
      <w:r w:rsidR="00D21819" w:rsidRPr="00D21819">
        <w:rPr>
          <w:rFonts w:ascii="Arial" w:hAnsi="Arial" w:cs="Arial"/>
          <w:sz w:val="22"/>
          <w:szCs w:val="22"/>
        </w:rPr>
        <w:t>89</w:t>
      </w:r>
      <w:r w:rsidRPr="00D21819">
        <w:rPr>
          <w:rFonts w:ascii="Arial" w:hAnsi="Arial" w:cs="Arial"/>
          <w:sz w:val="22"/>
          <w:szCs w:val="22"/>
        </w:rPr>
        <w:t xml:space="preserve">% de los entrevistados en la Región de Salud de Panamá Oeste respondieron que los profesionales de </w:t>
      </w:r>
      <w:r w:rsidR="002916EA" w:rsidRPr="00D21819">
        <w:rPr>
          <w:rFonts w:ascii="Arial" w:hAnsi="Arial" w:cs="Arial"/>
          <w:sz w:val="22"/>
          <w:szCs w:val="22"/>
        </w:rPr>
        <w:t>salud</w:t>
      </w:r>
      <w:r w:rsidRPr="00D21819">
        <w:rPr>
          <w:rFonts w:ascii="Arial" w:hAnsi="Arial" w:cs="Arial"/>
          <w:sz w:val="22"/>
          <w:szCs w:val="22"/>
        </w:rPr>
        <w:t xml:space="preserve"> le explicaban de la enfermedad y del tratamiento recibido, representando una </w:t>
      </w:r>
      <w:r w:rsidR="00F74F65">
        <w:rPr>
          <w:rFonts w:ascii="Arial" w:hAnsi="Arial" w:cs="Arial"/>
          <w:sz w:val="22"/>
          <w:szCs w:val="22"/>
        </w:rPr>
        <w:t xml:space="preserve">Muy Buena </w:t>
      </w:r>
      <w:r w:rsidRPr="00D21819">
        <w:rPr>
          <w:rFonts w:ascii="Arial" w:hAnsi="Arial" w:cs="Arial"/>
          <w:sz w:val="22"/>
          <w:szCs w:val="22"/>
        </w:rPr>
        <w:t xml:space="preserve">Calidad. Por otro lado, al </w:t>
      </w:r>
      <w:r w:rsidR="00D21819" w:rsidRPr="00D21819">
        <w:rPr>
          <w:rFonts w:ascii="Arial" w:hAnsi="Arial" w:cs="Arial"/>
          <w:sz w:val="22"/>
          <w:szCs w:val="22"/>
        </w:rPr>
        <w:t>11</w:t>
      </w:r>
      <w:r w:rsidRPr="00D21819">
        <w:rPr>
          <w:rFonts w:ascii="Arial" w:hAnsi="Arial" w:cs="Arial"/>
          <w:sz w:val="22"/>
          <w:szCs w:val="22"/>
        </w:rPr>
        <w:t>% no de los profesionales de la salud no dieron explicaciones al respecto.</w:t>
      </w:r>
    </w:p>
    <w:p w14:paraId="70E1ABC9" w14:textId="77777777" w:rsidR="00860305" w:rsidRPr="00D55E2A" w:rsidRDefault="00860305" w:rsidP="00AB2BA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5B5CCB20" w14:textId="77777777" w:rsidR="00860305" w:rsidRDefault="00860305" w:rsidP="00860305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D21819">
        <w:rPr>
          <w:rFonts w:ascii="Arial" w:hAnsi="Arial" w:cs="Arial"/>
          <w:b/>
          <w:bCs/>
          <w:sz w:val="22"/>
          <w:szCs w:val="22"/>
        </w:rPr>
        <w:t>¿Los profesionales de salud tuvieron en cuenta su opinión a la hora de tomar decisiones sobre su problema de salud y su tratamiento?</w:t>
      </w:r>
    </w:p>
    <w:p w14:paraId="0DD23383" w14:textId="77777777" w:rsidR="007274DA" w:rsidRPr="00D21819" w:rsidRDefault="007274DA" w:rsidP="00860305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07D60B8C" w14:textId="0138F299" w:rsidR="00860305" w:rsidRPr="00D55E2A" w:rsidRDefault="00643239" w:rsidP="00AB2BA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00BF8D03" wp14:editId="37827862">
            <wp:extent cx="5457825" cy="2200275"/>
            <wp:effectExtent l="0" t="0" r="9525" b="9525"/>
            <wp:docPr id="196203360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10002C5-D922-81DF-F85A-17EB86F02F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6C23EE9D" w14:textId="77777777" w:rsidR="004F1D06" w:rsidRPr="00643239" w:rsidRDefault="004F1D06" w:rsidP="004F1D06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PA"/>
        </w:rPr>
      </w:pPr>
      <w:r w:rsidRPr="00643239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</w:t>
      </w:r>
      <w:r w:rsidRPr="00643239">
        <w:rPr>
          <w:rFonts w:ascii="Arial" w:eastAsia="Times New Roman" w:hAnsi="Arial" w:cs="Arial"/>
          <w:sz w:val="18"/>
          <w:szCs w:val="18"/>
          <w:lang w:eastAsia="es-PA"/>
        </w:rPr>
        <w:t>: Encuesta de Satisfacción del Usuario Externo. DME-DPSS-2025</w:t>
      </w:r>
    </w:p>
    <w:p w14:paraId="3985EB1B" w14:textId="77777777" w:rsidR="004F1D06" w:rsidRPr="00D55E2A" w:rsidRDefault="004F1D06" w:rsidP="004F1D06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61993E34" w14:textId="0F3B39EC" w:rsidR="004F1D06" w:rsidRPr="00643239" w:rsidRDefault="004F1D06" w:rsidP="004F1D06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643239">
        <w:rPr>
          <w:rFonts w:ascii="Arial" w:hAnsi="Arial" w:cs="Arial"/>
          <w:sz w:val="22"/>
          <w:szCs w:val="22"/>
        </w:rPr>
        <w:t>Al observar los resultados de la gráfica No. 2</w:t>
      </w:r>
      <w:r w:rsidR="00F74F65">
        <w:rPr>
          <w:rFonts w:ascii="Arial" w:hAnsi="Arial" w:cs="Arial"/>
          <w:sz w:val="22"/>
          <w:szCs w:val="22"/>
        </w:rPr>
        <w:t>3</w:t>
      </w:r>
      <w:r w:rsidRPr="00643239">
        <w:rPr>
          <w:rFonts w:ascii="Arial" w:hAnsi="Arial" w:cs="Arial"/>
          <w:sz w:val="22"/>
          <w:szCs w:val="22"/>
        </w:rPr>
        <w:t xml:space="preserve">, se puede apreciar claramente que el </w:t>
      </w:r>
      <w:r w:rsidR="00643239" w:rsidRPr="00643239">
        <w:rPr>
          <w:rFonts w:ascii="Arial" w:hAnsi="Arial" w:cs="Arial"/>
          <w:sz w:val="22"/>
          <w:szCs w:val="22"/>
        </w:rPr>
        <w:t>89</w:t>
      </w:r>
      <w:r w:rsidRPr="00643239">
        <w:rPr>
          <w:rFonts w:ascii="Arial" w:hAnsi="Arial" w:cs="Arial"/>
          <w:sz w:val="22"/>
          <w:szCs w:val="22"/>
        </w:rPr>
        <w:t xml:space="preserve">% de los entrevistados en la Región de Salud de Panamá Oeste respondieron que los profesionales tomaron en cuenta su opinión al momento de explicar sobre su enfermedad y tratamiento, representando una </w:t>
      </w:r>
      <w:r w:rsidR="00F74F65">
        <w:rPr>
          <w:rFonts w:ascii="Arial" w:hAnsi="Arial" w:cs="Arial"/>
          <w:sz w:val="22"/>
          <w:szCs w:val="22"/>
        </w:rPr>
        <w:t>Muy Buena</w:t>
      </w:r>
      <w:r w:rsidRPr="00643239">
        <w:rPr>
          <w:rFonts w:ascii="Arial" w:hAnsi="Arial" w:cs="Arial"/>
          <w:sz w:val="22"/>
          <w:szCs w:val="22"/>
        </w:rPr>
        <w:t xml:space="preserve"> Calidad. Por otro lado, al </w:t>
      </w:r>
      <w:r w:rsidR="00643239" w:rsidRPr="00643239">
        <w:rPr>
          <w:rFonts w:ascii="Arial" w:hAnsi="Arial" w:cs="Arial"/>
          <w:sz w:val="22"/>
          <w:szCs w:val="22"/>
        </w:rPr>
        <w:t>11</w:t>
      </w:r>
      <w:r w:rsidRPr="00643239">
        <w:rPr>
          <w:rFonts w:ascii="Arial" w:hAnsi="Arial" w:cs="Arial"/>
          <w:sz w:val="22"/>
          <w:szCs w:val="22"/>
        </w:rPr>
        <w:t>% no de los profesionales de la salud no tomaron en cuenta la opinión del paciente.</w:t>
      </w:r>
    </w:p>
    <w:p w14:paraId="541556F4" w14:textId="77777777" w:rsidR="008F5D17" w:rsidRPr="00D55E2A" w:rsidRDefault="008F5D17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04C2299F" w14:textId="6A632921" w:rsidR="00DC6050" w:rsidRPr="00643239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643239">
        <w:rPr>
          <w:rFonts w:ascii="Arial" w:hAnsi="Arial" w:cs="Arial"/>
          <w:b/>
          <w:bCs/>
          <w:sz w:val="22"/>
          <w:szCs w:val="22"/>
        </w:rPr>
        <w:t xml:space="preserve">¿Se sintió cómodo hablando con la persona que lo atendió y </w:t>
      </w:r>
      <w:r w:rsidR="009F2FCD" w:rsidRPr="00643239">
        <w:rPr>
          <w:rFonts w:ascii="Arial" w:hAnsi="Arial" w:cs="Arial"/>
          <w:b/>
          <w:bCs/>
          <w:sz w:val="22"/>
          <w:szCs w:val="22"/>
        </w:rPr>
        <w:t xml:space="preserve">le </w:t>
      </w:r>
      <w:r w:rsidRPr="00643239">
        <w:rPr>
          <w:rFonts w:ascii="Arial" w:hAnsi="Arial" w:cs="Arial"/>
          <w:b/>
          <w:bCs/>
          <w:sz w:val="22"/>
          <w:szCs w:val="22"/>
        </w:rPr>
        <w:t>h</w:t>
      </w:r>
      <w:r w:rsidR="009F2FCD" w:rsidRPr="00643239">
        <w:rPr>
          <w:rFonts w:ascii="Arial" w:hAnsi="Arial" w:cs="Arial"/>
          <w:b/>
          <w:bCs/>
          <w:sz w:val="22"/>
          <w:szCs w:val="22"/>
        </w:rPr>
        <w:t>izo</w:t>
      </w:r>
      <w:r w:rsidRPr="00643239">
        <w:rPr>
          <w:rFonts w:ascii="Arial" w:hAnsi="Arial" w:cs="Arial"/>
          <w:b/>
          <w:bCs/>
          <w:sz w:val="22"/>
          <w:szCs w:val="22"/>
        </w:rPr>
        <w:t xml:space="preserve"> preguntas?</w:t>
      </w:r>
      <w:permStart w:id="1446982150" w:edGrp="everyone"/>
      <w:permEnd w:id="1446982150"/>
    </w:p>
    <w:p w14:paraId="7616AB73" w14:textId="77777777" w:rsidR="004F1D06" w:rsidRPr="00D55E2A" w:rsidRDefault="004F1D06" w:rsidP="004C403E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128F2DFA" w14:textId="1B80C653" w:rsidR="00972E8A" w:rsidRPr="00D55E2A" w:rsidRDefault="00194D2E" w:rsidP="00DC6050">
      <w:pPr>
        <w:pStyle w:val="Sinespaciado"/>
        <w:jc w:val="center"/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noProof/>
          <w14:ligatures w14:val="standardContextual"/>
        </w:rPr>
        <w:drawing>
          <wp:inline distT="0" distB="0" distL="0" distR="0" wp14:anchorId="36451FDE" wp14:editId="52CE50BF">
            <wp:extent cx="5448300" cy="1647825"/>
            <wp:effectExtent l="0" t="0" r="0" b="9525"/>
            <wp:docPr id="87109877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D03F76C-D5CA-9DF7-7BF9-18900AEB97C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729AEADC" w14:textId="77777777" w:rsidR="00F74F65" w:rsidRDefault="00F74F65" w:rsidP="00DC6050">
      <w:pPr>
        <w:pStyle w:val="Sinespaciado"/>
        <w:jc w:val="both"/>
        <w:rPr>
          <w:rFonts w:ascii="Arial" w:eastAsia="Times New Roman" w:hAnsi="Arial" w:cs="Arial"/>
          <w:b/>
          <w:bCs/>
          <w:sz w:val="18"/>
          <w:szCs w:val="18"/>
          <w:lang w:eastAsia="es-PA"/>
        </w:rPr>
      </w:pPr>
    </w:p>
    <w:p w14:paraId="56F202BE" w14:textId="1F85FF2B" w:rsidR="00972E8A" w:rsidRPr="00194D2E" w:rsidRDefault="00972E8A" w:rsidP="00DC6050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194D2E">
        <w:rPr>
          <w:rFonts w:ascii="Arial" w:eastAsia="Times New Roman" w:hAnsi="Arial" w:cs="Arial"/>
          <w:b/>
          <w:bCs/>
          <w:sz w:val="18"/>
          <w:szCs w:val="18"/>
          <w:lang w:eastAsia="es-PA"/>
        </w:rPr>
        <w:t>Fuente</w:t>
      </w:r>
      <w:r w:rsidRPr="00194D2E">
        <w:rPr>
          <w:rFonts w:ascii="Arial" w:eastAsia="Times New Roman" w:hAnsi="Arial" w:cs="Arial"/>
          <w:sz w:val="18"/>
          <w:szCs w:val="18"/>
          <w:lang w:eastAsia="es-PA"/>
        </w:rPr>
        <w:t>: Encuesta de Satisfacción del Usuario Externo. DME-DPSS-2025</w:t>
      </w:r>
    </w:p>
    <w:p w14:paraId="6108A1AC" w14:textId="6386BCDA" w:rsidR="004C403E" w:rsidRPr="00D55E2A" w:rsidRDefault="004C403E" w:rsidP="004C403E">
      <w:pPr>
        <w:pStyle w:val="Sinespaciado"/>
        <w:jc w:val="both"/>
        <w:rPr>
          <w:rFonts w:ascii="Arial" w:hAnsi="Arial" w:cs="Arial"/>
          <w:color w:val="EE0000"/>
          <w:sz w:val="16"/>
          <w:szCs w:val="16"/>
        </w:rPr>
      </w:pPr>
    </w:p>
    <w:p w14:paraId="732C9E97" w14:textId="4DA3C694" w:rsidR="002237E6" w:rsidRPr="007274DA" w:rsidRDefault="00667B5C" w:rsidP="009426E2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3" w:name="_Hlk208137866"/>
      <w:r w:rsidRPr="00194D2E">
        <w:rPr>
          <w:rFonts w:ascii="Arial" w:hAnsi="Arial" w:cs="Arial"/>
          <w:sz w:val="22"/>
          <w:szCs w:val="22"/>
        </w:rPr>
        <w:t>Con referente a esta última pregunta de la encuesta de satisfacción, l</w:t>
      </w:r>
      <w:r w:rsidR="008A480A" w:rsidRPr="00194D2E">
        <w:rPr>
          <w:rFonts w:ascii="Arial" w:hAnsi="Arial" w:cs="Arial"/>
          <w:sz w:val="22"/>
          <w:szCs w:val="22"/>
        </w:rPr>
        <w:t xml:space="preserve">os resultados arrojados en </w:t>
      </w:r>
      <w:r w:rsidR="0066070C" w:rsidRPr="00194D2E">
        <w:rPr>
          <w:rFonts w:ascii="Arial" w:hAnsi="Arial" w:cs="Arial"/>
          <w:sz w:val="22"/>
          <w:szCs w:val="22"/>
        </w:rPr>
        <w:t>l</w:t>
      </w:r>
      <w:r w:rsidR="008A480A" w:rsidRPr="00194D2E">
        <w:rPr>
          <w:rFonts w:ascii="Arial" w:hAnsi="Arial" w:cs="Arial"/>
          <w:sz w:val="22"/>
          <w:szCs w:val="22"/>
        </w:rPr>
        <w:t>a gráfica No. 2</w:t>
      </w:r>
      <w:r w:rsidR="00F74F65">
        <w:rPr>
          <w:rFonts w:ascii="Arial" w:hAnsi="Arial" w:cs="Arial"/>
          <w:sz w:val="22"/>
          <w:szCs w:val="22"/>
        </w:rPr>
        <w:t>4</w:t>
      </w:r>
      <w:r w:rsidR="008A480A" w:rsidRPr="00194D2E">
        <w:rPr>
          <w:rFonts w:ascii="Arial" w:hAnsi="Arial" w:cs="Arial"/>
          <w:sz w:val="22"/>
          <w:szCs w:val="22"/>
        </w:rPr>
        <w:t xml:space="preserve">, muestran que </w:t>
      </w:r>
      <w:r w:rsidR="008F5D17" w:rsidRPr="00194D2E">
        <w:rPr>
          <w:rFonts w:ascii="Arial" w:hAnsi="Arial" w:cs="Arial"/>
          <w:sz w:val="22"/>
          <w:szCs w:val="22"/>
        </w:rPr>
        <w:t xml:space="preserve">el </w:t>
      </w:r>
      <w:r w:rsidR="00A830DB" w:rsidRPr="00194D2E">
        <w:rPr>
          <w:rFonts w:ascii="Arial" w:hAnsi="Arial" w:cs="Arial"/>
          <w:sz w:val="22"/>
          <w:szCs w:val="22"/>
        </w:rPr>
        <w:t>9</w:t>
      </w:r>
      <w:r w:rsidR="00194D2E" w:rsidRPr="00194D2E">
        <w:rPr>
          <w:rFonts w:ascii="Arial" w:hAnsi="Arial" w:cs="Arial"/>
          <w:sz w:val="22"/>
          <w:szCs w:val="22"/>
        </w:rPr>
        <w:t>8</w:t>
      </w:r>
      <w:r w:rsidR="008F5D17" w:rsidRPr="00194D2E">
        <w:rPr>
          <w:rFonts w:ascii="Arial" w:hAnsi="Arial" w:cs="Arial"/>
          <w:sz w:val="22"/>
          <w:szCs w:val="22"/>
        </w:rPr>
        <w:t>% de los entrevistados</w:t>
      </w:r>
      <w:r w:rsidR="004C403E" w:rsidRPr="00194D2E">
        <w:rPr>
          <w:rFonts w:ascii="Arial" w:hAnsi="Arial" w:cs="Arial"/>
          <w:sz w:val="22"/>
          <w:szCs w:val="22"/>
        </w:rPr>
        <w:t xml:space="preserve"> a nivel regional respondieron que se sintieron </w:t>
      </w:r>
      <w:r w:rsidR="00DE7BB0" w:rsidRPr="00194D2E">
        <w:rPr>
          <w:rFonts w:ascii="Arial" w:hAnsi="Arial" w:cs="Arial"/>
          <w:sz w:val="22"/>
          <w:szCs w:val="22"/>
        </w:rPr>
        <w:t xml:space="preserve">muy </w:t>
      </w:r>
      <w:r w:rsidR="004C403E" w:rsidRPr="00194D2E">
        <w:rPr>
          <w:rFonts w:ascii="Arial" w:hAnsi="Arial" w:cs="Arial"/>
          <w:sz w:val="22"/>
          <w:szCs w:val="22"/>
        </w:rPr>
        <w:t>cómodos hablando con la persona que lo atendió y lo interrogó</w:t>
      </w:r>
      <w:bookmarkEnd w:id="23"/>
      <w:r w:rsidR="008F5D17" w:rsidRPr="00194D2E">
        <w:rPr>
          <w:rFonts w:ascii="Arial" w:hAnsi="Arial" w:cs="Arial"/>
          <w:sz w:val="22"/>
          <w:szCs w:val="22"/>
        </w:rPr>
        <w:t xml:space="preserve">, obteniendo así una </w:t>
      </w:r>
      <w:r w:rsidR="008A480A" w:rsidRPr="00194D2E">
        <w:rPr>
          <w:rFonts w:ascii="Arial" w:hAnsi="Arial" w:cs="Arial"/>
          <w:sz w:val="22"/>
          <w:szCs w:val="22"/>
        </w:rPr>
        <w:t>Excelente Calidad</w:t>
      </w:r>
      <w:r w:rsidR="008F5D17" w:rsidRPr="00194D2E">
        <w:rPr>
          <w:rFonts w:ascii="Arial" w:hAnsi="Arial" w:cs="Arial"/>
          <w:sz w:val="22"/>
          <w:szCs w:val="22"/>
        </w:rPr>
        <w:t>.</w:t>
      </w:r>
    </w:p>
    <w:sectPr w:rsidR="002237E6" w:rsidRPr="007274DA" w:rsidSect="003C0578">
      <w:headerReference w:type="default" r:id="rId34"/>
      <w:footerReference w:type="default" r:id="rId3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3C8D9" w14:textId="77777777" w:rsidR="00D30715" w:rsidRDefault="00D30715">
      <w:pPr>
        <w:spacing w:after="0" w:line="240" w:lineRule="auto"/>
      </w:pPr>
      <w:r>
        <w:separator/>
      </w:r>
    </w:p>
  </w:endnote>
  <w:endnote w:type="continuationSeparator" w:id="0">
    <w:p w14:paraId="497DE33D" w14:textId="77777777" w:rsidR="00D30715" w:rsidRDefault="00D30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5118603"/>
      <w:docPartObj>
        <w:docPartGallery w:val="Page Numbers (Bottom of Page)"/>
        <w:docPartUnique/>
      </w:docPartObj>
    </w:sdtPr>
    <w:sdtContent>
      <w:p w14:paraId="7BC48B8F" w14:textId="5EA3C4AF" w:rsidR="00B9702B" w:rsidRDefault="00B9702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08B05975" w14:textId="64CC5B60" w:rsidR="004C403E" w:rsidRDefault="004C403E">
    <w:pPr>
      <w:pStyle w:val="Piedepgina"/>
      <w:ind w:hanging="15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3898671"/>
      <w:docPartObj>
        <w:docPartGallery w:val="Page Numbers (Bottom of Page)"/>
        <w:docPartUnique/>
      </w:docPartObj>
    </w:sdtPr>
    <w:sdtContent>
      <w:p w14:paraId="64AFE195" w14:textId="15C60A5E" w:rsidR="00A043AA" w:rsidRDefault="00A043A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B154F45" w14:textId="1A579A7A" w:rsidR="004C403E" w:rsidRDefault="004C403E">
    <w:pPr>
      <w:pStyle w:val="Piedepgina"/>
      <w:ind w:hanging="1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4D9EC" w14:textId="77777777" w:rsidR="00D30715" w:rsidRDefault="00D30715">
      <w:pPr>
        <w:spacing w:after="0" w:line="240" w:lineRule="auto"/>
      </w:pPr>
      <w:r>
        <w:separator/>
      </w:r>
    </w:p>
  </w:footnote>
  <w:footnote w:type="continuationSeparator" w:id="0">
    <w:p w14:paraId="556CBDFB" w14:textId="77777777" w:rsidR="00D30715" w:rsidRDefault="00D30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FCA46" w14:textId="77777777" w:rsidR="004C403E" w:rsidRDefault="004C403E">
    <w:pPr>
      <w:pStyle w:val="Encabezado"/>
      <w:ind w:left="-1276" w:hanging="284"/>
    </w:pPr>
    <w:r>
      <w:rPr>
        <w:noProof/>
      </w:rPr>
      <w:drawing>
        <wp:inline distT="0" distB="0" distL="0" distR="0" wp14:anchorId="01BDB8F5" wp14:editId="666D4301">
          <wp:extent cx="7614589" cy="1119792"/>
          <wp:effectExtent l="0" t="0" r="0" b="0"/>
          <wp:docPr id="26352993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9736" w14:textId="77777777" w:rsidR="004C403E" w:rsidRDefault="004C403E">
    <w:pPr>
      <w:pStyle w:val="Encabezado"/>
      <w:ind w:left="-1276" w:hanging="284"/>
    </w:pPr>
    <w:r>
      <w:rPr>
        <w:noProof/>
      </w:rPr>
      <w:drawing>
        <wp:inline distT="0" distB="0" distL="0" distR="0" wp14:anchorId="4F932DA4" wp14:editId="5C4AC285">
          <wp:extent cx="7614589" cy="1119792"/>
          <wp:effectExtent l="0" t="0" r="0" b="0"/>
          <wp:docPr id="13618356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15015"/>
    <w:multiLevelType w:val="hybridMultilevel"/>
    <w:tmpl w:val="1C5C598C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D5D2A"/>
    <w:multiLevelType w:val="hybridMultilevel"/>
    <w:tmpl w:val="D924C6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51A5C"/>
    <w:multiLevelType w:val="hybridMultilevel"/>
    <w:tmpl w:val="F350C614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E5D5E"/>
    <w:multiLevelType w:val="hybridMultilevel"/>
    <w:tmpl w:val="6D90BEF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C3220"/>
    <w:multiLevelType w:val="hybridMultilevel"/>
    <w:tmpl w:val="8466D0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21A1B"/>
    <w:multiLevelType w:val="hybridMultilevel"/>
    <w:tmpl w:val="3A76220A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A0C7CBE">
      <w:numFmt w:val="bullet"/>
      <w:lvlText w:val="-"/>
      <w:lvlJc w:val="left"/>
      <w:pPr>
        <w:ind w:left="1470" w:hanging="390"/>
      </w:pPr>
      <w:rPr>
        <w:rFonts w:ascii="Arial" w:eastAsia="Times New Roman" w:hAnsi="Arial" w:cs="Arial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91CAA"/>
    <w:multiLevelType w:val="hybridMultilevel"/>
    <w:tmpl w:val="A2729AE4"/>
    <w:lvl w:ilvl="0" w:tplc="C492C47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C05B0"/>
    <w:multiLevelType w:val="hybridMultilevel"/>
    <w:tmpl w:val="3F6C6396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F79FC"/>
    <w:multiLevelType w:val="hybridMultilevel"/>
    <w:tmpl w:val="161CA3DA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F6BBA"/>
    <w:multiLevelType w:val="hybridMultilevel"/>
    <w:tmpl w:val="837005E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D80D52"/>
    <w:multiLevelType w:val="hybridMultilevel"/>
    <w:tmpl w:val="899EF7BA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6D3552"/>
    <w:multiLevelType w:val="hybridMultilevel"/>
    <w:tmpl w:val="76B2FAAC"/>
    <w:lvl w:ilvl="0" w:tplc="5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F9760C"/>
    <w:multiLevelType w:val="hybridMultilevel"/>
    <w:tmpl w:val="F796EE2A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686A3C"/>
    <w:multiLevelType w:val="hybridMultilevel"/>
    <w:tmpl w:val="C210894C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2C5222"/>
    <w:multiLevelType w:val="hybridMultilevel"/>
    <w:tmpl w:val="017C580E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971502">
    <w:abstractNumId w:val="3"/>
  </w:num>
  <w:num w:numId="2" w16cid:durableId="19287929">
    <w:abstractNumId w:val="1"/>
  </w:num>
  <w:num w:numId="3" w16cid:durableId="946161545">
    <w:abstractNumId w:val="4"/>
  </w:num>
  <w:num w:numId="4" w16cid:durableId="1611814031">
    <w:abstractNumId w:val="9"/>
  </w:num>
  <w:num w:numId="5" w16cid:durableId="529756699">
    <w:abstractNumId w:val="8"/>
  </w:num>
  <w:num w:numId="6" w16cid:durableId="240915836">
    <w:abstractNumId w:val="6"/>
  </w:num>
  <w:num w:numId="7" w16cid:durableId="1631519917">
    <w:abstractNumId w:val="7"/>
  </w:num>
  <w:num w:numId="8" w16cid:durableId="1864509892">
    <w:abstractNumId w:val="2"/>
  </w:num>
  <w:num w:numId="9" w16cid:durableId="786705513">
    <w:abstractNumId w:val="13"/>
  </w:num>
  <w:num w:numId="10" w16cid:durableId="100078023">
    <w:abstractNumId w:val="5"/>
  </w:num>
  <w:num w:numId="11" w16cid:durableId="611012388">
    <w:abstractNumId w:val="12"/>
  </w:num>
  <w:num w:numId="12" w16cid:durableId="998338917">
    <w:abstractNumId w:val="14"/>
  </w:num>
  <w:num w:numId="13" w16cid:durableId="1467888709">
    <w:abstractNumId w:val="0"/>
  </w:num>
  <w:num w:numId="14" w16cid:durableId="165050698">
    <w:abstractNumId w:val="10"/>
  </w:num>
  <w:num w:numId="15" w16cid:durableId="19487358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heBsQ2mbJppQPU+eG8CM7SO9g1QbyuvHIP21+RxT7HbKvVgGnuvcUaTLWqIWirfrZBy6m6WZQzbv3X559JhNuQ==" w:salt="77HOezntKHEPDEgDzhJE8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3E"/>
    <w:rsid w:val="00000CFA"/>
    <w:rsid w:val="0000275C"/>
    <w:rsid w:val="00007664"/>
    <w:rsid w:val="0001150B"/>
    <w:rsid w:val="00011A95"/>
    <w:rsid w:val="0001688B"/>
    <w:rsid w:val="00023A5A"/>
    <w:rsid w:val="0002610C"/>
    <w:rsid w:val="00026924"/>
    <w:rsid w:val="00027AF9"/>
    <w:rsid w:val="00030844"/>
    <w:rsid w:val="00031A85"/>
    <w:rsid w:val="00031C82"/>
    <w:rsid w:val="00051DFE"/>
    <w:rsid w:val="000527A2"/>
    <w:rsid w:val="00057438"/>
    <w:rsid w:val="0005756E"/>
    <w:rsid w:val="0006061D"/>
    <w:rsid w:val="00061205"/>
    <w:rsid w:val="00063946"/>
    <w:rsid w:val="0006765D"/>
    <w:rsid w:val="00083542"/>
    <w:rsid w:val="00090538"/>
    <w:rsid w:val="000A1CDC"/>
    <w:rsid w:val="000B0FEF"/>
    <w:rsid w:val="000B42A6"/>
    <w:rsid w:val="000C036F"/>
    <w:rsid w:val="000C2022"/>
    <w:rsid w:val="000C26CD"/>
    <w:rsid w:val="000C3A52"/>
    <w:rsid w:val="000C5FCC"/>
    <w:rsid w:val="000E0795"/>
    <w:rsid w:val="000E3C44"/>
    <w:rsid w:val="000E4371"/>
    <w:rsid w:val="000E6FED"/>
    <w:rsid w:val="000F0213"/>
    <w:rsid w:val="000F66EB"/>
    <w:rsid w:val="000F7EA9"/>
    <w:rsid w:val="00102A1C"/>
    <w:rsid w:val="00104B8F"/>
    <w:rsid w:val="00104BCF"/>
    <w:rsid w:val="00107F4D"/>
    <w:rsid w:val="00111CCD"/>
    <w:rsid w:val="00112440"/>
    <w:rsid w:val="00116E9C"/>
    <w:rsid w:val="001200FB"/>
    <w:rsid w:val="001309E1"/>
    <w:rsid w:val="001429C0"/>
    <w:rsid w:val="00144BED"/>
    <w:rsid w:val="001505F9"/>
    <w:rsid w:val="0015319E"/>
    <w:rsid w:val="00154CC5"/>
    <w:rsid w:val="00155338"/>
    <w:rsid w:val="0015665D"/>
    <w:rsid w:val="00160D24"/>
    <w:rsid w:val="00161CDF"/>
    <w:rsid w:val="001672EA"/>
    <w:rsid w:val="00170F9A"/>
    <w:rsid w:val="0017198D"/>
    <w:rsid w:val="0017268E"/>
    <w:rsid w:val="001751C7"/>
    <w:rsid w:val="00177089"/>
    <w:rsid w:val="00177512"/>
    <w:rsid w:val="001826B5"/>
    <w:rsid w:val="00182FAB"/>
    <w:rsid w:val="001923A3"/>
    <w:rsid w:val="00194D2E"/>
    <w:rsid w:val="00194DAD"/>
    <w:rsid w:val="001A51ED"/>
    <w:rsid w:val="001A7B8D"/>
    <w:rsid w:val="001B10E1"/>
    <w:rsid w:val="001B3069"/>
    <w:rsid w:val="001B493F"/>
    <w:rsid w:val="001B695A"/>
    <w:rsid w:val="001C0B24"/>
    <w:rsid w:val="001D0580"/>
    <w:rsid w:val="001D22D7"/>
    <w:rsid w:val="001E0309"/>
    <w:rsid w:val="001E45BB"/>
    <w:rsid w:val="001E5DE0"/>
    <w:rsid w:val="001F24CD"/>
    <w:rsid w:val="001F2B87"/>
    <w:rsid w:val="001F66A4"/>
    <w:rsid w:val="001F70FB"/>
    <w:rsid w:val="001F7B85"/>
    <w:rsid w:val="00200E7E"/>
    <w:rsid w:val="00201900"/>
    <w:rsid w:val="0020268D"/>
    <w:rsid w:val="00211E44"/>
    <w:rsid w:val="00222B51"/>
    <w:rsid w:val="002237E6"/>
    <w:rsid w:val="002253CD"/>
    <w:rsid w:val="002331AC"/>
    <w:rsid w:val="002342D7"/>
    <w:rsid w:val="0025635A"/>
    <w:rsid w:val="002615F5"/>
    <w:rsid w:val="00262B72"/>
    <w:rsid w:val="00262DA0"/>
    <w:rsid w:val="00271BB8"/>
    <w:rsid w:val="00273432"/>
    <w:rsid w:val="00277164"/>
    <w:rsid w:val="00287421"/>
    <w:rsid w:val="00290247"/>
    <w:rsid w:val="002916EA"/>
    <w:rsid w:val="00291E71"/>
    <w:rsid w:val="00293D5A"/>
    <w:rsid w:val="00297B51"/>
    <w:rsid w:val="002A103B"/>
    <w:rsid w:val="002A1E4A"/>
    <w:rsid w:val="002A2219"/>
    <w:rsid w:val="002B0959"/>
    <w:rsid w:val="002B371B"/>
    <w:rsid w:val="002B56CF"/>
    <w:rsid w:val="002B689E"/>
    <w:rsid w:val="002B73D9"/>
    <w:rsid w:val="002C084B"/>
    <w:rsid w:val="002C5146"/>
    <w:rsid w:val="002C54E6"/>
    <w:rsid w:val="002D1481"/>
    <w:rsid w:val="002E4454"/>
    <w:rsid w:val="002F2EDF"/>
    <w:rsid w:val="002F3762"/>
    <w:rsid w:val="002F3868"/>
    <w:rsid w:val="002F7AAB"/>
    <w:rsid w:val="002F7F19"/>
    <w:rsid w:val="00306420"/>
    <w:rsid w:val="00306B5E"/>
    <w:rsid w:val="003127CF"/>
    <w:rsid w:val="00315D6C"/>
    <w:rsid w:val="003166CC"/>
    <w:rsid w:val="00321662"/>
    <w:rsid w:val="0032225A"/>
    <w:rsid w:val="0032459B"/>
    <w:rsid w:val="003265C1"/>
    <w:rsid w:val="003273B4"/>
    <w:rsid w:val="00335C20"/>
    <w:rsid w:val="00340053"/>
    <w:rsid w:val="00341F94"/>
    <w:rsid w:val="003447FE"/>
    <w:rsid w:val="0034486A"/>
    <w:rsid w:val="0034681C"/>
    <w:rsid w:val="00350BA7"/>
    <w:rsid w:val="00354E30"/>
    <w:rsid w:val="00361419"/>
    <w:rsid w:val="00362522"/>
    <w:rsid w:val="00366422"/>
    <w:rsid w:val="00370BC7"/>
    <w:rsid w:val="00372517"/>
    <w:rsid w:val="00373384"/>
    <w:rsid w:val="00373B17"/>
    <w:rsid w:val="00374924"/>
    <w:rsid w:val="00374C5A"/>
    <w:rsid w:val="00376CE1"/>
    <w:rsid w:val="00386425"/>
    <w:rsid w:val="0039344D"/>
    <w:rsid w:val="003A0BB8"/>
    <w:rsid w:val="003B4519"/>
    <w:rsid w:val="003C0578"/>
    <w:rsid w:val="003C0B30"/>
    <w:rsid w:val="003C2D6F"/>
    <w:rsid w:val="003C6840"/>
    <w:rsid w:val="003D0340"/>
    <w:rsid w:val="003D130B"/>
    <w:rsid w:val="003D186A"/>
    <w:rsid w:val="003D1E0A"/>
    <w:rsid w:val="003D3994"/>
    <w:rsid w:val="003D46FD"/>
    <w:rsid w:val="003E0CEE"/>
    <w:rsid w:val="003E45BA"/>
    <w:rsid w:val="003F072A"/>
    <w:rsid w:val="003F0A93"/>
    <w:rsid w:val="003F0DCE"/>
    <w:rsid w:val="003F4286"/>
    <w:rsid w:val="003F65F5"/>
    <w:rsid w:val="00405DB7"/>
    <w:rsid w:val="004109CF"/>
    <w:rsid w:val="0041203D"/>
    <w:rsid w:val="004134D9"/>
    <w:rsid w:val="00414685"/>
    <w:rsid w:val="004167A8"/>
    <w:rsid w:val="0041683C"/>
    <w:rsid w:val="00417C56"/>
    <w:rsid w:val="00423B2D"/>
    <w:rsid w:val="0043313B"/>
    <w:rsid w:val="00433376"/>
    <w:rsid w:val="0043468F"/>
    <w:rsid w:val="0043547A"/>
    <w:rsid w:val="0043644B"/>
    <w:rsid w:val="00436A8B"/>
    <w:rsid w:val="0044020A"/>
    <w:rsid w:val="0044051E"/>
    <w:rsid w:val="00446914"/>
    <w:rsid w:val="00450468"/>
    <w:rsid w:val="00452A0F"/>
    <w:rsid w:val="004543F0"/>
    <w:rsid w:val="00454B1E"/>
    <w:rsid w:val="0045752F"/>
    <w:rsid w:val="004653BD"/>
    <w:rsid w:val="0047042B"/>
    <w:rsid w:val="00471E36"/>
    <w:rsid w:val="00473968"/>
    <w:rsid w:val="00477747"/>
    <w:rsid w:val="00481E67"/>
    <w:rsid w:val="00482ED8"/>
    <w:rsid w:val="00484F98"/>
    <w:rsid w:val="0048547B"/>
    <w:rsid w:val="00485A0A"/>
    <w:rsid w:val="00487CB5"/>
    <w:rsid w:val="00490BFA"/>
    <w:rsid w:val="00492EE4"/>
    <w:rsid w:val="00495849"/>
    <w:rsid w:val="00496A6F"/>
    <w:rsid w:val="0049755D"/>
    <w:rsid w:val="004A3D6C"/>
    <w:rsid w:val="004B3B02"/>
    <w:rsid w:val="004B44A4"/>
    <w:rsid w:val="004C006F"/>
    <w:rsid w:val="004C403E"/>
    <w:rsid w:val="004D22A0"/>
    <w:rsid w:val="004D44AA"/>
    <w:rsid w:val="004D61AE"/>
    <w:rsid w:val="004E0276"/>
    <w:rsid w:val="004E1D95"/>
    <w:rsid w:val="004E46C2"/>
    <w:rsid w:val="004E551C"/>
    <w:rsid w:val="004E7C67"/>
    <w:rsid w:val="004F0BB6"/>
    <w:rsid w:val="004F0E76"/>
    <w:rsid w:val="004F1D06"/>
    <w:rsid w:val="004F22B0"/>
    <w:rsid w:val="004F5889"/>
    <w:rsid w:val="00501C14"/>
    <w:rsid w:val="00501E96"/>
    <w:rsid w:val="005031E2"/>
    <w:rsid w:val="0050677C"/>
    <w:rsid w:val="00506FC4"/>
    <w:rsid w:val="005079A0"/>
    <w:rsid w:val="00512303"/>
    <w:rsid w:val="005126D2"/>
    <w:rsid w:val="0051439A"/>
    <w:rsid w:val="00517296"/>
    <w:rsid w:val="00521288"/>
    <w:rsid w:val="005216CC"/>
    <w:rsid w:val="005229C9"/>
    <w:rsid w:val="00524729"/>
    <w:rsid w:val="00525312"/>
    <w:rsid w:val="0052683D"/>
    <w:rsid w:val="00532FB1"/>
    <w:rsid w:val="00534634"/>
    <w:rsid w:val="00535210"/>
    <w:rsid w:val="005374B5"/>
    <w:rsid w:val="00542B4D"/>
    <w:rsid w:val="00544A80"/>
    <w:rsid w:val="00547A0E"/>
    <w:rsid w:val="005505FA"/>
    <w:rsid w:val="00554198"/>
    <w:rsid w:val="00561250"/>
    <w:rsid w:val="0056593E"/>
    <w:rsid w:val="00567CC6"/>
    <w:rsid w:val="00576112"/>
    <w:rsid w:val="00582984"/>
    <w:rsid w:val="0058466B"/>
    <w:rsid w:val="00591206"/>
    <w:rsid w:val="00593587"/>
    <w:rsid w:val="005942E3"/>
    <w:rsid w:val="005943FF"/>
    <w:rsid w:val="005957EB"/>
    <w:rsid w:val="005A2DF3"/>
    <w:rsid w:val="005A4165"/>
    <w:rsid w:val="005A6A0F"/>
    <w:rsid w:val="005B245D"/>
    <w:rsid w:val="005C5191"/>
    <w:rsid w:val="005C5666"/>
    <w:rsid w:val="005C6726"/>
    <w:rsid w:val="005D5CB9"/>
    <w:rsid w:val="005D6AAE"/>
    <w:rsid w:val="005D7F36"/>
    <w:rsid w:val="005E3EA9"/>
    <w:rsid w:val="005E733A"/>
    <w:rsid w:val="005F2849"/>
    <w:rsid w:val="0060279B"/>
    <w:rsid w:val="00612708"/>
    <w:rsid w:val="00614122"/>
    <w:rsid w:val="00614CA3"/>
    <w:rsid w:val="00616C8C"/>
    <w:rsid w:val="00620ED4"/>
    <w:rsid w:val="00622005"/>
    <w:rsid w:val="00622277"/>
    <w:rsid w:val="00624152"/>
    <w:rsid w:val="006249EF"/>
    <w:rsid w:val="00636C1B"/>
    <w:rsid w:val="00637FBA"/>
    <w:rsid w:val="00642FA8"/>
    <w:rsid w:val="00643239"/>
    <w:rsid w:val="00644AC4"/>
    <w:rsid w:val="00645B65"/>
    <w:rsid w:val="00647B5E"/>
    <w:rsid w:val="00650A09"/>
    <w:rsid w:val="00650D76"/>
    <w:rsid w:val="00652F31"/>
    <w:rsid w:val="00654F6D"/>
    <w:rsid w:val="0065551A"/>
    <w:rsid w:val="00657F0A"/>
    <w:rsid w:val="0066070C"/>
    <w:rsid w:val="00666CBF"/>
    <w:rsid w:val="0066756D"/>
    <w:rsid w:val="00667B5C"/>
    <w:rsid w:val="00667BEC"/>
    <w:rsid w:val="00673A32"/>
    <w:rsid w:val="00673AC1"/>
    <w:rsid w:val="00673B81"/>
    <w:rsid w:val="00674B31"/>
    <w:rsid w:val="0067692F"/>
    <w:rsid w:val="0067768E"/>
    <w:rsid w:val="0068134D"/>
    <w:rsid w:val="006827EF"/>
    <w:rsid w:val="00683380"/>
    <w:rsid w:val="00684637"/>
    <w:rsid w:val="00692A4E"/>
    <w:rsid w:val="006A387F"/>
    <w:rsid w:val="006A3A4C"/>
    <w:rsid w:val="006A5FFD"/>
    <w:rsid w:val="006A7045"/>
    <w:rsid w:val="006B666E"/>
    <w:rsid w:val="006C010F"/>
    <w:rsid w:val="006C37E9"/>
    <w:rsid w:val="006C6FEF"/>
    <w:rsid w:val="006D13FD"/>
    <w:rsid w:val="006D334D"/>
    <w:rsid w:val="006D3504"/>
    <w:rsid w:val="006D5196"/>
    <w:rsid w:val="006E0A92"/>
    <w:rsid w:val="006E3CC2"/>
    <w:rsid w:val="006E3F76"/>
    <w:rsid w:val="006F1C86"/>
    <w:rsid w:val="006F565D"/>
    <w:rsid w:val="006F7B36"/>
    <w:rsid w:val="00704992"/>
    <w:rsid w:val="00707E63"/>
    <w:rsid w:val="0071221B"/>
    <w:rsid w:val="00715DDC"/>
    <w:rsid w:val="0071635D"/>
    <w:rsid w:val="00720C04"/>
    <w:rsid w:val="0072296C"/>
    <w:rsid w:val="007244BF"/>
    <w:rsid w:val="007274DA"/>
    <w:rsid w:val="00732CDF"/>
    <w:rsid w:val="00740D06"/>
    <w:rsid w:val="00740DE3"/>
    <w:rsid w:val="00744056"/>
    <w:rsid w:val="00746EBD"/>
    <w:rsid w:val="007543CE"/>
    <w:rsid w:val="00754718"/>
    <w:rsid w:val="007656EC"/>
    <w:rsid w:val="00765A91"/>
    <w:rsid w:val="00772678"/>
    <w:rsid w:val="00772C0A"/>
    <w:rsid w:val="00773305"/>
    <w:rsid w:val="00773442"/>
    <w:rsid w:val="0078150A"/>
    <w:rsid w:val="00786795"/>
    <w:rsid w:val="0079391B"/>
    <w:rsid w:val="00796408"/>
    <w:rsid w:val="007A1CDF"/>
    <w:rsid w:val="007B009E"/>
    <w:rsid w:val="007B0F75"/>
    <w:rsid w:val="007B3076"/>
    <w:rsid w:val="007B6430"/>
    <w:rsid w:val="007C2C01"/>
    <w:rsid w:val="007C37AB"/>
    <w:rsid w:val="007C566D"/>
    <w:rsid w:val="007C6301"/>
    <w:rsid w:val="007D2CA0"/>
    <w:rsid w:val="007D3F8D"/>
    <w:rsid w:val="007D46DE"/>
    <w:rsid w:val="007D5939"/>
    <w:rsid w:val="007D734B"/>
    <w:rsid w:val="007D7C54"/>
    <w:rsid w:val="007E05C6"/>
    <w:rsid w:val="007E2322"/>
    <w:rsid w:val="007E6473"/>
    <w:rsid w:val="007E654F"/>
    <w:rsid w:val="007F1A19"/>
    <w:rsid w:val="007F783C"/>
    <w:rsid w:val="008013D7"/>
    <w:rsid w:val="00802105"/>
    <w:rsid w:val="0080292E"/>
    <w:rsid w:val="008030B4"/>
    <w:rsid w:val="00803183"/>
    <w:rsid w:val="00804A55"/>
    <w:rsid w:val="008072DE"/>
    <w:rsid w:val="00807EB5"/>
    <w:rsid w:val="00811055"/>
    <w:rsid w:val="0081681F"/>
    <w:rsid w:val="00820247"/>
    <w:rsid w:val="00835D3D"/>
    <w:rsid w:val="00843332"/>
    <w:rsid w:val="00843ACD"/>
    <w:rsid w:val="00850C33"/>
    <w:rsid w:val="00852808"/>
    <w:rsid w:val="00852D08"/>
    <w:rsid w:val="00855547"/>
    <w:rsid w:val="008574AC"/>
    <w:rsid w:val="00860305"/>
    <w:rsid w:val="00866478"/>
    <w:rsid w:val="008711FD"/>
    <w:rsid w:val="00873568"/>
    <w:rsid w:val="008742C1"/>
    <w:rsid w:val="00875051"/>
    <w:rsid w:val="00876A89"/>
    <w:rsid w:val="00881FE5"/>
    <w:rsid w:val="0088285A"/>
    <w:rsid w:val="00883E53"/>
    <w:rsid w:val="0089595D"/>
    <w:rsid w:val="008961ED"/>
    <w:rsid w:val="00896C6A"/>
    <w:rsid w:val="008A480A"/>
    <w:rsid w:val="008A6035"/>
    <w:rsid w:val="008B0A32"/>
    <w:rsid w:val="008C1869"/>
    <w:rsid w:val="008C5B56"/>
    <w:rsid w:val="008D05D2"/>
    <w:rsid w:val="008D0926"/>
    <w:rsid w:val="008D1088"/>
    <w:rsid w:val="008D1B01"/>
    <w:rsid w:val="008D24B9"/>
    <w:rsid w:val="008D2BD0"/>
    <w:rsid w:val="008E1C55"/>
    <w:rsid w:val="008E2D1F"/>
    <w:rsid w:val="008E5CB0"/>
    <w:rsid w:val="008F2722"/>
    <w:rsid w:val="008F50FD"/>
    <w:rsid w:val="008F5D17"/>
    <w:rsid w:val="008F654E"/>
    <w:rsid w:val="008F70C8"/>
    <w:rsid w:val="00900B38"/>
    <w:rsid w:val="009021EC"/>
    <w:rsid w:val="009023C9"/>
    <w:rsid w:val="0090447D"/>
    <w:rsid w:val="0091096C"/>
    <w:rsid w:val="009114ED"/>
    <w:rsid w:val="00913A26"/>
    <w:rsid w:val="00913CEB"/>
    <w:rsid w:val="00914F0D"/>
    <w:rsid w:val="00925316"/>
    <w:rsid w:val="00926F72"/>
    <w:rsid w:val="009426E2"/>
    <w:rsid w:val="00942F8B"/>
    <w:rsid w:val="00945392"/>
    <w:rsid w:val="00950CC9"/>
    <w:rsid w:val="00952576"/>
    <w:rsid w:val="00962333"/>
    <w:rsid w:val="00964522"/>
    <w:rsid w:val="00965F53"/>
    <w:rsid w:val="009702EC"/>
    <w:rsid w:val="00972E8A"/>
    <w:rsid w:val="00980737"/>
    <w:rsid w:val="00981E3F"/>
    <w:rsid w:val="009830F6"/>
    <w:rsid w:val="0098388F"/>
    <w:rsid w:val="009876E6"/>
    <w:rsid w:val="009907CC"/>
    <w:rsid w:val="00991A3A"/>
    <w:rsid w:val="00992AD6"/>
    <w:rsid w:val="00996F3C"/>
    <w:rsid w:val="009976AB"/>
    <w:rsid w:val="009A1D88"/>
    <w:rsid w:val="009A3986"/>
    <w:rsid w:val="009A4E98"/>
    <w:rsid w:val="009B12B2"/>
    <w:rsid w:val="009B1F1D"/>
    <w:rsid w:val="009B2FB0"/>
    <w:rsid w:val="009B435F"/>
    <w:rsid w:val="009C6A96"/>
    <w:rsid w:val="009C74DF"/>
    <w:rsid w:val="009D09D2"/>
    <w:rsid w:val="009D30C8"/>
    <w:rsid w:val="009D793C"/>
    <w:rsid w:val="009E17FE"/>
    <w:rsid w:val="009E3AC9"/>
    <w:rsid w:val="009F2FCD"/>
    <w:rsid w:val="009F4B74"/>
    <w:rsid w:val="009F539A"/>
    <w:rsid w:val="009F72B0"/>
    <w:rsid w:val="009F7BAD"/>
    <w:rsid w:val="00A01135"/>
    <w:rsid w:val="00A0168B"/>
    <w:rsid w:val="00A038D1"/>
    <w:rsid w:val="00A0414B"/>
    <w:rsid w:val="00A043AA"/>
    <w:rsid w:val="00A10989"/>
    <w:rsid w:val="00A14219"/>
    <w:rsid w:val="00A1513F"/>
    <w:rsid w:val="00A1797F"/>
    <w:rsid w:val="00A20E07"/>
    <w:rsid w:val="00A225AC"/>
    <w:rsid w:val="00A23B58"/>
    <w:rsid w:val="00A313B7"/>
    <w:rsid w:val="00A36A76"/>
    <w:rsid w:val="00A374FC"/>
    <w:rsid w:val="00A40FB8"/>
    <w:rsid w:val="00A45237"/>
    <w:rsid w:val="00A47F08"/>
    <w:rsid w:val="00A47FCD"/>
    <w:rsid w:val="00A561FF"/>
    <w:rsid w:val="00A6183B"/>
    <w:rsid w:val="00A61CD8"/>
    <w:rsid w:val="00A629A8"/>
    <w:rsid w:val="00A6407F"/>
    <w:rsid w:val="00A72019"/>
    <w:rsid w:val="00A724D5"/>
    <w:rsid w:val="00A73560"/>
    <w:rsid w:val="00A7568C"/>
    <w:rsid w:val="00A76517"/>
    <w:rsid w:val="00A8100F"/>
    <w:rsid w:val="00A8216B"/>
    <w:rsid w:val="00A8216C"/>
    <w:rsid w:val="00A822C8"/>
    <w:rsid w:val="00A830DB"/>
    <w:rsid w:val="00A86665"/>
    <w:rsid w:val="00A870AF"/>
    <w:rsid w:val="00AA4768"/>
    <w:rsid w:val="00AA5C4E"/>
    <w:rsid w:val="00AB2BAE"/>
    <w:rsid w:val="00AE27C9"/>
    <w:rsid w:val="00AE5415"/>
    <w:rsid w:val="00AF14E0"/>
    <w:rsid w:val="00AF234F"/>
    <w:rsid w:val="00AF5EB7"/>
    <w:rsid w:val="00AF6D45"/>
    <w:rsid w:val="00B027C1"/>
    <w:rsid w:val="00B03E65"/>
    <w:rsid w:val="00B04D7D"/>
    <w:rsid w:val="00B07D87"/>
    <w:rsid w:val="00B10D6A"/>
    <w:rsid w:val="00B124F8"/>
    <w:rsid w:val="00B1667A"/>
    <w:rsid w:val="00B16F14"/>
    <w:rsid w:val="00B2099E"/>
    <w:rsid w:val="00B20F34"/>
    <w:rsid w:val="00B224F7"/>
    <w:rsid w:val="00B228B8"/>
    <w:rsid w:val="00B26997"/>
    <w:rsid w:val="00B35281"/>
    <w:rsid w:val="00B36FFA"/>
    <w:rsid w:val="00B43A12"/>
    <w:rsid w:val="00B444AA"/>
    <w:rsid w:val="00B4506C"/>
    <w:rsid w:val="00B45328"/>
    <w:rsid w:val="00B523C2"/>
    <w:rsid w:val="00B52D69"/>
    <w:rsid w:val="00B542F8"/>
    <w:rsid w:val="00B73C1F"/>
    <w:rsid w:val="00B76D5A"/>
    <w:rsid w:val="00B8056D"/>
    <w:rsid w:val="00B80E1D"/>
    <w:rsid w:val="00B90FCC"/>
    <w:rsid w:val="00B94906"/>
    <w:rsid w:val="00B95D0C"/>
    <w:rsid w:val="00B9702B"/>
    <w:rsid w:val="00BA142A"/>
    <w:rsid w:val="00BA3C0A"/>
    <w:rsid w:val="00BA6ED2"/>
    <w:rsid w:val="00BB0F64"/>
    <w:rsid w:val="00BB37DB"/>
    <w:rsid w:val="00BB410D"/>
    <w:rsid w:val="00BB546F"/>
    <w:rsid w:val="00BC33FF"/>
    <w:rsid w:val="00BC4FA4"/>
    <w:rsid w:val="00BC6D9F"/>
    <w:rsid w:val="00BC77CE"/>
    <w:rsid w:val="00BD0B85"/>
    <w:rsid w:val="00BD3396"/>
    <w:rsid w:val="00BD3E85"/>
    <w:rsid w:val="00BD5325"/>
    <w:rsid w:val="00BE1560"/>
    <w:rsid w:val="00BE2A59"/>
    <w:rsid w:val="00BE5996"/>
    <w:rsid w:val="00BF0B70"/>
    <w:rsid w:val="00BF1AFC"/>
    <w:rsid w:val="00BF7031"/>
    <w:rsid w:val="00BF721F"/>
    <w:rsid w:val="00C01317"/>
    <w:rsid w:val="00C01AD9"/>
    <w:rsid w:val="00C10098"/>
    <w:rsid w:val="00C1455D"/>
    <w:rsid w:val="00C15988"/>
    <w:rsid w:val="00C17158"/>
    <w:rsid w:val="00C22C4A"/>
    <w:rsid w:val="00C23587"/>
    <w:rsid w:val="00C241B5"/>
    <w:rsid w:val="00C25651"/>
    <w:rsid w:val="00C26E2C"/>
    <w:rsid w:val="00C31995"/>
    <w:rsid w:val="00C34FC6"/>
    <w:rsid w:val="00C41CF2"/>
    <w:rsid w:val="00C432F8"/>
    <w:rsid w:val="00C5718E"/>
    <w:rsid w:val="00C67BCE"/>
    <w:rsid w:val="00C7431C"/>
    <w:rsid w:val="00C84377"/>
    <w:rsid w:val="00C85924"/>
    <w:rsid w:val="00C87A3B"/>
    <w:rsid w:val="00C87D8D"/>
    <w:rsid w:val="00CA0752"/>
    <w:rsid w:val="00CA12AB"/>
    <w:rsid w:val="00CA17BF"/>
    <w:rsid w:val="00CA34CA"/>
    <w:rsid w:val="00CA6F81"/>
    <w:rsid w:val="00CA72F0"/>
    <w:rsid w:val="00CB02F2"/>
    <w:rsid w:val="00CB3D93"/>
    <w:rsid w:val="00CD6D7E"/>
    <w:rsid w:val="00CE13BA"/>
    <w:rsid w:val="00CE4368"/>
    <w:rsid w:val="00CE468C"/>
    <w:rsid w:val="00CE5F63"/>
    <w:rsid w:val="00CE7EF5"/>
    <w:rsid w:val="00CF35FF"/>
    <w:rsid w:val="00CF3A3E"/>
    <w:rsid w:val="00CF4027"/>
    <w:rsid w:val="00CF5565"/>
    <w:rsid w:val="00D01DD2"/>
    <w:rsid w:val="00D06916"/>
    <w:rsid w:val="00D107A6"/>
    <w:rsid w:val="00D11683"/>
    <w:rsid w:val="00D126C3"/>
    <w:rsid w:val="00D15918"/>
    <w:rsid w:val="00D21819"/>
    <w:rsid w:val="00D270D4"/>
    <w:rsid w:val="00D270FE"/>
    <w:rsid w:val="00D302A4"/>
    <w:rsid w:val="00D30715"/>
    <w:rsid w:val="00D310A0"/>
    <w:rsid w:val="00D31311"/>
    <w:rsid w:val="00D339A9"/>
    <w:rsid w:val="00D34E0D"/>
    <w:rsid w:val="00D37607"/>
    <w:rsid w:val="00D45449"/>
    <w:rsid w:val="00D50998"/>
    <w:rsid w:val="00D53490"/>
    <w:rsid w:val="00D55E2A"/>
    <w:rsid w:val="00D56C9A"/>
    <w:rsid w:val="00D61116"/>
    <w:rsid w:val="00D61DAB"/>
    <w:rsid w:val="00D64F69"/>
    <w:rsid w:val="00D80CF4"/>
    <w:rsid w:val="00D80FBF"/>
    <w:rsid w:val="00D86C5B"/>
    <w:rsid w:val="00D939FD"/>
    <w:rsid w:val="00D94A19"/>
    <w:rsid w:val="00D95475"/>
    <w:rsid w:val="00DA19C1"/>
    <w:rsid w:val="00DA336E"/>
    <w:rsid w:val="00DA660A"/>
    <w:rsid w:val="00DA70AF"/>
    <w:rsid w:val="00DC02C5"/>
    <w:rsid w:val="00DC3A97"/>
    <w:rsid w:val="00DC4BDA"/>
    <w:rsid w:val="00DC6050"/>
    <w:rsid w:val="00DD6643"/>
    <w:rsid w:val="00DE7BB0"/>
    <w:rsid w:val="00DF5DAB"/>
    <w:rsid w:val="00E00C0F"/>
    <w:rsid w:val="00E027F7"/>
    <w:rsid w:val="00E172D4"/>
    <w:rsid w:val="00E25276"/>
    <w:rsid w:val="00E31479"/>
    <w:rsid w:val="00E33FCB"/>
    <w:rsid w:val="00E3714C"/>
    <w:rsid w:val="00E42D2A"/>
    <w:rsid w:val="00E432E5"/>
    <w:rsid w:val="00E43335"/>
    <w:rsid w:val="00E4585C"/>
    <w:rsid w:val="00E471CB"/>
    <w:rsid w:val="00E529FC"/>
    <w:rsid w:val="00E52C73"/>
    <w:rsid w:val="00E533A3"/>
    <w:rsid w:val="00E625E1"/>
    <w:rsid w:val="00E6341D"/>
    <w:rsid w:val="00E638E7"/>
    <w:rsid w:val="00E64DE2"/>
    <w:rsid w:val="00E6554E"/>
    <w:rsid w:val="00E67C5D"/>
    <w:rsid w:val="00E713C4"/>
    <w:rsid w:val="00E72E5B"/>
    <w:rsid w:val="00E82784"/>
    <w:rsid w:val="00E829B4"/>
    <w:rsid w:val="00E8562F"/>
    <w:rsid w:val="00E87238"/>
    <w:rsid w:val="00E91393"/>
    <w:rsid w:val="00E92CFD"/>
    <w:rsid w:val="00E934CC"/>
    <w:rsid w:val="00E936E0"/>
    <w:rsid w:val="00EA7E1E"/>
    <w:rsid w:val="00EB1DE6"/>
    <w:rsid w:val="00EB4043"/>
    <w:rsid w:val="00EB71D0"/>
    <w:rsid w:val="00EB7FC6"/>
    <w:rsid w:val="00EC006C"/>
    <w:rsid w:val="00EC0204"/>
    <w:rsid w:val="00EC1AD2"/>
    <w:rsid w:val="00EC763B"/>
    <w:rsid w:val="00ED1246"/>
    <w:rsid w:val="00ED282B"/>
    <w:rsid w:val="00ED7E6F"/>
    <w:rsid w:val="00EE55ED"/>
    <w:rsid w:val="00EE675E"/>
    <w:rsid w:val="00EF55FE"/>
    <w:rsid w:val="00EF7EA4"/>
    <w:rsid w:val="00F0221D"/>
    <w:rsid w:val="00F04039"/>
    <w:rsid w:val="00F07DA4"/>
    <w:rsid w:val="00F10873"/>
    <w:rsid w:val="00F117BE"/>
    <w:rsid w:val="00F12D8D"/>
    <w:rsid w:val="00F17AD4"/>
    <w:rsid w:val="00F23347"/>
    <w:rsid w:val="00F23E19"/>
    <w:rsid w:val="00F258B7"/>
    <w:rsid w:val="00F358CE"/>
    <w:rsid w:val="00F42153"/>
    <w:rsid w:val="00F4411B"/>
    <w:rsid w:val="00F465E8"/>
    <w:rsid w:val="00F5309C"/>
    <w:rsid w:val="00F55434"/>
    <w:rsid w:val="00F5577C"/>
    <w:rsid w:val="00F56FDC"/>
    <w:rsid w:val="00F57689"/>
    <w:rsid w:val="00F60A32"/>
    <w:rsid w:val="00F62E68"/>
    <w:rsid w:val="00F64C9C"/>
    <w:rsid w:val="00F65F1A"/>
    <w:rsid w:val="00F6754B"/>
    <w:rsid w:val="00F74F65"/>
    <w:rsid w:val="00F81E1C"/>
    <w:rsid w:val="00F86BEB"/>
    <w:rsid w:val="00F87C50"/>
    <w:rsid w:val="00F87E20"/>
    <w:rsid w:val="00F90682"/>
    <w:rsid w:val="00F907FF"/>
    <w:rsid w:val="00F90B8E"/>
    <w:rsid w:val="00FA0B9F"/>
    <w:rsid w:val="00FA128B"/>
    <w:rsid w:val="00FA154F"/>
    <w:rsid w:val="00FA274E"/>
    <w:rsid w:val="00FA6940"/>
    <w:rsid w:val="00FA7831"/>
    <w:rsid w:val="00FB13E5"/>
    <w:rsid w:val="00FB42EC"/>
    <w:rsid w:val="00FB72F4"/>
    <w:rsid w:val="00FC19D5"/>
    <w:rsid w:val="00FC2EEB"/>
    <w:rsid w:val="00FC65F8"/>
    <w:rsid w:val="00FC7040"/>
    <w:rsid w:val="00FD018B"/>
    <w:rsid w:val="00FD045B"/>
    <w:rsid w:val="00FD6996"/>
    <w:rsid w:val="00FE041A"/>
    <w:rsid w:val="00FE490C"/>
    <w:rsid w:val="00FE5C0B"/>
    <w:rsid w:val="00FE5EDE"/>
    <w:rsid w:val="00FF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33EC5B"/>
  <w15:chartTrackingRefBased/>
  <w15:docId w15:val="{3C02EF7B-799C-4E4F-8DEC-4B6CBBC1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3E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C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40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40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40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40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40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40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40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40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40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40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403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Sinespaciado">
    <w:name w:val="No Spacing"/>
    <w:uiPriority w:val="1"/>
    <w:qFormat/>
    <w:rsid w:val="004C403E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table" w:styleId="Tablaconcuadrcula">
    <w:name w:val="Table Grid"/>
    <w:basedOn w:val="Tablanormal"/>
    <w:uiPriority w:val="39"/>
    <w:rsid w:val="00B22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chart" Target="charts/chart9.xml"/><Relationship Id="rId26" Type="http://schemas.openxmlformats.org/officeDocument/2006/relationships/chart" Target="charts/chart17.xml"/><Relationship Id="rId21" Type="http://schemas.openxmlformats.org/officeDocument/2006/relationships/chart" Target="charts/chart12.xm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8.xml"/><Relationship Id="rId25" Type="http://schemas.openxmlformats.org/officeDocument/2006/relationships/chart" Target="charts/chart16.xml"/><Relationship Id="rId33" Type="http://schemas.openxmlformats.org/officeDocument/2006/relationships/chart" Target="charts/chart24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chart" Target="charts/chart2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5.xml"/><Relationship Id="rId32" Type="http://schemas.openxmlformats.org/officeDocument/2006/relationships/chart" Target="charts/chart23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chart" Target="charts/chart14.xml"/><Relationship Id="rId28" Type="http://schemas.openxmlformats.org/officeDocument/2006/relationships/chart" Target="charts/chart19.xml"/><Relationship Id="rId36" Type="http://schemas.openxmlformats.org/officeDocument/2006/relationships/fontTable" Target="fontTable.xml"/><Relationship Id="rId10" Type="http://schemas.openxmlformats.org/officeDocument/2006/relationships/chart" Target="charts/chart3.xml"/><Relationship Id="rId19" Type="http://schemas.openxmlformats.org/officeDocument/2006/relationships/chart" Target="charts/chart10.xml"/><Relationship Id="rId31" Type="http://schemas.openxmlformats.org/officeDocument/2006/relationships/chart" Target="charts/chart2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eader" Target="header1.xml"/><Relationship Id="rId22" Type="http://schemas.openxmlformats.org/officeDocument/2006/relationships/chart" Target="charts/chart13.xml"/><Relationship Id="rId27" Type="http://schemas.openxmlformats.org/officeDocument/2006/relationships/chart" Target="charts/chart18.xml"/><Relationship Id="rId30" Type="http://schemas.openxmlformats.org/officeDocument/2006/relationships/chart" Target="charts/chart21.xml"/><Relationship Id="rId35" Type="http://schemas.openxmlformats.org/officeDocument/2006/relationships/footer" Target="footer2.xml"/><Relationship Id="rId8" Type="http://schemas.openxmlformats.org/officeDocument/2006/relationships/chart" Target="charts/chart1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PANAM&#193;%20OESTE%202025%20ES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PANAM&#193;%20OESTE%202025%20ESU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Darien%20graficas%20(3)PMA%20OESTE%20-%20copia.xlsx" TargetMode="External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PANAM&#193;%20OESTE%202025%20ESU.xlsx" TargetMode="External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PANAM&#193;%20OESTE%202025%20ESU.xlsx" TargetMode="External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PANAM&#193;%20OESTE%202025%20ESU.xlsx" TargetMode="External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PANAM&#193;%20OESTE%202025%20ESU.xlsx" TargetMode="External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ONITOREO-116991\Music\ESU%202025\PANAM&#193;%20OESTE%202025%20ESU.xlsx" TargetMode="External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PA" sz="1000" b="1" i="0" u="none" strike="noStrike" kern="1200" spc="0" baseline="0">
                <a:ln>
                  <a:noFill/>
                </a:ln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 R.S de Panamá Oeste. Porcentaje de distribución de entrevistados, según curso de vida. Encuesta de Satisfacción del Usuario Externo, MINSA-2025.</a:t>
            </a:r>
            <a:endParaRPr lang="en-US" sz="1000" b="1" i="0" u="none" strike="noStrike" kern="1200" spc="0" baseline="0">
              <a:ln>
                <a:noFill/>
              </a:ln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endParaRPr lang="es-PA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0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Hoja2!$E$12:$E$18</c:f>
              <c:strCache>
                <c:ptCount val="7"/>
                <c:pt idx="0">
                  <c:v>NEONATO</c:v>
                </c:pt>
                <c:pt idx="1">
                  <c:v>MENOR DE 1 AÑO</c:v>
                </c:pt>
                <c:pt idx="2">
                  <c:v>MENOR DE 1 A 5 AÑOS</c:v>
                </c:pt>
                <c:pt idx="3">
                  <c:v>5 A 9 AÑOS</c:v>
                </c:pt>
                <c:pt idx="4">
                  <c:v>ADOLESCENTES</c:v>
                </c:pt>
                <c:pt idx="5">
                  <c:v>ADULTOS</c:v>
                </c:pt>
                <c:pt idx="6">
                  <c:v>ADULTO MAYOR</c:v>
                </c:pt>
              </c:strCache>
            </c:strRef>
          </c:cat>
          <c:val>
            <c:numRef>
              <c:f>Hoja2!$F$12:$F$18</c:f>
              <c:numCache>
                <c:formatCode>0%</c:formatCode>
                <c:ptCount val="7"/>
                <c:pt idx="0">
                  <c:v>0.01</c:v>
                </c:pt>
                <c:pt idx="1">
                  <c:v>0.02</c:v>
                </c:pt>
                <c:pt idx="2">
                  <c:v>7.0000000000000007E-2</c:v>
                </c:pt>
                <c:pt idx="3">
                  <c:v>0.03</c:v>
                </c:pt>
                <c:pt idx="4">
                  <c:v>0.05</c:v>
                </c:pt>
                <c:pt idx="5">
                  <c:v>0.62</c:v>
                </c:pt>
                <c:pt idx="6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A3F-42EF-92B5-1D1B0D7C64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15598591"/>
        <c:axId val="1315609631"/>
      </c:barChart>
      <c:catAx>
        <c:axId val="13155985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315609631"/>
        <c:crosses val="autoZero"/>
        <c:auto val="1"/>
        <c:lblAlgn val="ctr"/>
        <c:lblOffset val="100"/>
        <c:noMultiLvlLbl val="0"/>
      </c:catAx>
      <c:valAx>
        <c:axId val="13156096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315598591"/>
        <c:crosses val="autoZero"/>
        <c:crossBetween val="between"/>
      </c:valAx>
      <c:spPr>
        <a:solidFill>
          <a:schemeClr val="accent2">
            <a:lumMod val="20000"/>
            <a:lumOff val="80000"/>
          </a:schemeClr>
        </a:solidFill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2. R.S de Panamá Oeste. Porcentaje de distribución de entrevistados, según género. </a:t>
            </a:r>
          </a:p>
          <a:p>
            <a:pPr>
              <a:defRPr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MINSA-2025.</a:t>
            </a:r>
            <a:r>
              <a:rPr lang="en-US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</a:p>
        </c:rich>
      </c:tx>
      <c:layout>
        <c:manualLayout>
          <c:xMode val="edge"/>
          <c:yMode val="edge"/>
          <c:x val="0.18115113752441264"/>
          <c:y val="7.52688172043010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AA4-446C-AA06-9E4CE3C926ED}"/>
              </c:ext>
            </c:extLst>
          </c:dPt>
          <c:dPt>
            <c:idx val="1"/>
            <c:bubble3D val="0"/>
            <c:spPr>
              <a:solidFill>
                <a:schemeClr val="accent5">
                  <a:lumMod val="20000"/>
                  <a:lumOff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AA4-446C-AA06-9E4CE3C926E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'GRAF 2'!$A$26:$A$27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'GRAF 2'!$B$26:$B$27</c:f>
              <c:numCache>
                <c:formatCode>0%</c:formatCode>
                <c:ptCount val="2"/>
                <c:pt idx="0">
                  <c:v>0.37</c:v>
                </c:pt>
                <c:pt idx="1">
                  <c:v>0.63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AA4-446C-AA06-9E4CE3C926ED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3.  R.S de Panamá Oeste.  Porcentaje de distribución de entrevistados, según el servicio que habia utilizado . Encuesta de Satisfacción del Usuario Externo, MINSA-2025</a:t>
            </a:r>
            <a:endParaRPr lang="es-PA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Hoja2!$F$44:$F$49</c:f>
              <c:strCache>
                <c:ptCount val="6"/>
                <c:pt idx="0">
                  <c:v>Medicina General </c:v>
                </c:pt>
                <c:pt idx="1">
                  <c:v>Odontologia</c:v>
                </c:pt>
                <c:pt idx="2">
                  <c:v>Enfermería</c:v>
                </c:pt>
                <c:pt idx="3">
                  <c:v>Laboratorio</c:v>
                </c:pt>
                <c:pt idx="4">
                  <c:v>Urgencias</c:v>
                </c:pt>
                <c:pt idx="5">
                  <c:v>Estim. Temprana</c:v>
                </c:pt>
              </c:strCache>
            </c:strRef>
          </c:cat>
          <c:val>
            <c:numRef>
              <c:f>Hoja2!$G$44:$G$49</c:f>
              <c:numCache>
                <c:formatCode>0%</c:formatCode>
                <c:ptCount val="6"/>
                <c:pt idx="0">
                  <c:v>0.71</c:v>
                </c:pt>
                <c:pt idx="1">
                  <c:v>0.1</c:v>
                </c:pt>
                <c:pt idx="2">
                  <c:v>0.08</c:v>
                </c:pt>
                <c:pt idx="3">
                  <c:v>0.05</c:v>
                </c:pt>
                <c:pt idx="4">
                  <c:v>7.0000000000000007E-2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690-4DE1-B320-368A7266A9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15612511"/>
        <c:axId val="1315596671"/>
      </c:barChart>
      <c:catAx>
        <c:axId val="13156125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315596671"/>
        <c:crosses val="autoZero"/>
        <c:auto val="1"/>
        <c:lblAlgn val="ctr"/>
        <c:lblOffset val="100"/>
        <c:noMultiLvlLbl val="0"/>
      </c:catAx>
      <c:valAx>
        <c:axId val="13155966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315612511"/>
        <c:crosses val="autoZero"/>
        <c:crossBetween val="between"/>
      </c:valAx>
      <c:spPr>
        <a:solidFill>
          <a:schemeClr val="tx2">
            <a:lumMod val="10000"/>
            <a:lumOff val="90000"/>
          </a:schemeClr>
        </a:solidFill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1" i="0" u="none" strike="noStrike" kern="1200" cap="all" spc="120" normalizeH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4. R.S de Panamá Oeste. Porcentaje de satisfacción, según si se encontró en la instalación de salud todos los servicios que buscaba. Encuesta de Satisfacción del Usuario Externo MINSA-2025.</a:t>
            </a:r>
          </a:p>
        </c:rich>
      </c:tx>
      <c:layout>
        <c:manualLayout>
          <c:xMode val="edge"/>
          <c:yMode val="edge"/>
          <c:x val="0.13293548699467786"/>
          <c:y val="1.26784151981002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1" i="0" u="none" strike="noStrike" kern="1200" cap="all" spc="120" normalizeH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'PREG 4'!$G$2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96F1-4BB0-AB58-CDA57ADDDA3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419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'PREG 4'!$H$1:$M$1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4'!$H$2:$M$2</c:f>
              <c:numCache>
                <c:formatCode>0%</c:formatCode>
                <c:ptCount val="6"/>
                <c:pt idx="0">
                  <c:v>1</c:v>
                </c:pt>
                <c:pt idx="1">
                  <c:v>0.9</c:v>
                </c:pt>
                <c:pt idx="2">
                  <c:v>0.92</c:v>
                </c:pt>
                <c:pt idx="3">
                  <c:v>0.94</c:v>
                </c:pt>
                <c:pt idx="4">
                  <c:v>0.88</c:v>
                </c:pt>
                <c:pt idx="5">
                  <c:v>0.87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6E-4AB7-B611-9565A946C22C}"/>
            </c:ext>
          </c:extLst>
        </c:ser>
        <c:ser>
          <c:idx val="1"/>
          <c:order val="1"/>
          <c:tx>
            <c:strRef>
              <c:f>'PREG 4'!$G$3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419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'PREG 4'!$H$1:$M$1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4'!$H$3:$M$3</c:f>
              <c:numCache>
                <c:formatCode>0%</c:formatCode>
                <c:ptCount val="6"/>
                <c:pt idx="0">
                  <c:v>0</c:v>
                </c:pt>
                <c:pt idx="1">
                  <c:v>0.1</c:v>
                </c:pt>
                <c:pt idx="2">
                  <c:v>0.08</c:v>
                </c:pt>
                <c:pt idx="3">
                  <c:v>0.06</c:v>
                </c:pt>
                <c:pt idx="4">
                  <c:v>0.12</c:v>
                </c:pt>
                <c:pt idx="5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26E-4AB7-B611-9565A946C22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83804800"/>
        <c:axId val="95813264"/>
      </c:barChart>
      <c:catAx>
        <c:axId val="838048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95813264"/>
        <c:crosses val="autoZero"/>
        <c:auto val="1"/>
        <c:lblAlgn val="ctr"/>
        <c:lblOffset val="100"/>
        <c:noMultiLvlLbl val="0"/>
      </c:catAx>
      <c:valAx>
        <c:axId val="9581326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83804800"/>
        <c:crosses val="autoZero"/>
        <c:crossBetween val="between"/>
      </c:valAx>
      <c:spPr>
        <a:solidFill>
          <a:schemeClr val="accent2">
            <a:lumMod val="20000"/>
            <a:lumOff val="80000"/>
          </a:schemeClr>
        </a:solidFill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5. R.S de Panamá Oeste  Porcentaje de distribución de entrevistados satisfechos, según el tiempo de espera para conseguir un cupo. Encuesta de Satisfacción del Usuario Externo, MINSA-2025.</a:t>
            </a:r>
            <a:endParaRPr lang="en-US" sz="9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0385933101645876"/>
          <c:y val="3.13725490196078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solidFill>
          <a:schemeClr val="accent2">
            <a:lumMod val="20000"/>
            <a:lumOff val="80000"/>
          </a:schemeClr>
        </a:solidFill>
        <a:ln>
          <a:noFill/>
        </a:ln>
        <a:effectLst/>
        <a:sp3d/>
      </c:spPr>
    </c:sideWall>
    <c:backWall>
      <c:thickness val="0"/>
      <c:spPr>
        <a:solidFill>
          <a:schemeClr val="accent2">
            <a:lumMod val="20000"/>
            <a:lumOff val="80000"/>
          </a:schemeClr>
        </a:solidFill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Hoja2!$G$69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  <a:sp3d/>
            </c:spPr>
            <c:extLst>
              <c:ext xmlns:c16="http://schemas.microsoft.com/office/drawing/2014/chart" uri="{C3380CC4-5D6E-409C-BE32-E72D297353CC}">
                <c16:uniqueId val="{00000000-42D4-44A1-9080-2C58B7418D4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Hoja2!$H$68:$M$68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Hoja2!$H$69:$M$69</c:f>
              <c:numCache>
                <c:formatCode>0%</c:formatCode>
                <c:ptCount val="6"/>
                <c:pt idx="0">
                  <c:v>1</c:v>
                </c:pt>
                <c:pt idx="1">
                  <c:v>1</c:v>
                </c:pt>
                <c:pt idx="2">
                  <c:v>0.88</c:v>
                </c:pt>
                <c:pt idx="3">
                  <c:v>0.94</c:v>
                </c:pt>
                <c:pt idx="4">
                  <c:v>0.96</c:v>
                </c:pt>
                <c:pt idx="5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3B-41AC-955C-19BC4B9FCAED}"/>
            </c:ext>
          </c:extLst>
        </c:ser>
        <c:ser>
          <c:idx val="1"/>
          <c:order val="1"/>
          <c:tx>
            <c:strRef>
              <c:f>Hoja2!$G$70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  <a:sp3d/>
          </c:spPr>
          <c:invertIfNegative val="0"/>
          <c:cat>
            <c:strRef>
              <c:f>Hoja2!$H$68:$M$68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Hoja2!$H$70:$M$70</c:f>
              <c:numCache>
                <c:formatCode>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0.12</c:v>
                </c:pt>
                <c:pt idx="3">
                  <c:v>0.06</c:v>
                </c:pt>
                <c:pt idx="4">
                  <c:v>0.04</c:v>
                </c:pt>
                <c:pt idx="5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43B-41AC-955C-19BC4B9FCA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21463071"/>
        <c:axId val="801530255"/>
        <c:axId val="0"/>
      </c:bar3DChart>
      <c:catAx>
        <c:axId val="10214630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801530255"/>
        <c:crosses val="autoZero"/>
        <c:auto val="1"/>
        <c:lblAlgn val="ctr"/>
        <c:lblOffset val="100"/>
        <c:noMultiLvlLbl val="0"/>
      </c:catAx>
      <c:valAx>
        <c:axId val="80153025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419"/>
          </a:p>
        </c:txPr>
        <c:crossAx val="10214630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800" b="1" i="0" u="none" strike="noStrike" kern="1200" cap="all" spc="120" normalizeH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PA" sz="8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N°6. R.S de Panamá Oeste. Porcentaje de distribución de entrevistados satisfechos, según el tiempo de espera para ser atendido. Encuesta de Satisfacción del Usuario Externo, MINSA-2025</a:t>
            </a:r>
            <a:r>
              <a:rPr lang="es-PA" sz="8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8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9.9652668416447959E-2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800" b="1" i="0" u="none" strike="noStrike" kern="1200" cap="all" spc="120" normalizeH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'PREG 6'!$G$2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chemeClr val="accent5">
                <a:shade val="76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7B8D-478E-9F70-E43307E18E4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'PREG 6'!$H$1:$M$1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6'!$H$2:$M$2</c:f>
              <c:numCache>
                <c:formatCode>0%</c:formatCode>
                <c:ptCount val="6"/>
                <c:pt idx="0">
                  <c:v>0.96</c:v>
                </c:pt>
                <c:pt idx="1">
                  <c:v>0.9</c:v>
                </c:pt>
                <c:pt idx="2">
                  <c:v>0.92</c:v>
                </c:pt>
                <c:pt idx="3">
                  <c:v>0.89</c:v>
                </c:pt>
                <c:pt idx="4">
                  <c:v>0.88</c:v>
                </c:pt>
                <c:pt idx="5">
                  <c:v>0.93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1A-41F0-A00F-2AB159F827B1}"/>
            </c:ext>
          </c:extLst>
        </c:ser>
        <c:ser>
          <c:idx val="1"/>
          <c:order val="1"/>
          <c:tx>
            <c:strRef>
              <c:f>'PREG 6'!$G$3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chemeClr val="tx2">
                <a:lumMod val="75000"/>
                <a:lumOff val="2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'PREG 6'!$H$1:$M$1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6'!$H$3:$M$3</c:f>
              <c:numCache>
                <c:formatCode>0%</c:formatCode>
                <c:ptCount val="6"/>
                <c:pt idx="0">
                  <c:v>0.04</c:v>
                </c:pt>
                <c:pt idx="1">
                  <c:v>0.1</c:v>
                </c:pt>
                <c:pt idx="2">
                  <c:v>0.08</c:v>
                </c:pt>
                <c:pt idx="3">
                  <c:v>0.11</c:v>
                </c:pt>
                <c:pt idx="4">
                  <c:v>0.12</c:v>
                </c:pt>
                <c:pt idx="5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31A-41F0-A00F-2AB159F827B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366911168"/>
        <c:axId val="95815184"/>
      </c:barChart>
      <c:catAx>
        <c:axId val="3669111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95815184"/>
        <c:crosses val="autoZero"/>
        <c:auto val="1"/>
        <c:lblAlgn val="ctr"/>
        <c:lblOffset val="100"/>
        <c:noMultiLvlLbl val="0"/>
      </c:catAx>
      <c:valAx>
        <c:axId val="9581518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66911168"/>
        <c:crosses val="autoZero"/>
        <c:crossBetween val="between"/>
      </c:valAx>
      <c:spPr>
        <a:solidFill>
          <a:schemeClr val="accent5">
            <a:lumMod val="20000"/>
            <a:lumOff val="80000"/>
          </a:schemeClr>
        </a:solidFill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7. R.S de Panamá Oeste. Porcentaje de distribución de entrevistados satisfechos, según si se sintió atendido con amabilidad, respeto y cortesía. 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725252669208205"/>
          <c:y val="2.53534177792993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'preg 7'!$D$2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chemeClr val="accent2">
                <a:shade val="76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A95F-4CA6-BB1C-7FB74D303B6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'preg 7'!$E$1:$J$1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7'!$E$2:$J$2</c:f>
              <c:numCache>
                <c:formatCode>0%</c:formatCode>
                <c:ptCount val="6"/>
                <c:pt idx="0">
                  <c:v>0.96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0.99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03-4626-AA84-2C4D76E4D2D4}"/>
            </c:ext>
          </c:extLst>
        </c:ser>
        <c:ser>
          <c:idx val="1"/>
          <c:order val="1"/>
          <c:tx>
            <c:strRef>
              <c:f>'preg 7'!$D$3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cat>
            <c:strRef>
              <c:f>'preg 7'!$E$1:$J$1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7'!$E$3:$J$3</c:f>
              <c:numCache>
                <c:formatCode>0%</c:formatCode>
                <c:ptCount val="6"/>
                <c:pt idx="0">
                  <c:v>0.04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303-4626-AA84-2C4D76E4D2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71792095"/>
        <c:axId val="743948911"/>
      </c:barChart>
      <c:catAx>
        <c:axId val="8717920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743948911"/>
        <c:crosses val="autoZero"/>
        <c:auto val="1"/>
        <c:lblAlgn val="ctr"/>
        <c:lblOffset val="100"/>
        <c:noMultiLvlLbl val="0"/>
      </c:catAx>
      <c:valAx>
        <c:axId val="7439489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871792095"/>
        <c:crosses val="autoZero"/>
        <c:crossBetween val="between"/>
      </c:valAx>
      <c:spPr>
        <a:solidFill>
          <a:schemeClr val="accent2">
            <a:lumMod val="20000"/>
            <a:lumOff val="80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8. R.S de Panamá Oeste.Porcentaje de distribución de satisfacción, según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las condiciones de la sala de espera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Encuesta de Satisfacción del Usuario Externo, MINSA-2025.</a:t>
            </a:r>
            <a:endParaRPr lang="en-US"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'PREG 8'!$A$3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chemeClr val="accent5">
                <a:shade val="76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3B71-4BB8-A617-530CCC1F709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'PREG 8'!$B$2:$G$2</c:f>
              <c:strCache>
                <c:ptCount val="6"/>
                <c:pt idx="0">
                  <c:v>C.S.CAPIRA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 CARLOS</c:v>
                </c:pt>
                <c:pt idx="5">
                  <c:v>TOTAL</c:v>
                </c:pt>
              </c:strCache>
            </c:strRef>
          </c:cat>
          <c:val>
            <c:numRef>
              <c:f>'PREG 8'!$B$3:$G$3</c:f>
              <c:numCache>
                <c:formatCode>0%</c:formatCode>
                <c:ptCount val="6"/>
                <c:pt idx="0">
                  <c:v>0.84</c:v>
                </c:pt>
                <c:pt idx="1">
                  <c:v>1</c:v>
                </c:pt>
                <c:pt idx="2">
                  <c:v>0.92</c:v>
                </c:pt>
                <c:pt idx="3">
                  <c:v>0.78</c:v>
                </c:pt>
                <c:pt idx="4">
                  <c:v>0.8</c:v>
                </c:pt>
                <c:pt idx="5">
                  <c:v>0.84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0B3-488E-A79A-542B63793BAF}"/>
            </c:ext>
          </c:extLst>
        </c:ser>
        <c:ser>
          <c:idx val="1"/>
          <c:order val="1"/>
          <c:tx>
            <c:strRef>
              <c:f>'PREG 8'!$A$4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'PREG 8'!$B$2:$G$2</c:f>
              <c:strCache>
                <c:ptCount val="6"/>
                <c:pt idx="0">
                  <c:v>C.S.CAPIRA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 CARLOS</c:v>
                </c:pt>
                <c:pt idx="5">
                  <c:v>TOTAL</c:v>
                </c:pt>
              </c:strCache>
            </c:strRef>
          </c:cat>
          <c:val>
            <c:numRef>
              <c:f>'PREG 8'!$B$4:$G$4</c:f>
              <c:numCache>
                <c:formatCode>0%</c:formatCode>
                <c:ptCount val="6"/>
                <c:pt idx="0">
                  <c:v>0.16</c:v>
                </c:pt>
                <c:pt idx="1">
                  <c:v>0</c:v>
                </c:pt>
                <c:pt idx="2">
                  <c:v>0.08</c:v>
                </c:pt>
                <c:pt idx="3">
                  <c:v>0.22</c:v>
                </c:pt>
                <c:pt idx="4">
                  <c:v>0.2</c:v>
                </c:pt>
                <c:pt idx="5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0B3-488E-A79A-542B63793B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40855663"/>
        <c:axId val="743867791"/>
      </c:barChart>
      <c:catAx>
        <c:axId val="9408556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743867791"/>
        <c:crosses val="autoZero"/>
        <c:auto val="1"/>
        <c:lblAlgn val="ctr"/>
        <c:lblOffset val="100"/>
        <c:noMultiLvlLbl val="0"/>
      </c:catAx>
      <c:valAx>
        <c:axId val="7438677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940855663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9. R.S de Panamá Oeste.  Porcentaje de distribución del grado de satisfacción, según el número y las condiciones de las sillas en la sala de espera. Encuesta de satisfacción del usuario externo, MINSA-2025.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8.9708223972003509E-2"/>
          <c:y val="2.31481481481481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'PREG 9'!$A$3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E6AD-4F8B-9E8D-BE75F7AFD2E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'PREG 9'!$B$2:$G$2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9'!$B$3:$G$3</c:f>
              <c:numCache>
                <c:formatCode>0%</c:formatCode>
                <c:ptCount val="6"/>
                <c:pt idx="0">
                  <c:v>0.76</c:v>
                </c:pt>
                <c:pt idx="1">
                  <c:v>0.86</c:v>
                </c:pt>
                <c:pt idx="2">
                  <c:v>0.84</c:v>
                </c:pt>
                <c:pt idx="3">
                  <c:v>0.28000000000000003</c:v>
                </c:pt>
                <c:pt idx="4">
                  <c:v>0.68</c:v>
                </c:pt>
                <c:pt idx="5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75-4B3D-83A2-C9FAE2D6208D}"/>
            </c:ext>
          </c:extLst>
        </c:ser>
        <c:ser>
          <c:idx val="1"/>
          <c:order val="1"/>
          <c:tx>
            <c:strRef>
              <c:f>'PREG 9'!$A$4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chemeClr val="accent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'PREG 9'!$B$2:$G$2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9'!$B$4:$G$4</c:f>
              <c:numCache>
                <c:formatCode>0%</c:formatCode>
                <c:ptCount val="6"/>
                <c:pt idx="0">
                  <c:v>0.24</c:v>
                </c:pt>
                <c:pt idx="1">
                  <c:v>0.14000000000000001</c:v>
                </c:pt>
                <c:pt idx="2">
                  <c:v>0.16</c:v>
                </c:pt>
                <c:pt idx="3">
                  <c:v>0.72</c:v>
                </c:pt>
                <c:pt idx="4">
                  <c:v>0.32</c:v>
                </c:pt>
                <c:pt idx="5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D75-4B3D-83A2-C9FAE2D620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40886287"/>
        <c:axId val="743812111"/>
      </c:barChart>
      <c:catAx>
        <c:axId val="94088628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743812111"/>
        <c:crosses val="autoZero"/>
        <c:auto val="1"/>
        <c:lblAlgn val="ctr"/>
        <c:lblOffset val="100"/>
        <c:noMultiLvlLbl val="0"/>
      </c:catAx>
      <c:valAx>
        <c:axId val="7438121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940886287"/>
        <c:crosses val="autoZero"/>
        <c:crossBetween val="between"/>
      </c:valAx>
      <c:spPr>
        <a:solidFill>
          <a:schemeClr val="accent6">
            <a:lumMod val="20000"/>
            <a:lumOff val="80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10. R.S de Panamá Oeste.  Porcentaje de distribución del grado de satisfacción, según los servicios sanitarios se encuentran limpios y disponen de papel toalla, papel higiénico, jabón líquido de manos y cesto de basura. Encuesta de Satisfacción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3081712062256809"/>
          <c:y val="4.744526549180224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'PREG 10'!$A$3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69A2-4744-A072-F41AA826EA8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'PREG 10'!$B$2:$G$2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10'!$B$3:$G$3</c:f>
              <c:numCache>
                <c:formatCode>0%</c:formatCode>
                <c:ptCount val="6"/>
                <c:pt idx="0">
                  <c:v>0.24</c:v>
                </c:pt>
                <c:pt idx="1">
                  <c:v>1</c:v>
                </c:pt>
                <c:pt idx="2">
                  <c:v>0.96</c:v>
                </c:pt>
                <c:pt idx="3">
                  <c:v>0.61</c:v>
                </c:pt>
                <c:pt idx="4">
                  <c:v>0.92</c:v>
                </c:pt>
                <c:pt idx="5">
                  <c:v>0.76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9ED-4384-A3AC-F4B081867200}"/>
            </c:ext>
          </c:extLst>
        </c:ser>
        <c:ser>
          <c:idx val="1"/>
          <c:order val="1"/>
          <c:tx>
            <c:strRef>
              <c:f>'PREG 10'!$A$4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'PREG 10'!$B$2:$G$2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10'!$B$4:$G$4</c:f>
              <c:numCache>
                <c:formatCode>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0.04</c:v>
                </c:pt>
                <c:pt idx="3">
                  <c:v>0.39</c:v>
                </c:pt>
                <c:pt idx="4">
                  <c:v>0.08</c:v>
                </c:pt>
                <c:pt idx="5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9ED-4384-A3AC-F4B0818672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40935935"/>
        <c:axId val="743754511"/>
      </c:barChart>
      <c:catAx>
        <c:axId val="9409359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743754511"/>
        <c:crosses val="autoZero"/>
        <c:auto val="1"/>
        <c:lblAlgn val="ctr"/>
        <c:lblOffset val="100"/>
        <c:noMultiLvlLbl val="0"/>
      </c:catAx>
      <c:valAx>
        <c:axId val="7437545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940935935"/>
        <c:crosses val="autoZero"/>
        <c:crossBetween val="between"/>
      </c:valAx>
      <c:spPr>
        <a:solidFill>
          <a:schemeClr val="accent2">
            <a:lumMod val="20000"/>
            <a:lumOff val="80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/>
              <a:t>Gráfica N° 11. R.S de Panamá Oeste   Porcentaje de distribución del grado de satisfacción, según Disponibilidad de agua para cubrir sus necesidades(beber, lavado de manos, sanitario). Encuesta de Satisfacción del Usuario Externo- MINSA 2025</a:t>
            </a:r>
            <a:endParaRPr lang="en-US" sz="900" b="1"/>
          </a:p>
        </c:rich>
      </c:tx>
      <c:layout>
        <c:manualLayout>
          <c:xMode val="edge"/>
          <c:yMode val="edge"/>
          <c:x val="8.8832469785696186E-2"/>
          <c:y val="2.35294117647058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'PREG 11'!$A$2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D7EA-4635-9124-A03FAE5E9E5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'PREG 11'!$B$1:$G$1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11'!$B$2:$G$2</c:f>
              <c:numCache>
                <c:formatCode>0%</c:formatCode>
                <c:ptCount val="6"/>
                <c:pt idx="0">
                  <c:v>0.52</c:v>
                </c:pt>
                <c:pt idx="1">
                  <c:v>1</c:v>
                </c:pt>
                <c:pt idx="2">
                  <c:v>0.96</c:v>
                </c:pt>
                <c:pt idx="3">
                  <c:v>0.61</c:v>
                </c:pt>
                <c:pt idx="4">
                  <c:v>0.92</c:v>
                </c:pt>
                <c:pt idx="5">
                  <c:v>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89-4299-915F-721BC0B790BA}"/>
            </c:ext>
          </c:extLst>
        </c:ser>
        <c:ser>
          <c:idx val="1"/>
          <c:order val="1"/>
          <c:tx>
            <c:strRef>
              <c:f>'PREG 11'!$A$3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'PREG 11'!$B$1:$G$1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11'!$B$3:$G$3</c:f>
              <c:numCache>
                <c:formatCode>0%</c:formatCode>
                <c:ptCount val="6"/>
                <c:pt idx="0">
                  <c:v>0.48</c:v>
                </c:pt>
                <c:pt idx="1">
                  <c:v>0</c:v>
                </c:pt>
                <c:pt idx="2">
                  <c:v>0.04</c:v>
                </c:pt>
                <c:pt idx="3">
                  <c:v>0.39</c:v>
                </c:pt>
                <c:pt idx="4">
                  <c:v>0.8</c:v>
                </c:pt>
                <c:pt idx="5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889-4299-915F-721BC0B790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69381535"/>
        <c:axId val="743950351"/>
      </c:barChart>
      <c:catAx>
        <c:axId val="9693815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743950351"/>
        <c:crosses val="autoZero"/>
        <c:auto val="1"/>
        <c:lblAlgn val="ctr"/>
        <c:lblOffset val="100"/>
        <c:noMultiLvlLbl val="0"/>
      </c:catAx>
      <c:valAx>
        <c:axId val="7439503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969381535"/>
        <c:crosses val="autoZero"/>
        <c:crossBetween val="between"/>
      </c:valAx>
      <c:spPr>
        <a:solidFill>
          <a:schemeClr val="accent6">
            <a:lumMod val="20000"/>
            <a:lumOff val="80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419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/>
              <a:t>Gráfica N° 12. R.S de Panamá Oeste  Porcentaje de satisfacción segun el aseo Y cuenta con recipientes para depositar la basura en las áreas esternas e internas.   Encuesta de Satisfacción del Usuario Externo, MINSA-2025.</a:t>
            </a:r>
            <a:endParaRPr lang="en-US" sz="900" b="1"/>
          </a:p>
        </c:rich>
      </c:tx>
      <c:layout>
        <c:manualLayout>
          <c:xMode val="edge"/>
          <c:yMode val="edge"/>
          <c:x val="9.5583333333333326E-2"/>
          <c:y val="4.16666666666666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5610016797784396E-2"/>
          <c:y val="0.30790370660680988"/>
          <c:w val="0.89348831671948747"/>
          <c:h val="0.364647450742865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'preg 12'!$A$2:$B$2</c:f>
              <c:strCache>
                <c:ptCount val="2"/>
                <c:pt idx="0">
                  <c:v>Satisfecho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5C1C-4D9B-943B-308DA43E1A6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'preg 12'!$C$1:$H$1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12'!$C$2:$H$2</c:f>
              <c:numCache>
                <c:formatCode>0%</c:formatCode>
                <c:ptCount val="6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0.94</c:v>
                </c:pt>
                <c:pt idx="4">
                  <c:v>1</c:v>
                </c:pt>
                <c:pt idx="5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93-4E72-B8D0-4DEFB449A89B}"/>
            </c:ext>
          </c:extLst>
        </c:ser>
        <c:ser>
          <c:idx val="1"/>
          <c:order val="1"/>
          <c:tx>
            <c:strRef>
              <c:f>'preg 12'!$A$3:$B$3</c:f>
              <c:strCache>
                <c:ptCount val="2"/>
                <c:pt idx="0">
                  <c:v>No Satisfecho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'preg 12'!$C$1:$H$1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12'!$C$3:$H$3</c:f>
              <c:numCache>
                <c:formatCode>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0.06</c:v>
                </c:pt>
                <c:pt idx="4">
                  <c:v>0</c:v>
                </c:pt>
                <c:pt idx="5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A93-4E72-B8D0-4DEFB449A8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69246511"/>
        <c:axId val="743775151"/>
      </c:barChart>
      <c:catAx>
        <c:axId val="9692465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743775151"/>
        <c:crosses val="autoZero"/>
        <c:auto val="1"/>
        <c:lblAlgn val="ctr"/>
        <c:lblOffset val="100"/>
        <c:noMultiLvlLbl val="0"/>
      </c:catAx>
      <c:valAx>
        <c:axId val="7437751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969246511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419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/>
              <a:t>Gráfica N° 13. R.S de Panamá Oeste  Porcentaje de satisfacción segun grado de satisfacción con relación a la disponibilidad Rampas y Barandales para la atención a personas con movilidad reducida. Encuesta  Satisfacción del Usuario Externo, MINSA-2025.</a:t>
            </a:r>
            <a:endParaRPr lang="en-US" sz="900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8623078879308278E-2"/>
          <c:y val="0.31867177522349938"/>
          <c:w val="0.88237631173617004"/>
          <c:h val="0.4091716696332498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Hoja9!$A$2:$B$2</c:f>
              <c:strCache>
                <c:ptCount val="2"/>
                <c:pt idx="0">
                  <c:v>Satisfecho</c:v>
                </c:pt>
              </c:strCache>
            </c:strRef>
          </c:tx>
          <c:spPr>
            <a:solidFill>
              <a:schemeClr val="accent2">
                <a:shade val="76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4A06-4269-86EA-AAC5D0F54DC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Hoja9!$C$1:$H$1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Hoja9!$C$2:$H$2</c:f>
              <c:numCache>
                <c:formatCode>0%</c:formatCode>
                <c:ptCount val="6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0.94</c:v>
                </c:pt>
                <c:pt idx="4">
                  <c:v>1</c:v>
                </c:pt>
                <c:pt idx="5">
                  <c:v>0.99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30-4412-803F-AC6991A41EC9}"/>
            </c:ext>
          </c:extLst>
        </c:ser>
        <c:ser>
          <c:idx val="1"/>
          <c:order val="1"/>
          <c:tx>
            <c:strRef>
              <c:f>Hoja9!$A$3:$B$3</c:f>
              <c:strCache>
                <c:ptCount val="2"/>
                <c:pt idx="0">
                  <c:v>No Satisfecho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Hoja9!$C$1:$H$1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Hoja9!$C$3:$H$3</c:f>
              <c:numCache>
                <c:formatCode>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0.06</c:v>
                </c:pt>
                <c:pt idx="4">
                  <c:v>0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430-4412-803F-AC6991A41E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69425151"/>
        <c:axId val="743973871"/>
      </c:barChart>
      <c:catAx>
        <c:axId val="9694251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743973871"/>
        <c:crosses val="autoZero"/>
        <c:auto val="1"/>
        <c:lblAlgn val="ctr"/>
        <c:lblOffset val="100"/>
        <c:noMultiLvlLbl val="0"/>
      </c:catAx>
      <c:valAx>
        <c:axId val="7439738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969425151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419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900" b="1"/>
              <a:t>Gráfica 14.R.S de Panamá Oeste. Porcentaje de distribución de satisfacción, según su experiencia al ser atendido en la instalación de salud Encuesta de Satisfacción del Usuario Externo MINSA-2025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Hoja10!$D$3:$F$3</c:f>
              <c:strCache>
                <c:ptCount val="3"/>
                <c:pt idx="0">
                  <c:v>EXCELENTE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Hoja10!$G$2:$L$2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Hoja10!$G$3:$L$3</c:f>
              <c:numCache>
                <c:formatCode>0%</c:formatCode>
                <c:ptCount val="6"/>
                <c:pt idx="0">
                  <c:v>0.56000000000000005</c:v>
                </c:pt>
                <c:pt idx="1">
                  <c:v>0.24</c:v>
                </c:pt>
                <c:pt idx="2">
                  <c:v>0.16</c:v>
                </c:pt>
                <c:pt idx="3">
                  <c:v>0.17</c:v>
                </c:pt>
                <c:pt idx="4">
                  <c:v>0.48</c:v>
                </c:pt>
                <c:pt idx="5">
                  <c:v>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74-4FD2-B1C7-3B415A385AD8}"/>
            </c:ext>
          </c:extLst>
        </c:ser>
        <c:ser>
          <c:idx val="1"/>
          <c:order val="1"/>
          <c:tx>
            <c:strRef>
              <c:f>Hoja10!$D$4:$F$4</c:f>
              <c:strCache>
                <c:ptCount val="3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2.1052631578947368E-2"/>
                  <c:y val="-5.37634408602150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F2E-47F6-8A20-69B5285915A2}"/>
                </c:ext>
              </c:extLst>
            </c:dLbl>
            <c:dLbl>
              <c:idx val="4"/>
              <c:layout>
                <c:manualLayout>
                  <c:x val="4.2105263157894653E-2"/>
                  <c:y val="-7.52688172043010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F2E-47F6-8A20-69B5285915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Hoja10!$G$2:$L$2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Hoja10!$G$4:$L$4</c:f>
              <c:numCache>
                <c:formatCode>0%</c:formatCode>
                <c:ptCount val="6"/>
                <c:pt idx="0">
                  <c:v>0.4</c:v>
                </c:pt>
                <c:pt idx="1">
                  <c:v>0.56999999999999995</c:v>
                </c:pt>
                <c:pt idx="2">
                  <c:v>0.6</c:v>
                </c:pt>
                <c:pt idx="3">
                  <c:v>0.44</c:v>
                </c:pt>
                <c:pt idx="4">
                  <c:v>0.48</c:v>
                </c:pt>
                <c:pt idx="5">
                  <c:v>0.54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974-4FD2-B1C7-3B415A385AD8}"/>
            </c:ext>
          </c:extLst>
        </c:ser>
        <c:ser>
          <c:idx val="2"/>
          <c:order val="2"/>
          <c:tx>
            <c:strRef>
              <c:f>Hoja10!$D$5:$F$5</c:f>
              <c:strCache>
                <c:ptCount val="3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Hoja10!$G$2:$L$2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Hoja10!$G$5:$L$5</c:f>
              <c:numCache>
                <c:formatCode>0%</c:formatCode>
                <c:ptCount val="6"/>
                <c:pt idx="0">
                  <c:v>0.04</c:v>
                </c:pt>
                <c:pt idx="1">
                  <c:v>0.19</c:v>
                </c:pt>
                <c:pt idx="2">
                  <c:v>0.24</c:v>
                </c:pt>
                <c:pt idx="3">
                  <c:v>0.33</c:v>
                </c:pt>
                <c:pt idx="4">
                  <c:v>0.04</c:v>
                </c:pt>
                <c:pt idx="5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974-4FD2-B1C7-3B415A385AD8}"/>
            </c:ext>
          </c:extLst>
        </c:ser>
        <c:ser>
          <c:idx val="3"/>
          <c:order val="3"/>
          <c:tx>
            <c:strRef>
              <c:f>Hoja10!$D$6:$F$6</c:f>
              <c:strCache>
                <c:ptCount val="3"/>
                <c:pt idx="0">
                  <c:v>MALO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cat>
            <c:strRef>
              <c:f>Hoja10!$G$2:$L$2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Hoja10!$G$6:$L$6</c:f>
              <c:numCache>
                <c:formatCode>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0.06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974-4FD2-B1C7-3B415A385A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69294303"/>
        <c:axId val="743775631"/>
      </c:barChart>
      <c:catAx>
        <c:axId val="9692943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743775631"/>
        <c:crosses val="autoZero"/>
        <c:auto val="1"/>
        <c:lblAlgn val="ctr"/>
        <c:lblOffset val="100"/>
        <c:noMultiLvlLbl val="0"/>
      </c:catAx>
      <c:valAx>
        <c:axId val="7437756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969294303"/>
        <c:crosses val="autoZero"/>
        <c:crossBetween val="between"/>
      </c:valAx>
      <c:spPr>
        <a:solidFill>
          <a:schemeClr val="accent2">
            <a:lumMod val="20000"/>
            <a:lumOff val="80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419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900" b="1"/>
              <a:t>Gráfica 15.R.S de Panamá Oeste. Porcentaje de distribución de satisfacción, según  las medidas de seguridad para la evitar la contaminación en la instalación de salud.</a:t>
            </a:r>
          </a:p>
          <a:p>
            <a:pPr algn="ctr" rtl="0">
              <a:defRPr sz="900" b="1"/>
            </a:pPr>
            <a:r>
              <a:rPr lang="en-US" sz="900" b="1"/>
              <a:t>Encuesta de Satisfacción del Usuario Externo MINSA-2025.</a:t>
            </a:r>
          </a:p>
        </c:rich>
      </c:tx>
      <c:layout>
        <c:manualLayout>
          <c:xMode val="edge"/>
          <c:yMode val="edge"/>
          <c:x val="0.10418744531933509"/>
          <c:y val="1.38888888888888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title>
    <c:autoTitleDeleted val="0"/>
    <c:plotArea>
      <c:layout>
        <c:manualLayout>
          <c:layoutTarget val="inner"/>
          <c:xMode val="edge"/>
          <c:yMode val="edge"/>
          <c:x val="5.8713730757937295E-2"/>
          <c:y val="0.25820915441476722"/>
          <c:w val="0.91342514622448878"/>
          <c:h val="0.487289031952210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Hoja11!$A$2:$C$2</c:f>
              <c:strCache>
                <c:ptCount val="3"/>
                <c:pt idx="0">
                  <c:v>EXCELENTE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Hoja11!$D$1:$I$1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Hoja11!$D$2:$I$2</c:f>
              <c:numCache>
                <c:formatCode>0%</c:formatCode>
                <c:ptCount val="6"/>
                <c:pt idx="0">
                  <c:v>0.32</c:v>
                </c:pt>
                <c:pt idx="1">
                  <c:v>0.24</c:v>
                </c:pt>
                <c:pt idx="2">
                  <c:v>0.16</c:v>
                </c:pt>
                <c:pt idx="3">
                  <c:v>0.17</c:v>
                </c:pt>
                <c:pt idx="4">
                  <c:v>0.28000000000000003</c:v>
                </c:pt>
                <c:pt idx="5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C62-4AA9-9694-C1B42240C500}"/>
            </c:ext>
          </c:extLst>
        </c:ser>
        <c:ser>
          <c:idx val="1"/>
          <c:order val="1"/>
          <c:tx>
            <c:strRef>
              <c:f>Hoja11!$A$3:$C$3</c:f>
              <c:strCache>
                <c:ptCount val="3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Hoja11!$D$1:$I$1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Hoja11!$D$3:$I$3</c:f>
              <c:numCache>
                <c:formatCode>0%</c:formatCode>
                <c:ptCount val="6"/>
                <c:pt idx="0">
                  <c:v>0.6</c:v>
                </c:pt>
                <c:pt idx="1">
                  <c:v>0.56999999999999995</c:v>
                </c:pt>
                <c:pt idx="2">
                  <c:v>0.6</c:v>
                </c:pt>
                <c:pt idx="3">
                  <c:v>0.44</c:v>
                </c:pt>
                <c:pt idx="4">
                  <c:v>0.56000000000000005</c:v>
                </c:pt>
                <c:pt idx="5">
                  <c:v>0.56000000000000005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C62-4AA9-9694-C1B42240C500}"/>
            </c:ext>
          </c:extLst>
        </c:ser>
        <c:ser>
          <c:idx val="2"/>
          <c:order val="2"/>
          <c:tx>
            <c:strRef>
              <c:f>Hoja11!$A$4:$C$4</c:f>
              <c:strCache>
                <c:ptCount val="3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Hoja11!$D$1:$I$1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Hoja11!$D$4:$I$4</c:f>
              <c:numCache>
                <c:formatCode>0%</c:formatCode>
                <c:ptCount val="6"/>
                <c:pt idx="0">
                  <c:v>0.08</c:v>
                </c:pt>
                <c:pt idx="1">
                  <c:v>0.19</c:v>
                </c:pt>
                <c:pt idx="2">
                  <c:v>0.24</c:v>
                </c:pt>
                <c:pt idx="3">
                  <c:v>0.33</c:v>
                </c:pt>
                <c:pt idx="4">
                  <c:v>0.16</c:v>
                </c:pt>
                <c:pt idx="5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C62-4AA9-9694-C1B42240C500}"/>
            </c:ext>
          </c:extLst>
        </c:ser>
        <c:ser>
          <c:idx val="3"/>
          <c:order val="3"/>
          <c:tx>
            <c:strRef>
              <c:f>Hoja11!$A$5:$C$5</c:f>
              <c:strCache>
                <c:ptCount val="3"/>
                <c:pt idx="0">
                  <c:v>MALO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Hoja11!$D$1:$I$1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Hoja11!$D$5:$I$5</c:f>
              <c:numCache>
                <c:formatCode>0%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0.06</c:v>
                </c:pt>
                <c:pt idx="4">
                  <c:v>0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C62-4AA9-9694-C1B42240C5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69243727"/>
        <c:axId val="743771311"/>
      </c:barChart>
      <c:catAx>
        <c:axId val="9692437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743771311"/>
        <c:crosses val="autoZero"/>
        <c:auto val="1"/>
        <c:lblAlgn val="ctr"/>
        <c:lblOffset val="100"/>
        <c:noMultiLvlLbl val="0"/>
      </c:catAx>
      <c:valAx>
        <c:axId val="7437713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969243727"/>
        <c:crosses val="autoZero"/>
        <c:crossBetween val="between"/>
      </c:valAx>
      <c:spPr>
        <a:solidFill>
          <a:schemeClr val="bg2"/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419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</a:rPr>
              <a:t>Gráfica N° 16. R.S de Panamá Oeste. Porcentaje de entrevistados que recibieron los medicamentos prescritos el día de la entrevista. Encuesta de Satisfacción del Usuario Externo, MINSA-2025.</a:t>
            </a:r>
            <a:endParaRPr lang="en-US" sz="9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Hoja13!$A$2:$B$2</c:f>
              <c:strCache>
                <c:ptCount val="2"/>
                <c:pt idx="0">
                  <c:v>Satisfecho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D4EB-417E-86FA-0E53F9BD720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Hoja13!$C$1:$H$1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Hoja13!$C$2:$H$2</c:f>
              <c:numCache>
                <c:formatCode>0%</c:formatCode>
                <c:ptCount val="6"/>
                <c:pt idx="0">
                  <c:v>0.92</c:v>
                </c:pt>
                <c:pt idx="1">
                  <c:v>0.81</c:v>
                </c:pt>
                <c:pt idx="2">
                  <c:v>0.84</c:v>
                </c:pt>
                <c:pt idx="3">
                  <c:v>0.67</c:v>
                </c:pt>
                <c:pt idx="4">
                  <c:v>0.76</c:v>
                </c:pt>
                <c:pt idx="5">
                  <c:v>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C4-40A5-B4F7-87F5D3DBC7F1}"/>
            </c:ext>
          </c:extLst>
        </c:ser>
        <c:ser>
          <c:idx val="1"/>
          <c:order val="1"/>
          <c:tx>
            <c:strRef>
              <c:f>Hoja13!$A$3:$B$3</c:f>
              <c:strCache>
                <c:ptCount val="2"/>
                <c:pt idx="0">
                  <c:v>No Satisfecho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Hoja13!$C$1:$H$1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Hoja13!$C$3:$H$3</c:f>
              <c:numCache>
                <c:formatCode>0%</c:formatCode>
                <c:ptCount val="6"/>
                <c:pt idx="0">
                  <c:v>0.08</c:v>
                </c:pt>
                <c:pt idx="1">
                  <c:v>0.19</c:v>
                </c:pt>
                <c:pt idx="2">
                  <c:v>0.16</c:v>
                </c:pt>
                <c:pt idx="3">
                  <c:v>0.33</c:v>
                </c:pt>
                <c:pt idx="4">
                  <c:v>0.24</c:v>
                </c:pt>
                <c:pt idx="5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DC4-40A5-B4F7-87F5D3DBC7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40927119"/>
        <c:axId val="743950831"/>
      </c:barChart>
      <c:catAx>
        <c:axId val="94092711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743950831"/>
        <c:crosses val="autoZero"/>
        <c:auto val="1"/>
        <c:lblAlgn val="ctr"/>
        <c:lblOffset val="100"/>
        <c:noMultiLvlLbl val="0"/>
      </c:catAx>
      <c:valAx>
        <c:axId val="7439508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940927119"/>
        <c:crosses val="autoZero"/>
        <c:crossBetween val="between"/>
      </c:valAx>
      <c:spPr>
        <a:solidFill>
          <a:schemeClr val="tx2">
            <a:lumMod val="10000"/>
            <a:lumOff val="90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s-419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900" b="1" i="0" u="none" strike="noStrike" kern="1200" cap="all" spc="120" normalizeH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Nº 17. Región de Salud de Panamá Oeste. </a:t>
            </a:r>
          </a:p>
          <a:p>
            <a:pPr algn="ctr" rtl="0">
              <a:defRPr sz="900">
                <a:solidFill>
                  <a:sysClr val="windowText" lastClr="000000"/>
                </a:solidFill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el tiempo que duró la atención. </a:t>
            </a:r>
          </a:p>
          <a:p>
            <a:pPr algn="ctr" rtl="0">
              <a:defRPr sz="900">
                <a:solidFill>
                  <a:sysClr val="windowText" lastClr="000000"/>
                </a:solidFill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Externo.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900" b="1" i="0" u="none" strike="noStrike" kern="1200" cap="all" spc="120" normalizeH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'PREG 17'!$A$2</c:f>
              <c:strCache>
                <c:ptCount val="1"/>
                <c:pt idx="0">
                  <c:v>MÁS DE 15 MINUTOS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'PREG 17'!$B$1:$G$1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17'!$B$2:$G$2</c:f>
              <c:numCache>
                <c:formatCode>0%</c:formatCode>
                <c:ptCount val="6"/>
                <c:pt idx="0">
                  <c:v>0.44</c:v>
                </c:pt>
                <c:pt idx="1">
                  <c:v>0.67</c:v>
                </c:pt>
                <c:pt idx="2">
                  <c:v>0.4</c:v>
                </c:pt>
                <c:pt idx="3">
                  <c:v>0.94</c:v>
                </c:pt>
                <c:pt idx="4">
                  <c:v>0.4</c:v>
                </c:pt>
                <c:pt idx="5">
                  <c:v>0.54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19B-4F77-ABE8-C56C7A25A1FA}"/>
            </c:ext>
          </c:extLst>
        </c:ser>
        <c:ser>
          <c:idx val="1"/>
          <c:order val="1"/>
          <c:tx>
            <c:strRef>
              <c:f>'PREG 17'!$A$3</c:f>
              <c:strCache>
                <c:ptCount val="1"/>
                <c:pt idx="0">
                  <c:v>DE 15 A 10 MINUTOS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'PREG 17'!$B$1:$G$1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17'!$B$3:$G$3</c:f>
              <c:numCache>
                <c:formatCode>0%</c:formatCode>
                <c:ptCount val="6"/>
                <c:pt idx="0">
                  <c:v>0.44</c:v>
                </c:pt>
                <c:pt idx="1">
                  <c:v>0.24</c:v>
                </c:pt>
                <c:pt idx="2">
                  <c:v>0.4</c:v>
                </c:pt>
                <c:pt idx="3">
                  <c:v>0</c:v>
                </c:pt>
                <c:pt idx="4">
                  <c:v>0.44</c:v>
                </c:pt>
                <c:pt idx="5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19B-4F77-ABE8-C56C7A25A1FA}"/>
            </c:ext>
          </c:extLst>
        </c:ser>
        <c:ser>
          <c:idx val="2"/>
          <c:order val="2"/>
          <c:tx>
            <c:strRef>
              <c:f>'PREG 17'!$A$4</c:f>
              <c:strCache>
                <c:ptCount val="1"/>
                <c:pt idx="0">
                  <c:v>DE 10 A 5 MINUTOS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'PREG 17'!$B$1:$G$1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17'!$B$4:$G$4</c:f>
              <c:numCache>
                <c:formatCode>0%</c:formatCode>
                <c:ptCount val="6"/>
                <c:pt idx="0">
                  <c:v>0.12</c:v>
                </c:pt>
                <c:pt idx="1">
                  <c:v>0.05</c:v>
                </c:pt>
                <c:pt idx="2">
                  <c:v>0.16</c:v>
                </c:pt>
                <c:pt idx="3">
                  <c:v>0.06</c:v>
                </c:pt>
                <c:pt idx="4">
                  <c:v>0.16</c:v>
                </c:pt>
                <c:pt idx="5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19B-4F77-ABE8-C56C7A25A1FA}"/>
            </c:ext>
          </c:extLst>
        </c:ser>
        <c:ser>
          <c:idx val="3"/>
          <c:order val="3"/>
          <c:tx>
            <c:strRef>
              <c:f>'PREG 17'!$A$5</c:f>
              <c:strCache>
                <c:ptCount val="1"/>
                <c:pt idx="0">
                  <c:v>MENOS DE 5 MINUTOS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'PREG 17'!$B$1:$G$1</c:f>
              <c:strCache>
                <c:ptCount val="6"/>
                <c:pt idx="0">
                  <c:v>C. S.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17'!$B$5:$G$5</c:f>
              <c:numCache>
                <c:formatCode>0%</c:formatCode>
                <c:ptCount val="6"/>
                <c:pt idx="0">
                  <c:v>0</c:v>
                </c:pt>
                <c:pt idx="1">
                  <c:v>0.05</c:v>
                </c:pt>
                <c:pt idx="2">
                  <c:v>0.04</c:v>
                </c:pt>
                <c:pt idx="3">
                  <c:v>0</c:v>
                </c:pt>
                <c:pt idx="4">
                  <c:v>0</c:v>
                </c:pt>
                <c:pt idx="5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19B-4F77-ABE8-C56C7A25A1F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1186511072"/>
        <c:axId val="982913680"/>
      </c:barChart>
      <c:catAx>
        <c:axId val="11865110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cap="all" spc="120" normalizeH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982913680"/>
        <c:crosses val="autoZero"/>
        <c:auto val="1"/>
        <c:lblAlgn val="ctr"/>
        <c:lblOffset val="100"/>
        <c:noMultiLvlLbl val="0"/>
      </c:catAx>
      <c:valAx>
        <c:axId val="98291368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186511072"/>
        <c:crosses val="autoZero"/>
        <c:crossBetween val="between"/>
      </c:valAx>
      <c:spPr>
        <a:solidFill>
          <a:schemeClr val="tx2">
            <a:lumMod val="10000"/>
            <a:lumOff val="90000"/>
          </a:schemeClr>
        </a:solidFill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s-419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800" b="1" i="0" u="none" strike="noStrike" kern="1200" cap="all" spc="120" normalizeH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 sz="8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800"/>
            </a:pPr>
            <a:r>
              <a:rPr lang="es-PA" sz="8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Nº 18. Región de Salud de panamá oeste . Porcentaje de distribución, según si el profesional de la salud le llamó por su nombre. Encuesta de Satisfacción del Usuario Externo. MINSA-2025.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800"/>
            </a:pPr>
            <a:endParaRPr lang="es-PA" sz="8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021981803439608"/>
          <c:y val="3.469202713297202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800" b="1" i="0" u="none" strike="noStrike" kern="1200" cap="all" spc="120" normalizeH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'PREG 18'!$B$2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E12-46A8-88BB-6CFD07C3665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'PREG 18'!$C$1:$H$1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18'!$C$2:$H$2</c:f>
              <c:numCache>
                <c:formatCode>0%</c:formatCode>
                <c:ptCount val="6"/>
                <c:pt idx="0">
                  <c:v>0.96</c:v>
                </c:pt>
                <c:pt idx="1">
                  <c:v>1</c:v>
                </c:pt>
                <c:pt idx="2">
                  <c:v>0.96</c:v>
                </c:pt>
                <c:pt idx="3">
                  <c:v>0.96</c:v>
                </c:pt>
                <c:pt idx="4">
                  <c:v>0.96</c:v>
                </c:pt>
                <c:pt idx="5">
                  <c:v>0.96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E12-46A8-88BB-6CFD07C36657}"/>
            </c:ext>
          </c:extLst>
        </c:ser>
        <c:ser>
          <c:idx val="1"/>
          <c:order val="1"/>
          <c:tx>
            <c:strRef>
              <c:f>'PREG 18'!$B$3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'PREG 18'!$C$1:$H$1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18'!$C$3:$H$3</c:f>
              <c:numCache>
                <c:formatCode>0%</c:formatCode>
                <c:ptCount val="6"/>
                <c:pt idx="0">
                  <c:v>0.04</c:v>
                </c:pt>
                <c:pt idx="1">
                  <c:v>0</c:v>
                </c:pt>
                <c:pt idx="2">
                  <c:v>0.04</c:v>
                </c:pt>
                <c:pt idx="3">
                  <c:v>0.04</c:v>
                </c:pt>
                <c:pt idx="4">
                  <c:v>0.04</c:v>
                </c:pt>
                <c:pt idx="5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E12-46A8-88BB-6CFD07C3665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982463568"/>
        <c:axId val="1003682352"/>
      </c:barChart>
      <c:catAx>
        <c:axId val="9824635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cap="all" spc="120" normalizeH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1003682352"/>
        <c:crosses val="autoZero"/>
        <c:auto val="1"/>
        <c:lblAlgn val="ctr"/>
        <c:lblOffset val="100"/>
        <c:noMultiLvlLbl val="0"/>
      </c:catAx>
      <c:valAx>
        <c:axId val="100368235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82463568"/>
        <c:crosses val="autoZero"/>
        <c:crossBetween val="between"/>
      </c:valAx>
      <c:spPr>
        <a:solidFill>
          <a:schemeClr val="accent6">
            <a:lumMod val="20000"/>
            <a:lumOff val="80000"/>
          </a:schemeClr>
        </a:solidFill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419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cap="all" spc="120" normalizeH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8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Nº 19. Región de Salud de panamá oeste. </a:t>
            </a:r>
          </a:p>
          <a:p>
            <a:pPr>
              <a:defRPr sz="80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8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personal de salud que lo atendió mantuvo contacto visual durante la atención. </a:t>
            </a:r>
          </a:p>
          <a:p>
            <a:pPr>
              <a:defRPr sz="80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8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 - MINSA-2025. </a:t>
            </a:r>
          </a:p>
          <a:p>
            <a:pPr>
              <a:defRPr sz="80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s-PA" sz="8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cap="all" spc="120" normalizeH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'PREG 19'!$A$2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5AFB-4CEE-9971-49DE5684DC5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'PREG 19'!$B$1:$G$1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19'!$B$2:$G$2</c:f>
              <c:numCache>
                <c:formatCode>0%</c:formatCode>
                <c:ptCount val="6"/>
                <c:pt idx="0">
                  <c:v>1</c:v>
                </c:pt>
                <c:pt idx="1">
                  <c:v>0.95</c:v>
                </c:pt>
                <c:pt idx="2">
                  <c:v>0.96</c:v>
                </c:pt>
                <c:pt idx="3">
                  <c:v>1</c:v>
                </c:pt>
                <c:pt idx="4">
                  <c:v>1</c:v>
                </c:pt>
                <c:pt idx="5">
                  <c:v>0.98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8B-4D01-80BC-54E153E7D233}"/>
            </c:ext>
          </c:extLst>
        </c:ser>
        <c:ser>
          <c:idx val="1"/>
          <c:order val="1"/>
          <c:tx>
            <c:strRef>
              <c:f>'PREG 19'!$A$3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'PREG 19'!$B$1:$G$1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'PREG 19'!$B$3:$G$3</c:f>
              <c:numCache>
                <c:formatCode>0%</c:formatCode>
                <c:ptCount val="6"/>
                <c:pt idx="0">
                  <c:v>0</c:v>
                </c:pt>
                <c:pt idx="1">
                  <c:v>0.05</c:v>
                </c:pt>
                <c:pt idx="2">
                  <c:v>0.04</c:v>
                </c:pt>
                <c:pt idx="3">
                  <c:v>0</c:v>
                </c:pt>
                <c:pt idx="4">
                  <c:v>0</c:v>
                </c:pt>
                <c:pt idx="5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8B-4D01-80BC-54E153E7D23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1207027616"/>
        <c:axId val="862969200"/>
      </c:barChart>
      <c:catAx>
        <c:axId val="12070276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cap="all" spc="120" normalizeH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862969200"/>
        <c:crosses val="autoZero"/>
        <c:auto val="1"/>
        <c:lblAlgn val="ctr"/>
        <c:lblOffset val="100"/>
        <c:noMultiLvlLbl val="0"/>
      </c:catAx>
      <c:valAx>
        <c:axId val="86296920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207027616"/>
        <c:crosses val="autoZero"/>
        <c:crossBetween val="between"/>
      </c:valAx>
      <c:spPr>
        <a:solidFill>
          <a:schemeClr val="tx2">
            <a:lumMod val="10000"/>
            <a:lumOff val="90000"/>
          </a:schemeClr>
        </a:solidFill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3288411790252836"/>
          <c:y val="0.37257825530429384"/>
          <c:w val="0.33423157536962556"/>
          <c:h val="0.1047588017015114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</a:rPr>
              <a:t>Gráfica N° 20. Porcentaje de distribución, según si el médico, enfermera u odontólogo le interrogó sobre antecedentes patológicos. Encuesta de Satisfacción del Usuario Externo, MINSA-2024.</a:t>
            </a:r>
            <a:endParaRPr lang="en-US" sz="900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0256933508311461"/>
          <c:y val="2.77777777777777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Hoja2!$E$318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EA2E-432E-9AC3-8950345C185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Hoja2!$F$317:$K$317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Hoja2!$F$318:$K$318</c:f>
              <c:numCache>
                <c:formatCode>0%</c:formatCode>
                <c:ptCount val="6"/>
                <c:pt idx="0">
                  <c:v>0.6</c:v>
                </c:pt>
                <c:pt idx="1">
                  <c:v>1</c:v>
                </c:pt>
                <c:pt idx="2">
                  <c:v>1</c:v>
                </c:pt>
                <c:pt idx="3">
                  <c:v>0.94</c:v>
                </c:pt>
                <c:pt idx="4">
                  <c:v>1</c:v>
                </c:pt>
                <c:pt idx="5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15-493C-81EF-61AA4E729DF0}"/>
            </c:ext>
          </c:extLst>
        </c:ser>
        <c:ser>
          <c:idx val="1"/>
          <c:order val="1"/>
          <c:tx>
            <c:strRef>
              <c:f>Hoja2!$E$319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chemeClr val="accent1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Hoja2!$F$317:$K$317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Hoja2!$F$319:$K$319</c:f>
              <c:numCache>
                <c:formatCode>0%</c:formatCode>
                <c:ptCount val="6"/>
                <c:pt idx="0">
                  <c:v>0.4</c:v>
                </c:pt>
                <c:pt idx="1">
                  <c:v>0</c:v>
                </c:pt>
                <c:pt idx="2">
                  <c:v>0</c:v>
                </c:pt>
                <c:pt idx="3">
                  <c:v>0.06</c:v>
                </c:pt>
                <c:pt idx="4">
                  <c:v>0</c:v>
                </c:pt>
                <c:pt idx="5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015-493C-81EF-61AA4E729D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57628879"/>
        <c:axId val="1557625999"/>
      </c:barChart>
      <c:catAx>
        <c:axId val="15576288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557625999"/>
        <c:crosses val="autoZero"/>
        <c:auto val="1"/>
        <c:lblAlgn val="ctr"/>
        <c:lblOffset val="100"/>
        <c:noMultiLvlLbl val="0"/>
      </c:catAx>
      <c:valAx>
        <c:axId val="15576259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557628879"/>
        <c:crosses val="autoZero"/>
        <c:crossBetween val="between"/>
      </c:valAx>
      <c:spPr>
        <a:solidFill>
          <a:schemeClr val="accent6">
            <a:lumMod val="20000"/>
            <a:lumOff val="80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21. R.S. P.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Oeste. Porcentaje de distribución, según si el médico, enfermera u odontólogo le interrogó sobre los medicamentos que tomaba. Encuesta de Satisfacción del Usuario Externo, MINSA-2025.</a:t>
            </a:r>
          </a:p>
        </c:rich>
      </c:tx>
      <c:layout>
        <c:manualLayout>
          <c:xMode val="edge"/>
          <c:yMode val="edge"/>
          <c:x val="0.13611812656343855"/>
          <c:y val="2.24026883225987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Hoja2!$E$340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B649-4878-8B30-7D68BB74E94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Hoja2!$F$339:$K$339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Hoja2!$F$340:$K$340</c:f>
              <c:numCache>
                <c:formatCode>0%</c:formatCode>
                <c:ptCount val="6"/>
                <c:pt idx="0">
                  <c:v>0.6</c:v>
                </c:pt>
                <c:pt idx="1">
                  <c:v>1</c:v>
                </c:pt>
                <c:pt idx="2">
                  <c:v>0.96</c:v>
                </c:pt>
                <c:pt idx="3">
                  <c:v>1</c:v>
                </c:pt>
                <c:pt idx="4">
                  <c:v>0.92</c:v>
                </c:pt>
                <c:pt idx="5">
                  <c:v>0.89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74-41AB-AB3D-C4996AD07834}"/>
            </c:ext>
          </c:extLst>
        </c:ser>
        <c:ser>
          <c:idx val="1"/>
          <c:order val="1"/>
          <c:tx>
            <c:strRef>
              <c:f>Hoja2!$E$341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Hoja2!$F$339:$K$339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Hoja2!$F$341:$K$341</c:f>
              <c:numCache>
                <c:formatCode>0%</c:formatCode>
                <c:ptCount val="6"/>
                <c:pt idx="0">
                  <c:v>0.4</c:v>
                </c:pt>
                <c:pt idx="1">
                  <c:v>0</c:v>
                </c:pt>
                <c:pt idx="2">
                  <c:v>0.04</c:v>
                </c:pt>
                <c:pt idx="3">
                  <c:v>0</c:v>
                </c:pt>
                <c:pt idx="4">
                  <c:v>0.08</c:v>
                </c:pt>
                <c:pt idx="5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E74-41AB-AB3D-C4996AD0783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603309727"/>
        <c:axId val="1603318847"/>
      </c:barChart>
      <c:catAx>
        <c:axId val="16033097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603318847"/>
        <c:crosses val="autoZero"/>
        <c:auto val="1"/>
        <c:lblAlgn val="ctr"/>
        <c:lblOffset val="100"/>
        <c:noMultiLvlLbl val="0"/>
      </c:catAx>
      <c:valAx>
        <c:axId val="16033188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603309727"/>
        <c:crosses val="autoZero"/>
        <c:crossBetween val="between"/>
      </c:valAx>
      <c:spPr>
        <a:solidFill>
          <a:schemeClr val="accent6">
            <a:lumMod val="20000"/>
            <a:lumOff val="80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22. R.S. Panamá Oeste. Porcentaje de distribución, según si el médico, enfermera u odontólogo le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explicó sobre su enfermedad y tratamiento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Hoja2!$E$363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0CE6-4E42-81CB-47E12B61681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Hoja2!$F$362:$K$362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Hoja2!$F$363:$K$363</c:f>
              <c:numCache>
                <c:formatCode>0%</c:formatCode>
                <c:ptCount val="6"/>
                <c:pt idx="0">
                  <c:v>0.6</c:v>
                </c:pt>
                <c:pt idx="1">
                  <c:v>1</c:v>
                </c:pt>
                <c:pt idx="2">
                  <c:v>0.96</c:v>
                </c:pt>
                <c:pt idx="3">
                  <c:v>0.94</c:v>
                </c:pt>
                <c:pt idx="4">
                  <c:v>1</c:v>
                </c:pt>
                <c:pt idx="5">
                  <c:v>0.89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24-4323-AE30-9556664347CE}"/>
            </c:ext>
          </c:extLst>
        </c:ser>
        <c:ser>
          <c:idx val="1"/>
          <c:order val="1"/>
          <c:tx>
            <c:strRef>
              <c:f>Hoja2!$E$364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Hoja2!$F$362:$K$362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Hoja2!$F$364:$K$364</c:f>
              <c:numCache>
                <c:formatCode>0%</c:formatCode>
                <c:ptCount val="6"/>
                <c:pt idx="0">
                  <c:v>0.4</c:v>
                </c:pt>
                <c:pt idx="1">
                  <c:v>0</c:v>
                </c:pt>
                <c:pt idx="2">
                  <c:v>0.04</c:v>
                </c:pt>
                <c:pt idx="3">
                  <c:v>0.06</c:v>
                </c:pt>
                <c:pt idx="4">
                  <c:v>0</c:v>
                </c:pt>
                <c:pt idx="5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124-4323-AE30-9556664347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74212656"/>
        <c:axId val="1374201136"/>
      </c:barChart>
      <c:catAx>
        <c:axId val="1374212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374201136"/>
        <c:crosses val="autoZero"/>
        <c:auto val="1"/>
        <c:lblAlgn val="ctr"/>
        <c:lblOffset val="100"/>
        <c:noMultiLvlLbl val="0"/>
      </c:catAx>
      <c:valAx>
        <c:axId val="1374201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374212656"/>
        <c:crosses val="autoZero"/>
        <c:crossBetween val="between"/>
      </c:valAx>
      <c:spPr>
        <a:solidFill>
          <a:schemeClr val="accent4">
            <a:lumMod val="20000"/>
            <a:lumOff val="80000"/>
          </a:schemeClr>
        </a:solidFill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4230069510150329"/>
          <c:y val="0.86936133772989566"/>
          <c:w val="0.3153984316115272"/>
          <c:h val="7.197440234230649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23. R.S. Panamá Oeste. Porcentaje de distribución, según si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los profesionales de salud tuvieron en cuenta su opinión a la hora de tomar decisiones sobre su problema de salud y su tratamiento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Encuesta de Satisfacción del Usuario Externo, MINSA-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Hoja2!$E$382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88E0-46C7-A69F-915336B59D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Hoja2!$F$381:$K$381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Hoja2!$F$382:$K$382</c:f>
              <c:numCache>
                <c:formatCode>0%</c:formatCode>
                <c:ptCount val="6"/>
                <c:pt idx="0">
                  <c:v>0.6</c:v>
                </c:pt>
                <c:pt idx="1">
                  <c:v>1</c:v>
                </c:pt>
                <c:pt idx="2">
                  <c:v>0.96</c:v>
                </c:pt>
                <c:pt idx="3">
                  <c:v>0.94</c:v>
                </c:pt>
                <c:pt idx="4">
                  <c:v>1</c:v>
                </c:pt>
                <c:pt idx="5">
                  <c:v>0.89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19-4B7E-B8AF-61EDA33AAAFB}"/>
            </c:ext>
          </c:extLst>
        </c:ser>
        <c:ser>
          <c:idx val="1"/>
          <c:order val="1"/>
          <c:tx>
            <c:strRef>
              <c:f>Hoja2!$E$383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Hoja2!$F$381:$K$381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Hoja2!$F$383:$K$383</c:f>
              <c:numCache>
                <c:formatCode>0%</c:formatCode>
                <c:ptCount val="6"/>
                <c:pt idx="0">
                  <c:v>0.4</c:v>
                </c:pt>
                <c:pt idx="1">
                  <c:v>0</c:v>
                </c:pt>
                <c:pt idx="2">
                  <c:v>0.04</c:v>
                </c:pt>
                <c:pt idx="3">
                  <c:v>0.06</c:v>
                </c:pt>
                <c:pt idx="4">
                  <c:v>0</c:v>
                </c:pt>
                <c:pt idx="5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019-4B7E-B8AF-61EDA33AAA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58641631"/>
        <c:axId val="1558642111"/>
      </c:barChart>
      <c:catAx>
        <c:axId val="15586416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558642111"/>
        <c:crosses val="autoZero"/>
        <c:auto val="1"/>
        <c:lblAlgn val="ctr"/>
        <c:lblOffset val="100"/>
        <c:noMultiLvlLbl val="0"/>
      </c:catAx>
      <c:valAx>
        <c:axId val="15586421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PA"/>
          </a:p>
        </c:txPr>
        <c:crossAx val="1558641631"/>
        <c:crosses val="autoZero"/>
        <c:crossBetween val="between"/>
      </c:valAx>
      <c:spPr>
        <a:solidFill>
          <a:schemeClr val="accent2">
            <a:lumMod val="20000"/>
            <a:lumOff val="80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s-419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Grafica N°. 24 R.S. Panamá Oeste.  Porcentaje de distribución, según si los entrevistados se sintieron cómodos con la persona que los entrevisto?. Encuesta de Salisfacción del usuario externo, MINSA 2025.</a:t>
            </a:r>
          </a:p>
        </c:rich>
      </c:tx>
      <c:layout>
        <c:manualLayout>
          <c:xMode val="edge"/>
          <c:yMode val="edge"/>
          <c:x val="8.8068523002852742E-2"/>
          <c:y val="3.7216226274655751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s-419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Hoja2!$E$394</c:f>
              <c:strCache>
                <c:ptCount val="1"/>
                <c:pt idx="0">
                  <c:v>Satisfecho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094E-407A-802D-1E69435B793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Hoja2!$F$393:$K$393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Hoja2!$F$394:$K$394</c:f>
              <c:numCache>
                <c:formatCode>0%</c:formatCode>
                <c:ptCount val="6"/>
                <c:pt idx="0">
                  <c:v>0.96</c:v>
                </c:pt>
                <c:pt idx="1">
                  <c:v>0.95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0.98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A68-4245-85D5-01712C697059}"/>
            </c:ext>
          </c:extLst>
        </c:ser>
        <c:ser>
          <c:idx val="1"/>
          <c:order val="1"/>
          <c:tx>
            <c:strRef>
              <c:f>Hoja2!$E$395</c:f>
              <c:strCache>
                <c:ptCount val="1"/>
                <c:pt idx="0">
                  <c:v>No Satisfecho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419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Hoja2!$F$393:$K$393</c:f>
              <c:strCache>
                <c:ptCount val="6"/>
                <c:pt idx="0">
                  <c:v>C. S.  CAPIRA</c:v>
                </c:pt>
                <c:pt idx="1">
                  <c:v>C. S. BEJUCO</c:v>
                </c:pt>
                <c:pt idx="2">
                  <c:v>C. S. LIDICE</c:v>
                </c:pt>
                <c:pt idx="3">
                  <c:v>C. S. ROSA TASÓN</c:v>
                </c:pt>
                <c:pt idx="4">
                  <c:v>C. S. SANTA CLARA</c:v>
                </c:pt>
                <c:pt idx="5">
                  <c:v>TOTAL</c:v>
                </c:pt>
              </c:strCache>
            </c:strRef>
          </c:cat>
          <c:val>
            <c:numRef>
              <c:f>Hoja2!$F$395:$K$395</c:f>
              <c:numCache>
                <c:formatCode>0%</c:formatCode>
                <c:ptCount val="6"/>
                <c:pt idx="0">
                  <c:v>0.04</c:v>
                </c:pt>
                <c:pt idx="1">
                  <c:v>0.05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A68-4245-85D5-01712C6970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11686991"/>
        <c:axId val="375360399"/>
      </c:barChart>
      <c:catAx>
        <c:axId val="7116869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375360399"/>
        <c:crosses val="autoZero"/>
        <c:auto val="1"/>
        <c:lblAlgn val="ctr"/>
        <c:lblOffset val="100"/>
        <c:noMultiLvlLbl val="0"/>
      </c:catAx>
      <c:valAx>
        <c:axId val="3753603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419"/>
          </a:p>
        </c:txPr>
        <c:crossAx val="711686991"/>
        <c:crosses val="autoZero"/>
        <c:crossBetween val="between"/>
      </c:valAx>
      <c:spPr>
        <a:solidFill>
          <a:schemeClr val="accent2">
            <a:lumMod val="20000"/>
            <a:lumOff val="80000"/>
          </a:schemeClr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419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419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7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8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9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10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withinLinearReversed" id="24">
  <a:schemeClr val="accent4"/>
</cs:colorStyle>
</file>

<file path=word/charts/colors13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8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9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C4073-9EAA-4B2D-856C-2E0FD5B1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5887</TotalTime>
  <Pages>14</Pages>
  <Words>2533</Words>
  <Characters>13932</Characters>
  <Application>Microsoft Office Word</Application>
  <DocSecurity>8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 arboleda</dc:creator>
  <cp:keywords/>
  <dc:description/>
  <cp:lastModifiedBy>Laura Aguilar Ortiz</cp:lastModifiedBy>
  <cp:revision>115</cp:revision>
  <dcterms:created xsi:type="dcterms:W3CDTF">2026-04-20T11:36:00Z</dcterms:created>
  <dcterms:modified xsi:type="dcterms:W3CDTF">2026-10-06T17:34:00Z</dcterms:modified>
</cp:coreProperties>
</file>