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charts/chart19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charts/chart20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charts/chart21.xml" ContentType="application/vnd.openxmlformats-officedocument.drawingml.chart+xml"/>
  <Override PartName="/word/charts/style21.xml" ContentType="application/vnd.ms-office.chartstyle+xml"/>
  <Override PartName="/word/charts/colors21.xml" ContentType="application/vnd.ms-office.chartcolorstyle+xml"/>
  <Override PartName="/word/charts/chart22.xml" ContentType="application/vnd.openxmlformats-officedocument.drawingml.chart+xml"/>
  <Override PartName="/word/charts/style22.xml" ContentType="application/vnd.ms-office.chartstyle+xml"/>
  <Override PartName="/word/charts/colors22.xml" ContentType="application/vnd.ms-office.chartcolorstyle+xml"/>
  <Override PartName="/word/charts/chart23.xml" ContentType="application/vnd.openxmlformats-officedocument.drawingml.chart+xml"/>
  <Override PartName="/word/charts/style23.xml" ContentType="application/vnd.ms-office.chartstyle+xml"/>
  <Override PartName="/word/charts/colors23.xml" ContentType="application/vnd.ms-office.chartcolorstyle+xml"/>
  <Override PartName="/word/drawings/drawing1.xml" ContentType="application/vnd.openxmlformats-officedocument.drawingml.chartshapes+xml"/>
  <Override PartName="/word/charts/chart24.xml" ContentType="application/vnd.openxmlformats-officedocument.drawingml.chart+xml"/>
  <Override PartName="/word/charts/style24.xml" ContentType="application/vnd.ms-office.chartstyle+xml"/>
  <Override PartName="/word/charts/colors24.xml" ContentType="application/vnd.ms-office.chartcolorstyle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F7FE0" w14:textId="77777777" w:rsidR="005542E0" w:rsidRDefault="005542E0" w:rsidP="005542E0">
      <w:pPr>
        <w:pStyle w:val="Sinespaciad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EVALUACIÓN DE LA CALIDAD PERCIBIDA POR EL USUARIO EXTERNO 2025</w:t>
      </w:r>
    </w:p>
    <w:p w14:paraId="232298B3" w14:textId="77777777" w:rsidR="005542E0" w:rsidRDefault="005542E0" w:rsidP="00D01DDD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0FFF34E" w14:textId="5297C30D" w:rsidR="004C403E" w:rsidRPr="00B94906" w:rsidRDefault="00FA775B" w:rsidP="00D01DDD">
      <w:pPr>
        <w:pStyle w:val="Sinespaciado"/>
        <w:jc w:val="center"/>
        <w:rPr>
          <w:rFonts w:ascii="Arial" w:hAnsi="Arial" w:cs="Arial"/>
          <w:sz w:val="22"/>
          <w:szCs w:val="22"/>
        </w:rPr>
      </w:pPr>
      <w:r w:rsidRPr="00B94906">
        <w:rPr>
          <w:rFonts w:ascii="Arial" w:hAnsi="Arial" w:cs="Arial"/>
          <w:b/>
          <w:bCs/>
          <w:sz w:val="24"/>
          <w:szCs w:val="24"/>
        </w:rPr>
        <w:t>REGIÓN</w:t>
      </w:r>
      <w:r w:rsidR="004C403E" w:rsidRPr="00B94906">
        <w:rPr>
          <w:rFonts w:ascii="Arial" w:hAnsi="Arial" w:cs="Arial"/>
          <w:b/>
          <w:bCs/>
          <w:sz w:val="24"/>
          <w:szCs w:val="24"/>
        </w:rPr>
        <w:t xml:space="preserve"> DE SALUD DE </w:t>
      </w:r>
      <w:r w:rsidR="00D01DDD">
        <w:rPr>
          <w:rFonts w:ascii="Arial" w:hAnsi="Arial" w:cs="Arial"/>
          <w:b/>
          <w:bCs/>
          <w:sz w:val="24"/>
          <w:szCs w:val="24"/>
        </w:rPr>
        <w:t>CHIRIQUÍ</w:t>
      </w:r>
    </w:p>
    <w:p w14:paraId="2625F6DE" w14:textId="77777777" w:rsidR="004C403E" w:rsidRPr="000D1CCA" w:rsidRDefault="004C403E" w:rsidP="004C403E">
      <w:pPr>
        <w:pStyle w:val="Sinespaciado"/>
        <w:rPr>
          <w:rFonts w:ascii="Arial" w:hAnsi="Arial" w:cs="Arial"/>
          <w:b/>
          <w:bCs/>
          <w:sz w:val="22"/>
          <w:szCs w:val="22"/>
          <w:lang w:val="es-ES_tradnl" w:eastAsia="es-MX"/>
        </w:rPr>
      </w:pPr>
      <w:bookmarkStart w:id="0" w:name="_Hlk207485477"/>
      <w:r w:rsidRPr="000D1CCA">
        <w:rPr>
          <w:rFonts w:ascii="Arial" w:hAnsi="Arial" w:cs="Arial"/>
          <w:b/>
          <w:bCs/>
          <w:sz w:val="22"/>
          <w:szCs w:val="22"/>
          <w:lang w:val="es-ES_tradnl" w:eastAsia="es-MX"/>
        </w:rPr>
        <w:t>Datos Generales</w:t>
      </w:r>
    </w:p>
    <w:p w14:paraId="197C5C1F" w14:textId="77777777" w:rsidR="004C403E" w:rsidRPr="00DB2897" w:rsidRDefault="004C403E" w:rsidP="004C403E">
      <w:pPr>
        <w:pStyle w:val="Sinespaciado"/>
        <w:rPr>
          <w:rFonts w:ascii="Arial" w:hAnsi="Arial" w:cs="Arial"/>
          <w:b/>
          <w:bCs/>
          <w:sz w:val="22"/>
          <w:szCs w:val="22"/>
          <w:lang w:val="es-ES_tradnl" w:eastAsia="es-MX"/>
        </w:rPr>
      </w:pPr>
    </w:p>
    <w:p w14:paraId="52E6D0F3" w14:textId="42E6FBDA" w:rsidR="004C403E" w:rsidRPr="00B94906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  <w:r w:rsidRPr="00B94906">
        <w:rPr>
          <w:rFonts w:ascii="Arial" w:hAnsi="Arial" w:cs="Arial"/>
          <w:sz w:val="22"/>
          <w:szCs w:val="22"/>
          <w:lang w:eastAsia="es-MX"/>
        </w:rPr>
        <w:t xml:space="preserve">El total de usuarios entrevistados en la Región de Salud de </w:t>
      </w:r>
      <w:r w:rsidR="004F1042">
        <w:rPr>
          <w:rFonts w:ascii="Arial" w:hAnsi="Arial" w:cs="Arial"/>
          <w:sz w:val="22"/>
          <w:szCs w:val="22"/>
          <w:lang w:eastAsia="es-MX"/>
        </w:rPr>
        <w:t>Chiriquí</w:t>
      </w:r>
      <w:r w:rsidR="00487CB5" w:rsidRPr="00B94906">
        <w:rPr>
          <w:rFonts w:ascii="Arial" w:hAnsi="Arial" w:cs="Arial"/>
          <w:sz w:val="22"/>
          <w:szCs w:val="22"/>
          <w:lang w:eastAsia="es-MX"/>
        </w:rPr>
        <w:t xml:space="preserve"> fue</w:t>
      </w:r>
      <w:r w:rsidRPr="00B94906">
        <w:rPr>
          <w:rFonts w:ascii="Arial" w:hAnsi="Arial" w:cs="Arial"/>
          <w:sz w:val="22"/>
          <w:szCs w:val="22"/>
          <w:lang w:eastAsia="es-MX"/>
        </w:rPr>
        <w:t xml:space="preserve"> de</w:t>
      </w:r>
      <w:r w:rsidR="00E16B9E">
        <w:rPr>
          <w:rFonts w:ascii="Arial" w:hAnsi="Arial" w:cs="Arial"/>
          <w:sz w:val="22"/>
          <w:szCs w:val="22"/>
          <w:lang w:eastAsia="es-MX"/>
        </w:rPr>
        <w:t xml:space="preserve"> 150</w:t>
      </w:r>
      <w:r w:rsidR="00FA775B">
        <w:rPr>
          <w:rFonts w:ascii="Arial" w:hAnsi="Arial" w:cs="Arial"/>
          <w:sz w:val="22"/>
          <w:szCs w:val="22"/>
          <w:lang w:eastAsia="es-MX"/>
        </w:rPr>
        <w:t>,</w:t>
      </w:r>
      <w:r w:rsidRPr="00B94906">
        <w:rPr>
          <w:rFonts w:ascii="Arial" w:hAnsi="Arial" w:cs="Arial"/>
          <w:sz w:val="22"/>
          <w:szCs w:val="22"/>
          <w:lang w:eastAsia="es-MX"/>
        </w:rPr>
        <w:t xml:space="preserve"> distribuidos en </w:t>
      </w:r>
      <w:r w:rsidR="00755A1D">
        <w:rPr>
          <w:rFonts w:ascii="Arial" w:hAnsi="Arial" w:cs="Arial"/>
          <w:sz w:val="22"/>
          <w:szCs w:val="22"/>
          <w:lang w:eastAsia="es-MX"/>
        </w:rPr>
        <w:t xml:space="preserve">las </w:t>
      </w:r>
      <w:r w:rsidR="00E16B9E">
        <w:rPr>
          <w:rFonts w:ascii="Arial" w:hAnsi="Arial" w:cs="Arial"/>
          <w:sz w:val="22"/>
          <w:szCs w:val="22"/>
          <w:lang w:eastAsia="es-MX"/>
        </w:rPr>
        <w:t>seis</w:t>
      </w:r>
      <w:r w:rsidR="00FA775B">
        <w:rPr>
          <w:rFonts w:ascii="Arial" w:hAnsi="Arial" w:cs="Arial"/>
          <w:sz w:val="22"/>
          <w:szCs w:val="22"/>
          <w:lang w:eastAsia="es-MX"/>
        </w:rPr>
        <w:t xml:space="preserve"> (6)</w:t>
      </w:r>
      <w:r w:rsidRPr="00B94906">
        <w:rPr>
          <w:rFonts w:ascii="Arial" w:hAnsi="Arial" w:cs="Arial"/>
          <w:sz w:val="22"/>
          <w:szCs w:val="22"/>
          <w:lang w:eastAsia="es-MX"/>
        </w:rPr>
        <w:t xml:space="preserve"> instalaciones de salud, </w:t>
      </w:r>
      <w:r w:rsidR="00700BA5">
        <w:rPr>
          <w:rFonts w:ascii="Arial" w:hAnsi="Arial" w:cs="Arial"/>
          <w:sz w:val="22"/>
          <w:szCs w:val="22"/>
          <w:lang w:eastAsia="es-MX"/>
        </w:rPr>
        <w:t xml:space="preserve">donde </w:t>
      </w:r>
      <w:r w:rsidR="009D0E96">
        <w:rPr>
          <w:rFonts w:ascii="Arial" w:hAnsi="Arial" w:cs="Arial"/>
          <w:sz w:val="22"/>
          <w:szCs w:val="22"/>
          <w:lang w:eastAsia="es-MX"/>
        </w:rPr>
        <w:t xml:space="preserve">todas </w:t>
      </w:r>
      <w:r w:rsidR="00DD040D" w:rsidRPr="00B94906">
        <w:rPr>
          <w:rFonts w:ascii="Arial" w:hAnsi="Arial" w:cs="Arial"/>
          <w:sz w:val="22"/>
          <w:szCs w:val="22"/>
          <w:lang w:eastAsia="es-MX"/>
        </w:rPr>
        <w:t>cumpli</w:t>
      </w:r>
      <w:r w:rsidR="00DD040D">
        <w:rPr>
          <w:rFonts w:ascii="Arial" w:hAnsi="Arial" w:cs="Arial"/>
          <w:sz w:val="22"/>
          <w:szCs w:val="22"/>
          <w:lang w:eastAsia="es-MX"/>
        </w:rPr>
        <w:t xml:space="preserve">eron </w:t>
      </w:r>
      <w:r w:rsidR="00DD040D" w:rsidRPr="00B94906">
        <w:rPr>
          <w:rFonts w:ascii="Arial" w:hAnsi="Arial" w:cs="Arial"/>
          <w:sz w:val="22"/>
          <w:szCs w:val="22"/>
          <w:lang w:eastAsia="es-MX"/>
        </w:rPr>
        <w:t>con</w:t>
      </w:r>
      <w:r w:rsidRPr="00B94906">
        <w:rPr>
          <w:rFonts w:ascii="Arial" w:hAnsi="Arial" w:cs="Arial"/>
          <w:sz w:val="22"/>
          <w:szCs w:val="22"/>
          <w:lang w:eastAsia="es-MX"/>
        </w:rPr>
        <w:t xml:space="preserve"> el criterio de inclusión de</w:t>
      </w:r>
      <w:r w:rsidR="00DD040D">
        <w:rPr>
          <w:rFonts w:ascii="Arial" w:hAnsi="Arial" w:cs="Arial"/>
          <w:sz w:val="22"/>
          <w:szCs w:val="22"/>
          <w:lang w:eastAsia="es-MX"/>
        </w:rPr>
        <w:t>l</w:t>
      </w:r>
      <w:r w:rsidRPr="00B94906">
        <w:rPr>
          <w:rFonts w:ascii="Arial" w:hAnsi="Arial" w:cs="Arial"/>
          <w:sz w:val="22"/>
          <w:szCs w:val="22"/>
          <w:lang w:eastAsia="es-MX"/>
        </w:rPr>
        <w:t xml:space="preserve"> 60% de las entrevistas programadas. </w:t>
      </w:r>
      <w:r w:rsidR="00B37D07">
        <w:rPr>
          <w:rFonts w:ascii="Arial" w:hAnsi="Arial" w:cs="Arial"/>
          <w:sz w:val="22"/>
          <w:szCs w:val="22"/>
          <w:lang w:eastAsia="es-MX"/>
        </w:rPr>
        <w:t xml:space="preserve">La mayoría de los </w:t>
      </w:r>
      <w:r w:rsidR="006C6385">
        <w:rPr>
          <w:rFonts w:ascii="Arial" w:hAnsi="Arial" w:cs="Arial"/>
          <w:sz w:val="22"/>
          <w:szCs w:val="22"/>
          <w:lang w:eastAsia="es-MX"/>
        </w:rPr>
        <w:t>entrevistados (</w:t>
      </w:r>
      <w:r w:rsidR="00303F3C">
        <w:rPr>
          <w:rFonts w:ascii="Arial" w:hAnsi="Arial" w:cs="Arial"/>
          <w:sz w:val="22"/>
          <w:szCs w:val="22"/>
          <w:lang w:eastAsia="es-MX"/>
        </w:rPr>
        <w:t xml:space="preserve">82.6%) </w:t>
      </w:r>
      <w:r w:rsidR="00B37D07">
        <w:rPr>
          <w:rFonts w:ascii="Arial" w:hAnsi="Arial" w:cs="Arial"/>
          <w:sz w:val="22"/>
          <w:szCs w:val="22"/>
          <w:lang w:eastAsia="es-MX"/>
        </w:rPr>
        <w:t xml:space="preserve">fueron </w:t>
      </w:r>
      <w:r w:rsidR="00303F3C">
        <w:rPr>
          <w:rFonts w:ascii="Arial" w:hAnsi="Arial" w:cs="Arial"/>
          <w:sz w:val="22"/>
          <w:szCs w:val="22"/>
          <w:lang w:eastAsia="es-MX"/>
        </w:rPr>
        <w:t>pacientes y el resto</w:t>
      </w:r>
      <w:r w:rsidR="0008721C">
        <w:rPr>
          <w:rFonts w:ascii="Arial" w:hAnsi="Arial" w:cs="Arial"/>
          <w:sz w:val="22"/>
          <w:szCs w:val="22"/>
          <w:lang w:eastAsia="es-MX"/>
        </w:rPr>
        <w:t xml:space="preserve">, 17.4% </w:t>
      </w:r>
      <w:r w:rsidR="006C6385">
        <w:rPr>
          <w:rFonts w:ascii="Arial" w:hAnsi="Arial" w:cs="Arial"/>
          <w:sz w:val="22"/>
          <w:szCs w:val="22"/>
          <w:lang w:eastAsia="es-MX"/>
        </w:rPr>
        <w:t>fueron acompañantes</w:t>
      </w:r>
      <w:r w:rsidR="00B43BC4">
        <w:rPr>
          <w:rFonts w:ascii="Arial" w:hAnsi="Arial" w:cs="Arial"/>
          <w:sz w:val="22"/>
          <w:szCs w:val="22"/>
          <w:lang w:eastAsia="es-MX"/>
        </w:rPr>
        <w:t xml:space="preserve">, </w:t>
      </w:r>
      <w:r w:rsidR="00DB6AC9">
        <w:rPr>
          <w:rFonts w:ascii="Arial" w:hAnsi="Arial" w:cs="Arial"/>
          <w:sz w:val="22"/>
          <w:szCs w:val="22"/>
          <w:lang w:eastAsia="es-MX"/>
        </w:rPr>
        <w:t>(cuadro N°1)</w:t>
      </w:r>
      <w:r w:rsidR="006C6385">
        <w:rPr>
          <w:rFonts w:ascii="Arial" w:hAnsi="Arial" w:cs="Arial"/>
          <w:sz w:val="22"/>
          <w:szCs w:val="22"/>
          <w:lang w:eastAsia="es-MX"/>
        </w:rPr>
        <w:t>.</w:t>
      </w:r>
    </w:p>
    <w:p w14:paraId="7BEAE340" w14:textId="3C029D79" w:rsidR="004C403E" w:rsidRPr="00B94906" w:rsidRDefault="00487CB5" w:rsidP="004C403E">
      <w:pPr>
        <w:pStyle w:val="Sinespaciado"/>
        <w:rPr>
          <w:rFonts w:ascii="Arial" w:hAnsi="Arial" w:cs="Arial"/>
          <w:sz w:val="22"/>
          <w:szCs w:val="22"/>
          <w:lang w:eastAsia="es-MX"/>
        </w:rPr>
      </w:pPr>
      <w:r w:rsidRPr="00B94906">
        <w:rPr>
          <w:rFonts w:ascii="Arial" w:hAnsi="Arial" w:cs="Arial"/>
          <w:sz w:val="22"/>
          <w:szCs w:val="22"/>
          <w:lang w:eastAsia="es-MX"/>
        </w:rPr>
        <w:t xml:space="preserve"> </w:t>
      </w:r>
    </w:p>
    <w:p w14:paraId="7D1CFA71" w14:textId="716530E9" w:rsidR="004C403E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  <w:r w:rsidRPr="005C5191">
        <w:rPr>
          <w:rFonts w:ascii="Arial" w:hAnsi="Arial" w:cs="Arial"/>
          <w:b/>
          <w:bCs/>
          <w:lang w:eastAsia="es-MX"/>
        </w:rPr>
        <w:t xml:space="preserve">Cuadro N°1.  Región de Salud de </w:t>
      </w:r>
      <w:r w:rsidR="005903E0">
        <w:rPr>
          <w:rFonts w:ascii="Arial" w:hAnsi="Arial" w:cs="Arial"/>
          <w:b/>
          <w:bCs/>
          <w:lang w:eastAsia="es-MX"/>
        </w:rPr>
        <w:t>Chiriquí</w:t>
      </w:r>
      <w:r w:rsidRPr="005C5191">
        <w:rPr>
          <w:rFonts w:ascii="Arial" w:hAnsi="Arial" w:cs="Arial"/>
          <w:b/>
          <w:bCs/>
          <w:lang w:eastAsia="es-MX"/>
        </w:rPr>
        <w:t>. Número de encuestas aplicadas por instalación. Encuesta de Satisfacción al Usuario Externo, MINSA - 202</w:t>
      </w:r>
      <w:r w:rsidR="005903E0">
        <w:rPr>
          <w:rFonts w:ascii="Arial" w:hAnsi="Arial" w:cs="Arial"/>
          <w:b/>
          <w:bCs/>
          <w:lang w:eastAsia="es-MX"/>
        </w:rPr>
        <w:t>5</w:t>
      </w:r>
      <w:r w:rsidRPr="00B94906">
        <w:rPr>
          <w:rFonts w:ascii="Arial" w:hAnsi="Arial" w:cs="Arial"/>
          <w:b/>
          <w:bCs/>
          <w:sz w:val="22"/>
          <w:szCs w:val="22"/>
          <w:lang w:eastAsia="es-MX"/>
        </w:rPr>
        <w:t>.</w:t>
      </w:r>
    </w:p>
    <w:p w14:paraId="2CF92D68" w14:textId="77777777" w:rsidR="005B53D2" w:rsidRDefault="005B53D2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</w:p>
    <w:tbl>
      <w:tblPr>
        <w:tblW w:w="100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1"/>
        <w:gridCol w:w="1135"/>
        <w:gridCol w:w="1277"/>
        <w:gridCol w:w="201"/>
        <w:gridCol w:w="1074"/>
        <w:gridCol w:w="1276"/>
        <w:gridCol w:w="1418"/>
        <w:gridCol w:w="1134"/>
        <w:gridCol w:w="1150"/>
      </w:tblGrid>
      <w:tr w:rsidR="005903E0" w:rsidRPr="007A0D14" w14:paraId="7915C614" w14:textId="77777777" w:rsidTr="00062324">
        <w:trPr>
          <w:trHeight w:val="900"/>
        </w:trPr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D3787A" w14:textId="77777777" w:rsidR="005903E0" w:rsidRPr="00062324" w:rsidRDefault="005903E0" w:rsidP="007A0D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es-PA"/>
              </w:rPr>
            </w:pPr>
            <w:r w:rsidRPr="00062324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es-PA"/>
              </w:rPr>
              <w:t>ENTREVISTADO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0C1C58C" w14:textId="77777777" w:rsidR="005903E0" w:rsidRPr="00062324" w:rsidRDefault="005903E0" w:rsidP="007A0D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es-PA"/>
              </w:rPr>
            </w:pPr>
            <w:r w:rsidRPr="00062324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es-PA"/>
              </w:rPr>
              <w:t>CENTRO DE SALUD DE BARRIO BOLIVAR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4C474E9" w14:textId="77777777" w:rsidR="005903E0" w:rsidRPr="00062324" w:rsidRDefault="005903E0" w:rsidP="007A0D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es-PA"/>
              </w:rPr>
            </w:pPr>
            <w:r w:rsidRPr="00062324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es-PA"/>
              </w:rPr>
              <w:t>CENTRO DE SALUD CHIRIQUÍ</w:t>
            </w:r>
          </w:p>
        </w:tc>
        <w:tc>
          <w:tcPr>
            <w:tcW w:w="2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6D60821" w14:textId="77777777" w:rsidR="005903E0" w:rsidRPr="00062324" w:rsidRDefault="005903E0" w:rsidP="007A0D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es-PA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FC5DB72" w14:textId="1A4DD44B" w:rsidR="005903E0" w:rsidRPr="00062324" w:rsidRDefault="005903E0" w:rsidP="007A0D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es-PA"/>
              </w:rPr>
            </w:pPr>
            <w:r w:rsidRPr="00062324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es-PA"/>
              </w:rPr>
              <w:t>CENTRO DE SALUD SAN CRISTOBAL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808539" w14:textId="77777777" w:rsidR="005903E0" w:rsidRPr="00062324" w:rsidRDefault="005903E0" w:rsidP="007A0D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es-PA"/>
              </w:rPr>
            </w:pPr>
            <w:r w:rsidRPr="00062324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es-PA"/>
              </w:rPr>
              <w:t>MINSACAPSI DE DOLEGA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183A943" w14:textId="77777777" w:rsidR="005903E0" w:rsidRPr="00062324" w:rsidRDefault="005903E0" w:rsidP="007A0D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es-PA"/>
              </w:rPr>
            </w:pPr>
            <w:r w:rsidRPr="00062324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es-PA"/>
              </w:rPr>
              <w:t>POLICENTRO DE BARRIADA SAN JOSÉ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30122BD" w14:textId="77777777" w:rsidR="005903E0" w:rsidRPr="00062324" w:rsidRDefault="005903E0" w:rsidP="007A0D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es-PA"/>
              </w:rPr>
            </w:pPr>
            <w:r w:rsidRPr="00062324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es-PA"/>
              </w:rPr>
              <w:t>CENTRO DE SALUD SAN MATEO</w:t>
            </w:r>
          </w:p>
        </w:tc>
        <w:tc>
          <w:tcPr>
            <w:tcW w:w="1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9E9DB9" w14:textId="3E2D66ED" w:rsidR="005903E0" w:rsidRPr="00062324" w:rsidRDefault="00062324" w:rsidP="007A0D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es-PA"/>
              </w:rPr>
            </w:pPr>
            <w:r w:rsidRPr="00062324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es-PA"/>
              </w:rPr>
              <w:t>TOTAL,</w:t>
            </w:r>
            <w:r w:rsidR="00CF1C91" w:rsidRPr="00062324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es-PA"/>
              </w:rPr>
              <w:t xml:space="preserve"> REGIONAL</w:t>
            </w:r>
          </w:p>
        </w:tc>
      </w:tr>
      <w:tr w:rsidR="005903E0" w:rsidRPr="007A0D14" w14:paraId="72352167" w14:textId="77777777" w:rsidTr="00062324">
        <w:trPr>
          <w:trHeight w:val="285"/>
        </w:trPr>
        <w:tc>
          <w:tcPr>
            <w:tcW w:w="1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5CE17B" w14:textId="77777777" w:rsidR="005903E0" w:rsidRPr="007A0D14" w:rsidRDefault="005903E0" w:rsidP="007A0D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PA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D42FB09" w14:textId="77777777" w:rsidR="005903E0" w:rsidRPr="00062324" w:rsidRDefault="005903E0" w:rsidP="007A0D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es-PA"/>
              </w:rPr>
            </w:pPr>
            <w:r w:rsidRPr="00062324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es-PA"/>
              </w:rPr>
              <w:t>NÚMERO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DA54974" w14:textId="77777777" w:rsidR="005903E0" w:rsidRPr="00062324" w:rsidRDefault="005903E0" w:rsidP="007A0D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es-PA"/>
              </w:rPr>
            </w:pPr>
            <w:r w:rsidRPr="00062324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es-PA"/>
              </w:rPr>
              <w:t>NÚMERO</w:t>
            </w:r>
          </w:p>
        </w:tc>
        <w:tc>
          <w:tcPr>
            <w:tcW w:w="2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AD16D4D" w14:textId="77777777" w:rsidR="005903E0" w:rsidRPr="00062324" w:rsidRDefault="005903E0" w:rsidP="007A0D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es-PA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8FFE864" w14:textId="463BAFBB" w:rsidR="005903E0" w:rsidRPr="00062324" w:rsidRDefault="005903E0" w:rsidP="007A0D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es-PA"/>
              </w:rPr>
            </w:pPr>
            <w:r w:rsidRPr="00062324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es-PA"/>
              </w:rPr>
              <w:t>NÚMERO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C832AE8" w14:textId="77777777" w:rsidR="005903E0" w:rsidRPr="00062324" w:rsidRDefault="005903E0" w:rsidP="007A0D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es-PA"/>
              </w:rPr>
            </w:pPr>
            <w:r w:rsidRPr="00062324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es-PA"/>
              </w:rPr>
              <w:t>NÚMERO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F11D34E" w14:textId="77777777" w:rsidR="005903E0" w:rsidRPr="00062324" w:rsidRDefault="005903E0" w:rsidP="007A0D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es-PA"/>
              </w:rPr>
            </w:pPr>
            <w:r w:rsidRPr="00062324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es-PA"/>
              </w:rPr>
              <w:t>NÚMERO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9E44D0D" w14:textId="77777777" w:rsidR="005903E0" w:rsidRPr="00062324" w:rsidRDefault="005903E0" w:rsidP="007A0D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es-PA"/>
              </w:rPr>
            </w:pPr>
            <w:r w:rsidRPr="00062324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es-PA"/>
              </w:rPr>
              <w:t>NÚMERO</w:t>
            </w:r>
          </w:p>
        </w:tc>
        <w:tc>
          <w:tcPr>
            <w:tcW w:w="1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6CACFC" w14:textId="77777777" w:rsidR="005903E0" w:rsidRPr="00062324" w:rsidRDefault="005903E0" w:rsidP="007A0D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es-PA"/>
              </w:rPr>
            </w:pPr>
          </w:p>
        </w:tc>
      </w:tr>
      <w:tr w:rsidR="005903E0" w:rsidRPr="007A0D14" w14:paraId="68A265F6" w14:textId="77777777" w:rsidTr="00062324">
        <w:trPr>
          <w:trHeight w:val="375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4F4ECC" w14:textId="77777777" w:rsidR="005903E0" w:rsidRPr="007A0D14" w:rsidRDefault="005903E0" w:rsidP="007A0D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7A0D1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PACIENTE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8ED4FB" w14:textId="77777777" w:rsidR="005903E0" w:rsidRPr="00062324" w:rsidRDefault="005903E0" w:rsidP="007A0D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s-PA"/>
              </w:rPr>
            </w:pPr>
            <w:r w:rsidRPr="00062324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s-PA"/>
              </w:rPr>
              <w:t>24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8D782C" w14:textId="77777777" w:rsidR="005903E0" w:rsidRPr="00062324" w:rsidRDefault="005903E0" w:rsidP="007A0D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s-PA"/>
              </w:rPr>
            </w:pPr>
            <w:r w:rsidRPr="00062324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s-PA"/>
              </w:rPr>
              <w:t>21</w:t>
            </w:r>
          </w:p>
        </w:tc>
        <w:tc>
          <w:tcPr>
            <w:tcW w:w="2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0A9AC4E" w14:textId="77777777" w:rsidR="005903E0" w:rsidRPr="00062324" w:rsidRDefault="005903E0" w:rsidP="007A0D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s-PA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482BC5" w14:textId="4E612A89" w:rsidR="005903E0" w:rsidRPr="00062324" w:rsidRDefault="005903E0" w:rsidP="007A0D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s-PA"/>
              </w:rPr>
            </w:pPr>
            <w:r w:rsidRPr="00062324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s-PA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C3DABE" w14:textId="77777777" w:rsidR="005903E0" w:rsidRPr="00062324" w:rsidRDefault="005903E0" w:rsidP="007A0D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s-PA"/>
              </w:rPr>
            </w:pPr>
            <w:r w:rsidRPr="00062324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s-PA"/>
              </w:rPr>
              <w:t>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AB6B04" w14:textId="77777777" w:rsidR="005903E0" w:rsidRPr="00062324" w:rsidRDefault="005903E0" w:rsidP="007A0D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s-PA"/>
              </w:rPr>
            </w:pPr>
            <w:r w:rsidRPr="00062324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s-PA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353093" w14:textId="77777777" w:rsidR="005903E0" w:rsidRPr="00062324" w:rsidRDefault="005903E0" w:rsidP="007A0D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s-PA"/>
              </w:rPr>
            </w:pPr>
            <w:r w:rsidRPr="00062324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s-PA"/>
              </w:rPr>
              <w:t>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95531D" w14:textId="77777777" w:rsidR="005903E0" w:rsidRPr="00062324" w:rsidRDefault="005903E0" w:rsidP="007A0D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s-PA"/>
              </w:rPr>
            </w:pPr>
            <w:r w:rsidRPr="00062324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s-PA"/>
              </w:rPr>
              <w:t>124</w:t>
            </w:r>
          </w:p>
        </w:tc>
      </w:tr>
      <w:tr w:rsidR="005903E0" w:rsidRPr="007A0D14" w14:paraId="71D333E2" w14:textId="77777777" w:rsidTr="00062324">
        <w:trPr>
          <w:trHeight w:val="375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2E73D2" w14:textId="77777777" w:rsidR="005903E0" w:rsidRPr="007A0D14" w:rsidRDefault="005903E0" w:rsidP="007A0D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7A0D1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ACOMPAÑANTE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1E16E1" w14:textId="77777777" w:rsidR="005903E0" w:rsidRPr="00062324" w:rsidRDefault="005903E0" w:rsidP="007A0D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s-PA"/>
              </w:rPr>
            </w:pPr>
            <w:r w:rsidRPr="00062324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s-PA"/>
              </w:rPr>
              <w:t>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609C8B" w14:textId="77777777" w:rsidR="005903E0" w:rsidRPr="00062324" w:rsidRDefault="005903E0" w:rsidP="007A0D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s-PA"/>
              </w:rPr>
            </w:pPr>
            <w:r w:rsidRPr="00062324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s-PA"/>
              </w:rPr>
              <w:t>4</w:t>
            </w:r>
          </w:p>
        </w:tc>
        <w:tc>
          <w:tcPr>
            <w:tcW w:w="2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FC17802" w14:textId="77777777" w:rsidR="005903E0" w:rsidRPr="00062324" w:rsidRDefault="005903E0" w:rsidP="007A0D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s-PA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623C11" w14:textId="0977B0AC" w:rsidR="005903E0" w:rsidRPr="00062324" w:rsidRDefault="005903E0" w:rsidP="007A0D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s-PA"/>
              </w:rPr>
            </w:pPr>
            <w:r w:rsidRPr="00062324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s-PA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A71B2A" w14:textId="77777777" w:rsidR="005903E0" w:rsidRPr="00062324" w:rsidRDefault="005903E0" w:rsidP="007A0D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s-PA"/>
              </w:rPr>
            </w:pPr>
            <w:r w:rsidRPr="00062324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s-PA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C9DC93" w14:textId="77777777" w:rsidR="005903E0" w:rsidRPr="00062324" w:rsidRDefault="005903E0" w:rsidP="007A0D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s-PA"/>
              </w:rPr>
            </w:pPr>
            <w:r w:rsidRPr="00062324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s-PA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1F9D5C" w14:textId="77777777" w:rsidR="005903E0" w:rsidRPr="00062324" w:rsidRDefault="005903E0" w:rsidP="007A0D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s-PA"/>
              </w:rPr>
            </w:pPr>
            <w:r w:rsidRPr="00062324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s-PA"/>
              </w:rPr>
              <w:t>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E4C7D5" w14:textId="77777777" w:rsidR="005903E0" w:rsidRPr="00062324" w:rsidRDefault="005903E0" w:rsidP="007A0D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s-PA"/>
              </w:rPr>
            </w:pPr>
            <w:r w:rsidRPr="00062324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s-PA"/>
              </w:rPr>
              <w:t>26</w:t>
            </w:r>
          </w:p>
        </w:tc>
      </w:tr>
      <w:tr w:rsidR="005903E0" w:rsidRPr="007A0D14" w14:paraId="2B060C2A" w14:textId="77777777" w:rsidTr="00062324">
        <w:trPr>
          <w:trHeight w:val="465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7A4875" w14:textId="77777777" w:rsidR="005903E0" w:rsidRPr="007A0D14" w:rsidRDefault="005903E0" w:rsidP="007A0D1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 w:themeColor="background1"/>
                <w:sz w:val="22"/>
                <w:szCs w:val="22"/>
                <w:lang w:eastAsia="es-PA"/>
              </w:rPr>
            </w:pPr>
            <w:r w:rsidRPr="00062324">
              <w:rPr>
                <w:rFonts w:ascii="Aptos Narrow" w:eastAsia="Times New Roman" w:hAnsi="Aptos Narrow" w:cs="Times New Roman"/>
                <w:b/>
                <w:bCs/>
                <w:color w:val="000000" w:themeColor="text1"/>
                <w:sz w:val="22"/>
                <w:szCs w:val="22"/>
                <w:lang w:eastAsia="es-PA"/>
              </w:rPr>
              <w:t>TOTAL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A84F3" w14:textId="77777777" w:rsidR="005903E0" w:rsidRPr="00062324" w:rsidRDefault="005903E0" w:rsidP="007A0D1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 w:themeColor="text1"/>
                <w:sz w:val="22"/>
                <w:szCs w:val="22"/>
                <w:lang w:eastAsia="es-PA"/>
              </w:rPr>
            </w:pPr>
            <w:r w:rsidRPr="00062324">
              <w:rPr>
                <w:rFonts w:ascii="Aptos Narrow" w:eastAsia="Times New Roman" w:hAnsi="Aptos Narrow" w:cs="Times New Roman"/>
                <w:b/>
                <w:bCs/>
                <w:color w:val="000000" w:themeColor="text1"/>
                <w:sz w:val="22"/>
                <w:szCs w:val="22"/>
                <w:lang w:eastAsia="es-PA"/>
              </w:rPr>
              <w:t>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0B2CF4" w14:textId="77777777" w:rsidR="005903E0" w:rsidRPr="00062324" w:rsidRDefault="005903E0" w:rsidP="007A0D1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 w:themeColor="text1"/>
                <w:sz w:val="22"/>
                <w:szCs w:val="22"/>
                <w:lang w:eastAsia="es-PA"/>
              </w:rPr>
            </w:pPr>
            <w:r w:rsidRPr="00062324">
              <w:rPr>
                <w:rFonts w:ascii="Aptos Narrow" w:eastAsia="Times New Roman" w:hAnsi="Aptos Narrow" w:cs="Times New Roman"/>
                <w:b/>
                <w:bCs/>
                <w:color w:val="000000" w:themeColor="text1"/>
                <w:sz w:val="22"/>
                <w:szCs w:val="22"/>
                <w:lang w:eastAsia="es-PA"/>
              </w:rPr>
              <w:t>25</w:t>
            </w:r>
          </w:p>
        </w:tc>
        <w:tc>
          <w:tcPr>
            <w:tcW w:w="2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C485346" w14:textId="77777777" w:rsidR="005903E0" w:rsidRPr="00062324" w:rsidRDefault="005903E0" w:rsidP="007A0D1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 w:themeColor="text1"/>
                <w:sz w:val="22"/>
                <w:szCs w:val="22"/>
                <w:lang w:eastAsia="es-PA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C85BD8" w14:textId="07E1CB7E" w:rsidR="005903E0" w:rsidRPr="00062324" w:rsidRDefault="005903E0" w:rsidP="007A0D1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 w:themeColor="text1"/>
                <w:sz w:val="22"/>
                <w:szCs w:val="22"/>
                <w:lang w:eastAsia="es-PA"/>
              </w:rPr>
            </w:pPr>
            <w:r w:rsidRPr="00062324">
              <w:rPr>
                <w:rFonts w:ascii="Aptos Narrow" w:eastAsia="Times New Roman" w:hAnsi="Aptos Narrow" w:cs="Times New Roman"/>
                <w:b/>
                <w:bCs/>
                <w:color w:val="000000" w:themeColor="text1"/>
                <w:sz w:val="22"/>
                <w:szCs w:val="22"/>
                <w:lang w:eastAsia="es-PA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7820B9" w14:textId="77777777" w:rsidR="005903E0" w:rsidRPr="00062324" w:rsidRDefault="005903E0" w:rsidP="007A0D1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 w:themeColor="text1"/>
                <w:sz w:val="22"/>
                <w:szCs w:val="22"/>
                <w:lang w:eastAsia="es-PA"/>
              </w:rPr>
            </w:pPr>
            <w:r w:rsidRPr="00062324">
              <w:rPr>
                <w:rFonts w:ascii="Aptos Narrow" w:eastAsia="Times New Roman" w:hAnsi="Aptos Narrow" w:cs="Times New Roman"/>
                <w:b/>
                <w:bCs/>
                <w:color w:val="000000" w:themeColor="text1"/>
                <w:sz w:val="22"/>
                <w:szCs w:val="22"/>
                <w:lang w:eastAsia="es-PA"/>
              </w:rPr>
              <w:t>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8C15F9" w14:textId="77777777" w:rsidR="005903E0" w:rsidRPr="00062324" w:rsidRDefault="005903E0" w:rsidP="007A0D1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 w:themeColor="text1"/>
                <w:sz w:val="22"/>
                <w:szCs w:val="22"/>
                <w:lang w:eastAsia="es-PA"/>
              </w:rPr>
            </w:pPr>
            <w:r w:rsidRPr="00062324">
              <w:rPr>
                <w:rFonts w:ascii="Aptos Narrow" w:eastAsia="Times New Roman" w:hAnsi="Aptos Narrow" w:cs="Times New Roman"/>
                <w:b/>
                <w:bCs/>
                <w:color w:val="000000" w:themeColor="text1"/>
                <w:sz w:val="22"/>
                <w:szCs w:val="22"/>
                <w:lang w:eastAsia="es-PA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33D737" w14:textId="77777777" w:rsidR="005903E0" w:rsidRPr="00062324" w:rsidRDefault="005903E0" w:rsidP="007A0D1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 w:themeColor="text1"/>
                <w:sz w:val="22"/>
                <w:szCs w:val="22"/>
                <w:lang w:eastAsia="es-PA"/>
              </w:rPr>
            </w:pPr>
            <w:r w:rsidRPr="00062324">
              <w:rPr>
                <w:rFonts w:ascii="Aptos Narrow" w:eastAsia="Times New Roman" w:hAnsi="Aptos Narrow" w:cs="Times New Roman"/>
                <w:b/>
                <w:bCs/>
                <w:color w:val="000000" w:themeColor="text1"/>
                <w:sz w:val="22"/>
                <w:szCs w:val="22"/>
                <w:lang w:eastAsia="es-PA"/>
              </w:rPr>
              <w:t>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D3FFB8" w14:textId="77777777" w:rsidR="005903E0" w:rsidRPr="00062324" w:rsidRDefault="005903E0" w:rsidP="007A0D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2"/>
                <w:szCs w:val="22"/>
                <w:lang w:eastAsia="es-PA"/>
              </w:rPr>
            </w:pPr>
            <w:r w:rsidRPr="00062324">
              <w:rPr>
                <w:rFonts w:ascii="Arial" w:eastAsia="Times New Roman" w:hAnsi="Arial" w:cs="Arial"/>
                <w:b/>
                <w:bCs/>
                <w:color w:val="000000" w:themeColor="text1"/>
                <w:sz w:val="22"/>
                <w:szCs w:val="22"/>
                <w:lang w:eastAsia="es-PA"/>
              </w:rPr>
              <w:t>150</w:t>
            </w:r>
          </w:p>
        </w:tc>
      </w:tr>
    </w:tbl>
    <w:bookmarkEnd w:id="0"/>
    <w:p w14:paraId="42E50183" w14:textId="6C288979" w:rsidR="004C403E" w:rsidRPr="007E6D4A" w:rsidRDefault="004C403E" w:rsidP="004C403E">
      <w:pPr>
        <w:pStyle w:val="Sinespaciado"/>
        <w:rPr>
          <w:rFonts w:ascii="Arial" w:hAnsi="Arial" w:cs="Arial"/>
          <w:b/>
          <w:bCs/>
          <w:sz w:val="16"/>
          <w:szCs w:val="16"/>
          <w:lang w:eastAsia="es-MX"/>
        </w:rPr>
      </w:pPr>
      <w:r w:rsidRPr="007E6D4A">
        <w:rPr>
          <w:rFonts w:ascii="Arial" w:hAnsi="Arial" w:cs="Arial"/>
          <w:b/>
          <w:bCs/>
          <w:sz w:val="16"/>
          <w:szCs w:val="16"/>
          <w:lang w:eastAsia="es-MX"/>
        </w:rPr>
        <w:t>Fuente: Encuesta de Satisfacción del Usuario Externo. DME-DPSS. 202</w:t>
      </w:r>
      <w:r w:rsidR="00894D96" w:rsidRPr="007E6D4A">
        <w:rPr>
          <w:rFonts w:ascii="Arial" w:hAnsi="Arial" w:cs="Arial"/>
          <w:b/>
          <w:bCs/>
          <w:sz w:val="16"/>
          <w:szCs w:val="16"/>
          <w:lang w:eastAsia="es-MX"/>
        </w:rPr>
        <w:t>5</w:t>
      </w:r>
      <w:r w:rsidRPr="007E6D4A">
        <w:rPr>
          <w:rFonts w:ascii="Arial" w:hAnsi="Arial" w:cs="Arial"/>
          <w:b/>
          <w:bCs/>
          <w:sz w:val="16"/>
          <w:szCs w:val="16"/>
          <w:lang w:eastAsia="es-MX"/>
        </w:rPr>
        <w:t>.</w:t>
      </w:r>
    </w:p>
    <w:p w14:paraId="6677CF10" w14:textId="77777777" w:rsidR="004C403E" w:rsidRPr="00B94906" w:rsidRDefault="004C403E" w:rsidP="004C403E">
      <w:pPr>
        <w:pStyle w:val="Sinespaciado"/>
        <w:rPr>
          <w:rFonts w:ascii="Arial" w:hAnsi="Arial" w:cs="Arial"/>
          <w:sz w:val="16"/>
          <w:szCs w:val="16"/>
          <w:lang w:eastAsia="es-MX"/>
        </w:rPr>
      </w:pPr>
    </w:p>
    <w:p w14:paraId="23177FFC" w14:textId="4DDA32FA" w:rsidR="00B35AA8" w:rsidRPr="00CE188E" w:rsidRDefault="00CE188E" w:rsidP="004C403E">
      <w:pPr>
        <w:pStyle w:val="Sinespaciado"/>
        <w:rPr>
          <w:rFonts w:ascii="Arial" w:hAnsi="Arial" w:cs="Arial"/>
          <w:b/>
          <w:bCs/>
          <w:sz w:val="22"/>
          <w:szCs w:val="22"/>
          <w:lang w:eastAsia="es-MX"/>
        </w:rPr>
      </w:pPr>
      <w:bookmarkStart w:id="1" w:name="_Hlk207487924"/>
      <w:bookmarkStart w:id="2" w:name="_Hlk207486431"/>
      <w:r w:rsidRPr="00CE188E">
        <w:rPr>
          <w:rFonts w:ascii="Arial" w:hAnsi="Arial" w:cs="Arial"/>
          <w:b/>
          <w:bCs/>
          <w:sz w:val="22"/>
          <w:szCs w:val="22"/>
          <w:lang w:eastAsia="es-MX"/>
        </w:rPr>
        <w:t xml:space="preserve">Entrevistados según curso de vida. </w:t>
      </w:r>
    </w:p>
    <w:p w14:paraId="258AA2A1" w14:textId="77777777" w:rsidR="007305C6" w:rsidRPr="00CE188E" w:rsidRDefault="007305C6" w:rsidP="004C403E">
      <w:pPr>
        <w:pStyle w:val="Sinespaciado"/>
        <w:rPr>
          <w:rFonts w:ascii="Arial" w:hAnsi="Arial" w:cs="Arial"/>
          <w:b/>
          <w:bCs/>
          <w:sz w:val="22"/>
          <w:szCs w:val="22"/>
          <w:lang w:eastAsia="es-MX"/>
        </w:rPr>
      </w:pPr>
    </w:p>
    <w:p w14:paraId="5AC45076" w14:textId="3157EDA0" w:rsidR="00B35AA8" w:rsidRPr="008C2E50" w:rsidRDefault="00B35AA8" w:rsidP="004C403E">
      <w:pPr>
        <w:pStyle w:val="Sinespaciado"/>
        <w:rPr>
          <w:rFonts w:ascii="Arial" w:hAnsi="Arial" w:cs="Arial"/>
          <w:sz w:val="22"/>
          <w:szCs w:val="22"/>
          <w:lang w:eastAsia="es-MX"/>
        </w:rPr>
      </w:pPr>
      <w:r>
        <w:rPr>
          <w:noProof/>
          <w14:ligatures w14:val="standardContextual"/>
        </w:rPr>
        <w:drawing>
          <wp:inline distT="0" distB="0" distL="0" distR="0" wp14:anchorId="1543E579" wp14:editId="23E1DE9C">
            <wp:extent cx="6452558" cy="2631057"/>
            <wp:effectExtent l="0" t="0" r="5715" b="17145"/>
            <wp:docPr id="107194568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32DA18DB-68BC-0410-13A9-834100BF007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6C156F88" w14:textId="32DD8BD9" w:rsidR="004C403E" w:rsidRPr="00235C4E" w:rsidRDefault="004C403E" w:rsidP="005C5191">
      <w:pPr>
        <w:spacing w:line="360" w:lineRule="auto"/>
        <w:rPr>
          <w:rFonts w:ascii="Arial" w:hAnsi="Arial" w:cs="Arial"/>
          <w:b/>
          <w:bCs/>
          <w:sz w:val="16"/>
          <w:szCs w:val="16"/>
          <w:lang w:eastAsia="es-MX"/>
        </w:rPr>
      </w:pPr>
      <w:bookmarkStart w:id="3" w:name="_Hlk207487894"/>
      <w:bookmarkEnd w:id="1"/>
      <w:bookmarkEnd w:id="2"/>
      <w:r w:rsidRPr="00235C4E">
        <w:rPr>
          <w:rFonts w:ascii="Arial" w:hAnsi="Arial" w:cs="Arial"/>
          <w:b/>
          <w:bCs/>
          <w:sz w:val="16"/>
          <w:szCs w:val="16"/>
          <w:lang w:eastAsia="es-MX"/>
        </w:rPr>
        <w:t>Fuente: Encuesta de Satisfacción del Usuario Externo. DME-DPSS. 202</w:t>
      </w:r>
      <w:r w:rsidR="0036057D" w:rsidRPr="00235C4E">
        <w:rPr>
          <w:rFonts w:ascii="Arial" w:hAnsi="Arial" w:cs="Arial"/>
          <w:b/>
          <w:bCs/>
          <w:sz w:val="16"/>
          <w:szCs w:val="16"/>
          <w:lang w:eastAsia="es-MX"/>
        </w:rPr>
        <w:t>5</w:t>
      </w:r>
      <w:r w:rsidRPr="00235C4E">
        <w:rPr>
          <w:rFonts w:ascii="Arial" w:hAnsi="Arial" w:cs="Arial"/>
          <w:b/>
          <w:bCs/>
          <w:sz w:val="16"/>
          <w:szCs w:val="16"/>
          <w:lang w:eastAsia="es-MX"/>
        </w:rPr>
        <w:t>.</w:t>
      </w:r>
    </w:p>
    <w:p w14:paraId="0D64B7AF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</w:p>
    <w:p w14:paraId="6BE7710A" w14:textId="621B1ECB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  <w:r w:rsidRPr="008C2E50">
        <w:rPr>
          <w:rFonts w:ascii="Arial" w:hAnsi="Arial" w:cs="Arial"/>
          <w:sz w:val="22"/>
          <w:szCs w:val="22"/>
          <w:lang w:eastAsia="es-MX"/>
        </w:rPr>
        <w:t xml:space="preserve">Según curso de vida, los tres grupos de entrevistados con mayor representatividad son: adultos </w:t>
      </w:r>
      <w:r w:rsidR="00DB7038">
        <w:rPr>
          <w:rFonts w:ascii="Arial" w:hAnsi="Arial" w:cs="Arial"/>
          <w:sz w:val="22"/>
          <w:szCs w:val="22"/>
          <w:lang w:eastAsia="es-MX"/>
        </w:rPr>
        <w:t>65</w:t>
      </w:r>
      <w:r w:rsidRPr="008C2E50">
        <w:rPr>
          <w:rFonts w:ascii="Arial" w:hAnsi="Arial" w:cs="Arial"/>
          <w:sz w:val="22"/>
          <w:szCs w:val="22"/>
          <w:lang w:eastAsia="es-MX"/>
        </w:rPr>
        <w:t xml:space="preserve">% (20 a 59 años), seguidos del grupo de </w:t>
      </w:r>
      <w:r w:rsidR="00DB7038">
        <w:rPr>
          <w:rFonts w:ascii="Arial" w:hAnsi="Arial" w:cs="Arial"/>
          <w:sz w:val="22"/>
          <w:szCs w:val="22"/>
          <w:lang w:eastAsia="es-MX"/>
        </w:rPr>
        <w:t>adolescentes</w:t>
      </w:r>
      <w:r w:rsidRPr="008C2E50">
        <w:rPr>
          <w:rFonts w:ascii="Arial" w:hAnsi="Arial" w:cs="Arial"/>
          <w:sz w:val="22"/>
          <w:szCs w:val="22"/>
          <w:lang w:eastAsia="es-MX"/>
        </w:rPr>
        <w:t xml:space="preserve"> (</w:t>
      </w:r>
      <w:r w:rsidR="00DB7038">
        <w:rPr>
          <w:rFonts w:ascii="Arial" w:hAnsi="Arial" w:cs="Arial"/>
          <w:sz w:val="22"/>
          <w:szCs w:val="22"/>
          <w:lang w:eastAsia="es-MX"/>
        </w:rPr>
        <w:t>17</w:t>
      </w:r>
      <w:r w:rsidRPr="008C2E50">
        <w:rPr>
          <w:rFonts w:ascii="Arial" w:hAnsi="Arial" w:cs="Arial"/>
          <w:sz w:val="22"/>
          <w:szCs w:val="22"/>
          <w:lang w:eastAsia="es-MX"/>
        </w:rPr>
        <w:t>%) y ad</w:t>
      </w:r>
      <w:r w:rsidR="00DB7038">
        <w:rPr>
          <w:rFonts w:ascii="Arial" w:hAnsi="Arial" w:cs="Arial"/>
          <w:sz w:val="22"/>
          <w:szCs w:val="22"/>
          <w:lang w:eastAsia="es-MX"/>
        </w:rPr>
        <w:t xml:space="preserve">ultos mayores </w:t>
      </w:r>
      <w:r w:rsidRPr="008C2E50">
        <w:rPr>
          <w:rFonts w:ascii="Arial" w:hAnsi="Arial" w:cs="Arial"/>
          <w:sz w:val="22"/>
          <w:szCs w:val="22"/>
          <w:lang w:eastAsia="es-MX"/>
        </w:rPr>
        <w:t>(</w:t>
      </w:r>
      <w:r w:rsidR="003C62FD">
        <w:rPr>
          <w:rFonts w:ascii="Arial" w:hAnsi="Arial" w:cs="Arial"/>
          <w:sz w:val="22"/>
          <w:szCs w:val="22"/>
          <w:lang w:eastAsia="es-MX"/>
        </w:rPr>
        <w:t>9</w:t>
      </w:r>
      <w:r w:rsidRPr="008C2E50">
        <w:rPr>
          <w:rFonts w:ascii="Arial" w:hAnsi="Arial" w:cs="Arial"/>
          <w:sz w:val="22"/>
          <w:szCs w:val="22"/>
          <w:lang w:eastAsia="es-MX"/>
        </w:rPr>
        <w:t>%), gráfica N°1.</w:t>
      </w:r>
      <w:r>
        <w:rPr>
          <w:rFonts w:ascii="Arial" w:hAnsi="Arial" w:cs="Arial"/>
          <w:sz w:val="22"/>
          <w:szCs w:val="22"/>
          <w:lang w:eastAsia="es-MX"/>
        </w:rPr>
        <w:t xml:space="preserve"> Se hace la </w:t>
      </w:r>
      <w:r>
        <w:rPr>
          <w:rFonts w:ascii="Arial" w:hAnsi="Arial" w:cs="Arial"/>
          <w:sz w:val="22"/>
          <w:szCs w:val="22"/>
          <w:lang w:eastAsia="es-MX"/>
        </w:rPr>
        <w:lastRenderedPageBreak/>
        <w:t>observación que en el grupo de menores de edad y personas con alguna condición cognitiva se le realiza la encuesta al acompañante.</w:t>
      </w:r>
      <w:r w:rsidRPr="008C2E50">
        <w:rPr>
          <w:rFonts w:ascii="Arial" w:hAnsi="Arial" w:cs="Arial"/>
          <w:sz w:val="22"/>
          <w:szCs w:val="22"/>
          <w:lang w:eastAsia="es-MX"/>
        </w:rPr>
        <w:t xml:space="preserve"> </w:t>
      </w:r>
    </w:p>
    <w:bookmarkEnd w:id="3"/>
    <w:p w14:paraId="28E87CE1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color w:val="EE0000"/>
          <w:sz w:val="22"/>
          <w:szCs w:val="22"/>
          <w:lang w:eastAsia="es-MX"/>
        </w:rPr>
        <w:sectPr w:rsidR="004C403E" w:rsidRPr="008C2E50" w:rsidSect="004C403E">
          <w:headerReference w:type="default" r:id="rId8"/>
          <w:footerReference w:type="default" r:id="rId9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7A0B7B1B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color w:val="EE0000"/>
          <w:sz w:val="22"/>
          <w:szCs w:val="22"/>
          <w:lang w:eastAsia="es-MX"/>
        </w:rPr>
      </w:pPr>
    </w:p>
    <w:p w14:paraId="7AB3699D" w14:textId="54A694F9" w:rsidR="00CE188E" w:rsidRPr="00CE188E" w:rsidRDefault="00CE188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  <w:bookmarkStart w:id="4" w:name="_Hlk207488174"/>
      <w:r w:rsidRPr="00CE188E">
        <w:rPr>
          <w:rFonts w:ascii="Arial" w:hAnsi="Arial" w:cs="Arial"/>
          <w:b/>
          <w:bCs/>
          <w:sz w:val="22"/>
          <w:szCs w:val="22"/>
          <w:lang w:eastAsia="es-MX"/>
        </w:rPr>
        <w:t xml:space="preserve">Entrevistados según género. </w:t>
      </w:r>
    </w:p>
    <w:p w14:paraId="04B93E11" w14:textId="77777777" w:rsidR="00CE188E" w:rsidRPr="00CE188E" w:rsidRDefault="00CE188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</w:p>
    <w:p w14:paraId="4ADB3B87" w14:textId="4FE7A532" w:rsidR="004C403E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  <w:r w:rsidRPr="008C2E50">
        <w:rPr>
          <w:rFonts w:ascii="Arial" w:hAnsi="Arial" w:cs="Arial"/>
          <w:sz w:val="22"/>
          <w:szCs w:val="22"/>
          <w:lang w:eastAsia="es-MX"/>
        </w:rPr>
        <w:t xml:space="preserve">Con relación a la clasificación por sexo, </w:t>
      </w:r>
      <w:r w:rsidR="00F93A27">
        <w:rPr>
          <w:rFonts w:ascii="Arial" w:hAnsi="Arial" w:cs="Arial"/>
          <w:sz w:val="22"/>
          <w:szCs w:val="22"/>
          <w:lang w:eastAsia="es-MX"/>
        </w:rPr>
        <w:t>el 70</w:t>
      </w:r>
      <w:r w:rsidRPr="008C2E50">
        <w:rPr>
          <w:rFonts w:ascii="Arial" w:hAnsi="Arial" w:cs="Arial"/>
          <w:sz w:val="22"/>
          <w:szCs w:val="22"/>
          <w:lang w:eastAsia="es-MX"/>
        </w:rPr>
        <w:t>% de los usuarios entrevistados corresponde al sexo femenino y un 3</w:t>
      </w:r>
      <w:r w:rsidR="002E06D9">
        <w:rPr>
          <w:rFonts w:ascii="Arial" w:hAnsi="Arial" w:cs="Arial"/>
          <w:sz w:val="22"/>
          <w:szCs w:val="22"/>
          <w:lang w:eastAsia="es-MX"/>
        </w:rPr>
        <w:t>0</w:t>
      </w:r>
      <w:r w:rsidRPr="008C2E50">
        <w:rPr>
          <w:rFonts w:ascii="Arial" w:hAnsi="Arial" w:cs="Arial"/>
          <w:sz w:val="22"/>
          <w:szCs w:val="22"/>
          <w:lang w:eastAsia="es-MX"/>
        </w:rPr>
        <w:t xml:space="preserve">% al sexo masculino. Se evidenció una predominancia del sexo femenino por sobre el masculino en las </w:t>
      </w:r>
      <w:r w:rsidR="002E06D9">
        <w:rPr>
          <w:rFonts w:ascii="Arial" w:hAnsi="Arial" w:cs="Arial"/>
          <w:sz w:val="22"/>
          <w:szCs w:val="22"/>
          <w:lang w:eastAsia="es-MX"/>
        </w:rPr>
        <w:t>seis</w:t>
      </w:r>
      <w:r w:rsidRPr="008C2E50">
        <w:rPr>
          <w:rFonts w:ascii="Arial" w:hAnsi="Arial" w:cs="Arial"/>
          <w:sz w:val="22"/>
          <w:szCs w:val="22"/>
          <w:lang w:eastAsia="es-MX"/>
        </w:rPr>
        <w:t xml:space="preserve"> instalaciones de salud en las que se aplicó la encuesta.</w:t>
      </w:r>
    </w:p>
    <w:p w14:paraId="39715D3A" w14:textId="77777777" w:rsidR="004B6601" w:rsidRDefault="004B6601" w:rsidP="004C403E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</w:p>
    <w:p w14:paraId="1C584CF3" w14:textId="7C94DEE0" w:rsidR="00594582" w:rsidRDefault="004B6601" w:rsidP="004C403E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  <w:r>
        <w:rPr>
          <w:noProof/>
          <w14:ligatures w14:val="standardContextual"/>
        </w:rPr>
        <w:drawing>
          <wp:inline distT="0" distB="0" distL="0" distR="0" wp14:anchorId="7637231E" wp14:editId="1B20DF6A">
            <wp:extent cx="6383547" cy="1837055"/>
            <wp:effectExtent l="0" t="0" r="17780" b="10795"/>
            <wp:docPr id="193675382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1EF69D52-0E07-D263-7AE6-43FA72B8BC5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57EC3EE" w14:textId="77777777" w:rsidR="00594582" w:rsidRPr="008C2E50" w:rsidRDefault="00594582" w:rsidP="004C403E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  <w:sectPr w:rsidR="00594582" w:rsidRPr="008C2E50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bookmarkEnd w:id="4"/>
    <w:p w14:paraId="2F6491F6" w14:textId="6BD07986" w:rsidR="004C403E" w:rsidRPr="00235C4E" w:rsidRDefault="004C403E" w:rsidP="004C403E">
      <w:pPr>
        <w:pStyle w:val="Sinespaciado"/>
        <w:rPr>
          <w:rFonts w:ascii="Arial" w:hAnsi="Arial" w:cs="Arial"/>
          <w:b/>
          <w:bCs/>
          <w:sz w:val="16"/>
          <w:szCs w:val="16"/>
          <w:lang w:eastAsia="es-MX"/>
        </w:rPr>
      </w:pPr>
      <w:r w:rsidRPr="00235C4E">
        <w:rPr>
          <w:rFonts w:ascii="Arial" w:hAnsi="Arial" w:cs="Arial"/>
          <w:b/>
          <w:bCs/>
          <w:sz w:val="16"/>
          <w:szCs w:val="16"/>
          <w:lang w:eastAsia="es-MX"/>
        </w:rPr>
        <w:t xml:space="preserve">Fuente: Encuesta de Satisfacción del Usuario Externo. DME-DPSS. </w:t>
      </w:r>
      <w:r w:rsidR="0036057D" w:rsidRPr="00235C4E">
        <w:rPr>
          <w:rFonts w:ascii="Arial" w:hAnsi="Arial" w:cs="Arial"/>
          <w:b/>
          <w:bCs/>
          <w:sz w:val="16"/>
          <w:szCs w:val="16"/>
          <w:lang w:eastAsia="es-MX"/>
        </w:rPr>
        <w:t>2025</w:t>
      </w:r>
      <w:r w:rsidRPr="00235C4E">
        <w:rPr>
          <w:rFonts w:ascii="Arial" w:hAnsi="Arial" w:cs="Arial"/>
          <w:b/>
          <w:bCs/>
          <w:sz w:val="16"/>
          <w:szCs w:val="16"/>
          <w:lang w:eastAsia="es-MX"/>
        </w:rPr>
        <w:t>.</w:t>
      </w:r>
    </w:p>
    <w:p w14:paraId="5D4971A9" w14:textId="77777777" w:rsidR="00CE188E" w:rsidRDefault="00CE188E" w:rsidP="00CE188E">
      <w:pPr>
        <w:pStyle w:val="Sinespaciado"/>
        <w:jc w:val="both"/>
        <w:rPr>
          <w:rFonts w:ascii="Arial" w:hAnsi="Arial" w:cs="Arial"/>
          <w:b/>
          <w:bCs/>
          <w:color w:val="EE0000"/>
          <w:sz w:val="22"/>
          <w:szCs w:val="22"/>
          <w:lang w:eastAsia="es-MX"/>
        </w:rPr>
      </w:pPr>
    </w:p>
    <w:p w14:paraId="6D05CFEF" w14:textId="77777777" w:rsidR="00CE188E" w:rsidRPr="00CE188E" w:rsidRDefault="00CE188E" w:rsidP="00CE188E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</w:p>
    <w:p w14:paraId="0B38B7B4" w14:textId="659A56EE" w:rsidR="00CE188E" w:rsidRPr="00CE188E" w:rsidRDefault="00CE188E" w:rsidP="00CE188E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  <w:r w:rsidRPr="00CE188E">
        <w:rPr>
          <w:rFonts w:ascii="Arial" w:hAnsi="Arial" w:cs="Arial"/>
          <w:b/>
          <w:bCs/>
          <w:sz w:val="22"/>
          <w:szCs w:val="22"/>
          <w:lang w:eastAsia="es-MX"/>
        </w:rPr>
        <w:t>Servicios utilizados.</w:t>
      </w:r>
    </w:p>
    <w:p w14:paraId="26560641" w14:textId="77777777" w:rsidR="00CE188E" w:rsidRPr="00235C4E" w:rsidRDefault="00CE188E" w:rsidP="004C403E">
      <w:pPr>
        <w:pStyle w:val="Sinespaciado"/>
        <w:ind w:left="2124" w:firstLine="708"/>
        <w:jc w:val="both"/>
        <w:rPr>
          <w:rFonts w:ascii="Arial" w:hAnsi="Arial" w:cs="Arial"/>
          <w:b/>
          <w:bCs/>
          <w:color w:val="EE0000"/>
          <w:sz w:val="22"/>
          <w:szCs w:val="22"/>
          <w:lang w:eastAsia="es-MX"/>
        </w:rPr>
      </w:pPr>
    </w:p>
    <w:p w14:paraId="38DA1363" w14:textId="2AB4A978" w:rsidR="004C403E" w:rsidRPr="008C2E50" w:rsidRDefault="00B372D0" w:rsidP="004C403E">
      <w:pPr>
        <w:pStyle w:val="Sinespaciado"/>
        <w:jc w:val="center"/>
        <w:rPr>
          <w:rFonts w:ascii="Arial" w:hAnsi="Arial" w:cs="Arial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6FD62CA5" wp14:editId="43E377FB">
            <wp:extent cx="6426200" cy="2705100"/>
            <wp:effectExtent l="0" t="0" r="12700" b="0"/>
            <wp:docPr id="1097021283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1D86843C-CF76-118C-4334-7D73755FDB1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212693CF" w14:textId="342F4BDF" w:rsidR="004C403E" w:rsidRPr="00123668" w:rsidRDefault="004C403E" w:rsidP="004C403E">
      <w:pPr>
        <w:pStyle w:val="Sinespaciado"/>
        <w:rPr>
          <w:rFonts w:ascii="Arial" w:hAnsi="Arial" w:cs="Arial"/>
          <w:b/>
          <w:bCs/>
          <w:sz w:val="16"/>
          <w:szCs w:val="16"/>
          <w:lang w:eastAsia="es-MX"/>
        </w:rPr>
      </w:pPr>
      <w:r w:rsidRPr="005C5191">
        <w:rPr>
          <w:rFonts w:ascii="Arial" w:hAnsi="Arial" w:cs="Arial"/>
          <w:b/>
          <w:bCs/>
          <w:sz w:val="16"/>
          <w:szCs w:val="16"/>
          <w:lang w:eastAsia="es-MX"/>
        </w:rPr>
        <w:t xml:space="preserve"> </w:t>
      </w:r>
      <w:r w:rsidRPr="00123668">
        <w:rPr>
          <w:rFonts w:ascii="Arial" w:hAnsi="Arial" w:cs="Arial"/>
          <w:b/>
          <w:bCs/>
          <w:sz w:val="16"/>
          <w:szCs w:val="16"/>
          <w:lang w:eastAsia="es-MX"/>
        </w:rPr>
        <w:t xml:space="preserve">Fuente: Encuesta de Satisfacción del Usuario Externo. DME-DPSS. </w:t>
      </w:r>
      <w:r w:rsidR="0036057D" w:rsidRPr="00123668">
        <w:rPr>
          <w:rFonts w:ascii="Arial" w:hAnsi="Arial" w:cs="Arial"/>
          <w:b/>
          <w:bCs/>
          <w:sz w:val="16"/>
          <w:szCs w:val="16"/>
          <w:lang w:eastAsia="es-MX"/>
        </w:rPr>
        <w:t>2025</w:t>
      </w:r>
      <w:r w:rsidRPr="00123668">
        <w:rPr>
          <w:rFonts w:ascii="Arial" w:hAnsi="Arial" w:cs="Arial"/>
          <w:b/>
          <w:bCs/>
          <w:sz w:val="16"/>
          <w:szCs w:val="16"/>
          <w:lang w:eastAsia="es-MX"/>
        </w:rPr>
        <w:t>.</w:t>
      </w:r>
    </w:p>
    <w:p w14:paraId="600133AE" w14:textId="77777777" w:rsidR="004C403E" w:rsidRPr="00123668" w:rsidRDefault="004C403E" w:rsidP="004C403E">
      <w:pPr>
        <w:pStyle w:val="Sinespaciado"/>
        <w:jc w:val="both"/>
        <w:rPr>
          <w:rFonts w:ascii="Arial" w:hAnsi="Arial" w:cs="Arial"/>
          <w:b/>
          <w:bCs/>
          <w:color w:val="EE0000"/>
          <w:sz w:val="22"/>
          <w:szCs w:val="22"/>
          <w:lang w:eastAsia="es-MX"/>
        </w:rPr>
      </w:pPr>
    </w:p>
    <w:p w14:paraId="29287EFE" w14:textId="77777777" w:rsidR="004C403E" w:rsidRPr="00123668" w:rsidRDefault="004C403E" w:rsidP="004C403E">
      <w:pPr>
        <w:pStyle w:val="Sinespaciado"/>
        <w:jc w:val="both"/>
        <w:rPr>
          <w:rFonts w:ascii="Arial" w:hAnsi="Arial" w:cs="Arial"/>
          <w:b/>
          <w:bCs/>
          <w:color w:val="EE0000"/>
          <w:sz w:val="22"/>
          <w:szCs w:val="22"/>
          <w:lang w:eastAsia="es-MX"/>
        </w:rPr>
      </w:pPr>
    </w:p>
    <w:p w14:paraId="678CB549" w14:textId="77777777" w:rsidR="00CE188E" w:rsidRDefault="00CE188E" w:rsidP="00CE188E">
      <w:pPr>
        <w:jc w:val="both"/>
        <w:rPr>
          <w:rFonts w:ascii="Arial" w:hAnsi="Arial" w:cs="Arial"/>
          <w:sz w:val="22"/>
          <w:szCs w:val="22"/>
          <w:lang w:val="es-ES_tradnl" w:eastAsia="es-MX"/>
        </w:rPr>
      </w:pPr>
      <w:bookmarkStart w:id="5" w:name="_Hlk207489591"/>
      <w:bookmarkStart w:id="6" w:name="_Hlk207493225"/>
      <w:r w:rsidRPr="00A1739F">
        <w:rPr>
          <w:rFonts w:ascii="Arial" w:hAnsi="Arial" w:cs="Arial"/>
          <w:sz w:val="22"/>
          <w:szCs w:val="22"/>
        </w:rPr>
        <w:t xml:space="preserve">Al 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>investigar qué servicio había utilizado el día de la entrevista el 4</w:t>
      </w:r>
      <w:r>
        <w:rPr>
          <w:rFonts w:ascii="Arial" w:hAnsi="Arial" w:cs="Arial"/>
          <w:sz w:val="22"/>
          <w:szCs w:val="22"/>
          <w:lang w:val="es-ES_tradnl" w:eastAsia="es-MX"/>
        </w:rPr>
        <w:t>0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 xml:space="preserve">% de los entrevistados contestó que fueron atendidos por </w:t>
      </w:r>
      <w:r>
        <w:rPr>
          <w:rFonts w:ascii="Arial" w:hAnsi="Arial" w:cs="Arial"/>
          <w:sz w:val="22"/>
          <w:szCs w:val="22"/>
          <w:lang w:val="es-ES_tradnl" w:eastAsia="es-MX"/>
        </w:rPr>
        <w:t>m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 xml:space="preserve">edicina </w:t>
      </w:r>
      <w:r>
        <w:rPr>
          <w:rFonts w:ascii="Arial" w:hAnsi="Arial" w:cs="Arial"/>
          <w:sz w:val="22"/>
          <w:szCs w:val="22"/>
          <w:lang w:val="es-ES_tradnl" w:eastAsia="es-MX"/>
        </w:rPr>
        <w:t>g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 xml:space="preserve">eneral, 8% por enfermería, </w:t>
      </w:r>
      <w:r>
        <w:rPr>
          <w:rFonts w:ascii="Arial" w:hAnsi="Arial" w:cs="Arial"/>
          <w:sz w:val="22"/>
          <w:szCs w:val="22"/>
          <w:lang w:val="es-ES_tradnl" w:eastAsia="es-MX"/>
        </w:rPr>
        <w:t>10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 xml:space="preserve">% por </w:t>
      </w:r>
      <w:r>
        <w:rPr>
          <w:rFonts w:ascii="Arial" w:hAnsi="Arial" w:cs="Arial"/>
          <w:sz w:val="22"/>
          <w:szCs w:val="22"/>
          <w:lang w:val="es-ES_tradnl" w:eastAsia="es-MX"/>
        </w:rPr>
        <w:t xml:space="preserve">odontología, 12 % por 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 xml:space="preserve">alguna 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lastRenderedPageBreak/>
        <w:t>especialidad médica</w:t>
      </w:r>
      <w:r>
        <w:rPr>
          <w:rFonts w:ascii="Arial" w:hAnsi="Arial" w:cs="Arial"/>
          <w:sz w:val="22"/>
          <w:szCs w:val="22"/>
          <w:lang w:val="es-ES_tradnl" w:eastAsia="es-MX"/>
        </w:rPr>
        <w:t xml:space="preserve"> como pediatría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>,</w:t>
      </w:r>
      <w:r>
        <w:rPr>
          <w:rFonts w:ascii="Arial" w:hAnsi="Arial" w:cs="Arial"/>
          <w:sz w:val="22"/>
          <w:szCs w:val="22"/>
          <w:lang w:val="es-ES_tradnl" w:eastAsia="es-MX"/>
        </w:rPr>
        <w:t xml:space="preserve"> ginecología, psiquiatría, medicina Interna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 xml:space="preserve"> </w:t>
      </w:r>
      <w:r>
        <w:rPr>
          <w:rFonts w:ascii="Arial" w:hAnsi="Arial" w:cs="Arial"/>
          <w:sz w:val="22"/>
          <w:szCs w:val="22"/>
          <w:lang w:val="es-ES_tradnl" w:eastAsia="es-MX"/>
        </w:rPr>
        <w:t>y un 30%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 xml:space="preserve"> señalaron otros servicios como</w:t>
      </w:r>
      <w:r>
        <w:rPr>
          <w:rFonts w:ascii="Arial" w:hAnsi="Arial" w:cs="Arial"/>
          <w:sz w:val="22"/>
          <w:szCs w:val="22"/>
          <w:lang w:val="es-ES_tradnl" w:eastAsia="es-MX"/>
        </w:rPr>
        <w:t>, psicología, laboratorio, farmacia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 xml:space="preserve"> y estimulación temprana.</w:t>
      </w:r>
    </w:p>
    <w:p w14:paraId="1C13A5F6" w14:textId="77777777" w:rsidR="00CE188E" w:rsidRPr="00A1739F" w:rsidRDefault="00CE188E" w:rsidP="00CE188E">
      <w:pPr>
        <w:jc w:val="both"/>
        <w:rPr>
          <w:rFonts w:ascii="Arial" w:hAnsi="Arial" w:cs="Arial"/>
          <w:sz w:val="22"/>
          <w:szCs w:val="22"/>
          <w:lang w:val="es-ES_tradnl" w:eastAsia="es-MX"/>
        </w:rPr>
      </w:pPr>
    </w:p>
    <w:bookmarkEnd w:id="5"/>
    <w:p w14:paraId="119C9584" w14:textId="046594BC" w:rsidR="004C403E" w:rsidRDefault="004C403E" w:rsidP="005C5191">
      <w:pPr>
        <w:pStyle w:val="Sinespaciado"/>
        <w:rPr>
          <w:rFonts w:ascii="Arial" w:hAnsi="Arial" w:cs="Arial"/>
          <w:b/>
          <w:bCs/>
          <w:sz w:val="22"/>
          <w:szCs w:val="22"/>
          <w:lang w:val="es-419"/>
        </w:rPr>
      </w:pPr>
      <w:r w:rsidRPr="008C2E50">
        <w:rPr>
          <w:rFonts w:ascii="Arial" w:hAnsi="Arial" w:cs="Arial"/>
          <w:b/>
          <w:bCs/>
          <w:sz w:val="22"/>
          <w:szCs w:val="22"/>
          <w:lang w:val="es-419"/>
        </w:rPr>
        <w:t>Disponibilidad de los servicios</w:t>
      </w:r>
    </w:p>
    <w:p w14:paraId="114C74AD" w14:textId="77777777" w:rsidR="00060E94" w:rsidRDefault="00060E94" w:rsidP="005C5191">
      <w:pPr>
        <w:pStyle w:val="Sinespaciado"/>
        <w:rPr>
          <w:rFonts w:ascii="Arial" w:hAnsi="Arial" w:cs="Arial"/>
          <w:b/>
          <w:bCs/>
          <w:sz w:val="22"/>
          <w:szCs w:val="22"/>
          <w:lang w:val="es-419"/>
        </w:rPr>
      </w:pPr>
    </w:p>
    <w:p w14:paraId="2565EC43" w14:textId="5BC59783" w:rsidR="009827DB" w:rsidRPr="008C2E50" w:rsidRDefault="006779F5" w:rsidP="005C5191">
      <w:pPr>
        <w:pStyle w:val="Sinespaciado"/>
        <w:rPr>
          <w:rFonts w:ascii="Arial" w:hAnsi="Arial" w:cs="Arial"/>
          <w:b/>
          <w:bCs/>
          <w:sz w:val="22"/>
          <w:szCs w:val="22"/>
          <w:lang w:val="es-419"/>
        </w:rPr>
      </w:pPr>
      <w:r>
        <w:rPr>
          <w:noProof/>
          <w14:ligatures w14:val="standardContextual"/>
        </w:rPr>
        <w:drawing>
          <wp:inline distT="0" distB="0" distL="0" distR="0" wp14:anchorId="46526D0F" wp14:editId="299ACB7E">
            <wp:extent cx="5381625" cy="2143125"/>
            <wp:effectExtent l="0" t="0" r="9525" b="9525"/>
            <wp:docPr id="88183196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7FAC0CF6-C6E5-4BBB-AA3F-3FEF1665988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62DE6575" w14:textId="2D81A2D0" w:rsidR="004C403E" w:rsidRPr="00416E3C" w:rsidRDefault="004C403E" w:rsidP="004C403E">
      <w:pPr>
        <w:pStyle w:val="Sinespaciado"/>
        <w:jc w:val="both"/>
        <w:rPr>
          <w:rFonts w:ascii="Arial" w:hAnsi="Arial" w:cs="Arial"/>
          <w:sz w:val="16"/>
          <w:szCs w:val="16"/>
          <w:lang w:eastAsia="es-MX"/>
        </w:rPr>
      </w:pPr>
      <w:bookmarkStart w:id="7" w:name="_Hlk207493508"/>
      <w:bookmarkEnd w:id="6"/>
      <w:r w:rsidRPr="00416E3C">
        <w:rPr>
          <w:rFonts w:ascii="Arial" w:hAnsi="Arial" w:cs="Arial"/>
          <w:sz w:val="16"/>
          <w:szCs w:val="16"/>
          <w:lang w:eastAsia="es-MX"/>
        </w:rPr>
        <w:t xml:space="preserve">Fuente: Encuesta de Satisfacción del Usuario Externo. DME-DPSS. </w:t>
      </w:r>
      <w:r w:rsidR="0036057D" w:rsidRPr="00416E3C">
        <w:rPr>
          <w:rFonts w:ascii="Arial" w:hAnsi="Arial" w:cs="Arial"/>
          <w:sz w:val="16"/>
          <w:szCs w:val="16"/>
          <w:lang w:eastAsia="es-MX"/>
        </w:rPr>
        <w:t>2025</w:t>
      </w:r>
      <w:r w:rsidRPr="00416E3C">
        <w:rPr>
          <w:rFonts w:ascii="Arial" w:hAnsi="Arial" w:cs="Arial"/>
          <w:sz w:val="16"/>
          <w:szCs w:val="16"/>
          <w:lang w:eastAsia="es-MX"/>
        </w:rPr>
        <w:t>.</w:t>
      </w:r>
    </w:p>
    <w:p w14:paraId="08E71C30" w14:textId="77777777" w:rsidR="004C403E" w:rsidRPr="00416E3C" w:rsidRDefault="004C403E" w:rsidP="004C403E">
      <w:pPr>
        <w:pStyle w:val="Sinespaciado"/>
        <w:jc w:val="both"/>
        <w:rPr>
          <w:rFonts w:ascii="Arial" w:hAnsi="Arial" w:cs="Arial"/>
          <w:sz w:val="16"/>
          <w:szCs w:val="16"/>
          <w:lang w:eastAsia="es-MX"/>
        </w:rPr>
      </w:pPr>
    </w:p>
    <w:p w14:paraId="25311962" w14:textId="666E5A43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  <w:lang w:val="es-ES_tradnl" w:eastAsia="es-MX"/>
        </w:rPr>
      </w:pPr>
      <w:r w:rsidRPr="008C2E50">
        <w:rPr>
          <w:rFonts w:ascii="Arial" w:hAnsi="Arial" w:cs="Arial"/>
          <w:sz w:val="22"/>
          <w:szCs w:val="22"/>
          <w:lang w:val="es-ES_tradnl" w:eastAsia="es-MX"/>
        </w:rPr>
        <w:t>Al preguntar</w:t>
      </w:r>
      <w:r w:rsidR="004E60AA">
        <w:rPr>
          <w:rFonts w:ascii="Arial" w:hAnsi="Arial" w:cs="Arial"/>
          <w:sz w:val="22"/>
          <w:szCs w:val="22"/>
          <w:lang w:val="es-ES_tradnl" w:eastAsia="es-MX"/>
        </w:rPr>
        <w:t>l</w:t>
      </w:r>
      <w:r w:rsidRPr="008C2E50">
        <w:rPr>
          <w:rFonts w:ascii="Arial" w:hAnsi="Arial" w:cs="Arial"/>
          <w:sz w:val="22"/>
          <w:szCs w:val="22"/>
          <w:lang w:val="es-ES_tradnl" w:eastAsia="es-MX"/>
        </w:rPr>
        <w:t>e si había encontrado todos los servicios que buscaba,</w:t>
      </w:r>
      <w:r w:rsidR="00300295">
        <w:rPr>
          <w:rFonts w:ascii="Arial" w:hAnsi="Arial" w:cs="Arial"/>
          <w:sz w:val="22"/>
          <w:szCs w:val="22"/>
          <w:lang w:val="es-ES_tradnl" w:eastAsia="es-MX"/>
        </w:rPr>
        <w:t xml:space="preserve"> </w:t>
      </w:r>
      <w:r w:rsidR="0014728C">
        <w:rPr>
          <w:rFonts w:ascii="Arial" w:hAnsi="Arial" w:cs="Arial"/>
          <w:sz w:val="22"/>
          <w:szCs w:val="22"/>
          <w:lang w:val="es-ES_tradnl" w:eastAsia="es-MX"/>
        </w:rPr>
        <w:t xml:space="preserve">el </w:t>
      </w:r>
      <w:r w:rsidR="00300295">
        <w:rPr>
          <w:rFonts w:ascii="Arial" w:hAnsi="Arial" w:cs="Arial"/>
          <w:sz w:val="22"/>
          <w:szCs w:val="22"/>
          <w:lang w:val="es-ES_tradnl" w:eastAsia="es-MX"/>
        </w:rPr>
        <w:t>95</w:t>
      </w:r>
      <w:r w:rsidR="00D51A6C">
        <w:rPr>
          <w:rFonts w:ascii="Arial" w:hAnsi="Arial" w:cs="Arial"/>
          <w:sz w:val="22"/>
          <w:szCs w:val="22"/>
          <w:lang w:val="es-ES_tradnl" w:eastAsia="es-MX"/>
        </w:rPr>
        <w:t>%</w:t>
      </w:r>
      <w:r w:rsidR="00300295">
        <w:rPr>
          <w:rFonts w:ascii="Arial" w:hAnsi="Arial" w:cs="Arial"/>
          <w:sz w:val="22"/>
          <w:szCs w:val="22"/>
          <w:lang w:val="es-ES_tradnl" w:eastAsia="es-MX"/>
        </w:rPr>
        <w:t xml:space="preserve"> </w:t>
      </w:r>
      <w:r w:rsidRPr="008C2E50">
        <w:rPr>
          <w:rFonts w:ascii="Arial" w:hAnsi="Arial" w:cs="Arial"/>
          <w:sz w:val="22"/>
          <w:szCs w:val="22"/>
          <w:lang w:val="es-ES_tradnl" w:eastAsia="es-MX"/>
        </w:rPr>
        <w:t xml:space="preserve">de los entrevistados </w:t>
      </w:r>
      <w:r w:rsidR="009F2326">
        <w:rPr>
          <w:rFonts w:ascii="Arial" w:hAnsi="Arial" w:cs="Arial"/>
          <w:sz w:val="22"/>
          <w:szCs w:val="22"/>
          <w:lang w:val="es-ES_tradnl" w:eastAsia="es-MX"/>
        </w:rPr>
        <w:t xml:space="preserve">de la región de Salud </w:t>
      </w:r>
      <w:r w:rsidR="00197263">
        <w:rPr>
          <w:rFonts w:ascii="Arial" w:hAnsi="Arial" w:cs="Arial"/>
          <w:sz w:val="22"/>
          <w:szCs w:val="22"/>
          <w:lang w:val="es-ES_tradnl" w:eastAsia="es-MX"/>
        </w:rPr>
        <w:t>de Chiriquí</w:t>
      </w:r>
      <w:r w:rsidR="009F2326">
        <w:rPr>
          <w:rFonts w:ascii="Arial" w:hAnsi="Arial" w:cs="Arial"/>
          <w:sz w:val="22"/>
          <w:szCs w:val="22"/>
          <w:lang w:val="es-ES_tradnl" w:eastAsia="es-MX"/>
        </w:rPr>
        <w:t xml:space="preserve"> </w:t>
      </w:r>
      <w:r w:rsidRPr="008C2E50">
        <w:rPr>
          <w:rFonts w:ascii="Arial" w:hAnsi="Arial" w:cs="Arial"/>
          <w:sz w:val="22"/>
          <w:szCs w:val="22"/>
          <w:lang w:val="es-ES_tradnl" w:eastAsia="es-MX"/>
        </w:rPr>
        <w:t xml:space="preserve">contestaron afirmativamente. Los servicios que con mayor frecuencia no encontraron los entrevistados fueron: </w:t>
      </w:r>
    </w:p>
    <w:p w14:paraId="67A78410" w14:textId="08FCEEBA" w:rsidR="004C403E" w:rsidRPr="008C2E50" w:rsidRDefault="004C403E" w:rsidP="004C403E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 w:rsidRPr="008C2E50">
        <w:rPr>
          <w:rFonts w:ascii="Arial" w:hAnsi="Arial" w:cs="Arial"/>
          <w:sz w:val="22"/>
          <w:szCs w:val="22"/>
          <w:lang w:val="es-ES_tradnl" w:eastAsia="es-MX"/>
        </w:rPr>
        <w:t>Laboratorio (señalado por más del 50% de los entrevistados)</w:t>
      </w:r>
      <w:r w:rsidR="00DD6643">
        <w:rPr>
          <w:rFonts w:ascii="Arial" w:hAnsi="Arial" w:cs="Arial"/>
          <w:sz w:val="22"/>
          <w:szCs w:val="22"/>
          <w:lang w:val="es-ES_tradnl" w:eastAsia="es-MX"/>
        </w:rPr>
        <w:t>.</w:t>
      </w:r>
    </w:p>
    <w:p w14:paraId="2082543F" w14:textId="4ABB7E28" w:rsidR="004C403E" w:rsidRPr="008C2E50" w:rsidRDefault="004C403E" w:rsidP="004C403E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 w:rsidRPr="008C2E50">
        <w:rPr>
          <w:rFonts w:ascii="Arial" w:hAnsi="Arial" w:cs="Arial"/>
          <w:sz w:val="22"/>
          <w:szCs w:val="22"/>
          <w:lang w:val="es-ES_tradnl" w:eastAsia="es-MX"/>
        </w:rPr>
        <w:t>Especialidades médicas</w:t>
      </w:r>
      <w:bookmarkEnd w:id="7"/>
      <w:r w:rsidR="00966878">
        <w:rPr>
          <w:rFonts w:ascii="Arial" w:hAnsi="Arial" w:cs="Arial"/>
          <w:sz w:val="22"/>
          <w:szCs w:val="22"/>
          <w:lang w:val="es-ES_tradnl" w:eastAsia="es-MX"/>
        </w:rPr>
        <w:t xml:space="preserve"> (ginecología)</w:t>
      </w:r>
      <w:r w:rsidR="00DD6643">
        <w:rPr>
          <w:rFonts w:ascii="Arial" w:hAnsi="Arial" w:cs="Arial"/>
          <w:sz w:val="22"/>
          <w:szCs w:val="22"/>
          <w:lang w:val="es-ES_tradnl" w:eastAsia="es-MX"/>
        </w:rPr>
        <w:t>.</w:t>
      </w:r>
    </w:p>
    <w:p w14:paraId="42E6C715" w14:textId="77777777" w:rsidR="004C403E" w:rsidRPr="008C2E50" w:rsidRDefault="004C403E" w:rsidP="004C403E">
      <w:pPr>
        <w:pStyle w:val="Sinespaciado"/>
        <w:ind w:left="720"/>
        <w:jc w:val="both"/>
        <w:rPr>
          <w:rFonts w:ascii="Arial" w:hAnsi="Arial" w:cs="Arial"/>
          <w:sz w:val="22"/>
          <w:szCs w:val="22"/>
          <w:lang w:val="es-ES_tradnl" w:eastAsia="es-MX"/>
        </w:rPr>
      </w:pPr>
    </w:p>
    <w:p w14:paraId="2A70546F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  <w:lang w:val="es-419"/>
        </w:rPr>
      </w:pPr>
      <w:r w:rsidRPr="008C2E50">
        <w:rPr>
          <w:rFonts w:ascii="Arial" w:hAnsi="Arial" w:cs="Arial"/>
          <w:sz w:val="22"/>
          <w:szCs w:val="22"/>
          <w:lang w:val="es-ES_tradnl" w:eastAsia="es-MX"/>
        </w:rPr>
        <w:t xml:space="preserve">A la pregunta: </w:t>
      </w:r>
      <w:r w:rsidRPr="008C2E50">
        <w:rPr>
          <w:rFonts w:ascii="Arial" w:hAnsi="Arial" w:cs="Arial"/>
          <w:sz w:val="22"/>
          <w:szCs w:val="22"/>
          <w:lang w:val="es-419"/>
        </w:rPr>
        <w:t>¿Cuál o cuáles servicios cree usted que deberían incluirse?; los servicios con mayor porcentaje fueron:</w:t>
      </w:r>
    </w:p>
    <w:p w14:paraId="3263FE11" w14:textId="2D392375" w:rsidR="004C403E" w:rsidRPr="008C2E50" w:rsidRDefault="00AD6E1F" w:rsidP="004C403E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>
        <w:rPr>
          <w:rFonts w:ascii="Arial" w:hAnsi="Arial" w:cs="Arial"/>
          <w:sz w:val="22"/>
          <w:szCs w:val="22"/>
          <w:lang w:val="es-ES_tradnl" w:eastAsia="es-MX"/>
        </w:rPr>
        <w:t>Especialidades Médicas</w:t>
      </w:r>
    </w:p>
    <w:p w14:paraId="4116A08D" w14:textId="14182DD0" w:rsidR="004C403E" w:rsidRPr="008C2E50" w:rsidRDefault="00AD6E1F" w:rsidP="004C403E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>
        <w:rPr>
          <w:rFonts w:ascii="Arial" w:hAnsi="Arial" w:cs="Arial"/>
          <w:sz w:val="22"/>
          <w:szCs w:val="22"/>
          <w:lang w:val="es-ES_tradnl" w:eastAsia="es-MX"/>
        </w:rPr>
        <w:t>Laboratorio</w:t>
      </w:r>
      <w:r w:rsidR="00DD6643">
        <w:rPr>
          <w:rFonts w:ascii="Arial" w:hAnsi="Arial" w:cs="Arial"/>
          <w:sz w:val="22"/>
          <w:szCs w:val="22"/>
          <w:lang w:val="es-ES_tradnl" w:eastAsia="es-MX"/>
        </w:rPr>
        <w:t>.</w:t>
      </w:r>
    </w:p>
    <w:p w14:paraId="1C1A1AEA" w14:textId="2B6CC87C" w:rsidR="004C403E" w:rsidRPr="008C2E50" w:rsidRDefault="00AD6E1F" w:rsidP="004C403E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>
        <w:rPr>
          <w:rFonts w:ascii="Arial" w:hAnsi="Arial" w:cs="Arial"/>
          <w:sz w:val="22"/>
          <w:szCs w:val="22"/>
          <w:lang w:val="es-ES_tradnl" w:eastAsia="es-MX"/>
        </w:rPr>
        <w:t>Radiología</w:t>
      </w:r>
      <w:r w:rsidR="00DD6643">
        <w:rPr>
          <w:rFonts w:ascii="Arial" w:hAnsi="Arial" w:cs="Arial"/>
          <w:sz w:val="22"/>
          <w:szCs w:val="22"/>
          <w:lang w:val="es-ES_tradnl" w:eastAsia="es-MX"/>
        </w:rPr>
        <w:t>.</w:t>
      </w:r>
    </w:p>
    <w:p w14:paraId="308746BF" w14:textId="5C3ED8BA" w:rsidR="004C403E" w:rsidRPr="008C2E50" w:rsidRDefault="00AD6E1F" w:rsidP="004C403E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>
        <w:rPr>
          <w:rFonts w:ascii="Arial" w:hAnsi="Arial" w:cs="Arial"/>
          <w:sz w:val="22"/>
          <w:szCs w:val="22"/>
          <w:lang w:val="es-ES_tradnl" w:eastAsia="es-MX"/>
        </w:rPr>
        <w:t>Nutrición</w:t>
      </w:r>
      <w:r w:rsidR="00DD6643">
        <w:rPr>
          <w:rFonts w:ascii="Arial" w:hAnsi="Arial" w:cs="Arial"/>
          <w:sz w:val="22"/>
          <w:szCs w:val="22"/>
          <w:lang w:val="es-ES_tradnl" w:eastAsia="es-MX"/>
        </w:rPr>
        <w:t>.</w:t>
      </w:r>
    </w:p>
    <w:p w14:paraId="4F6BA282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  <w:lang w:val="es-ES_tradnl" w:eastAsia="es-MX"/>
        </w:rPr>
      </w:pPr>
    </w:p>
    <w:p w14:paraId="6F462805" w14:textId="77777777" w:rsidR="004C403E" w:rsidRPr="000D1CCA" w:rsidRDefault="004C403E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  <w:r w:rsidRPr="000D1CCA">
        <w:rPr>
          <w:rFonts w:ascii="Arial" w:hAnsi="Arial" w:cs="Arial"/>
          <w:b/>
          <w:bCs/>
          <w:sz w:val="22"/>
          <w:szCs w:val="22"/>
        </w:rPr>
        <w:t>Puntualidad y prontitud en los servicios</w:t>
      </w:r>
    </w:p>
    <w:p w14:paraId="717A3D00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79832C7F" w14:textId="77777777" w:rsidR="004C403E" w:rsidRPr="00EF2356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EF2356">
        <w:rPr>
          <w:rFonts w:ascii="Arial" w:hAnsi="Arial" w:cs="Arial"/>
          <w:b/>
          <w:bCs/>
          <w:sz w:val="22"/>
          <w:szCs w:val="22"/>
        </w:rPr>
        <w:t>¿Se encuentra satisfecho con el tiempo de espera para conseguir un cupo?</w:t>
      </w:r>
    </w:p>
    <w:p w14:paraId="384EFBF3" w14:textId="62EC1051" w:rsidR="004C403E" w:rsidRPr="008C2E50" w:rsidRDefault="004C403E" w:rsidP="004C403E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</w:p>
    <w:p w14:paraId="49245DD6" w14:textId="72A7E220" w:rsidR="004C403E" w:rsidRPr="008C2E50" w:rsidRDefault="002C2BDF" w:rsidP="004C403E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  <w:sectPr w:rsidR="004C403E" w:rsidRPr="008C2E50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  <w:r>
        <w:rPr>
          <w:noProof/>
          <w14:ligatures w14:val="standardContextual"/>
        </w:rPr>
        <w:lastRenderedPageBreak/>
        <w:drawing>
          <wp:inline distT="0" distB="0" distL="0" distR="0" wp14:anchorId="2D9ADBDD" wp14:editId="327D6D47">
            <wp:extent cx="6003925" cy="2124075"/>
            <wp:effectExtent l="0" t="0" r="15875" b="9525"/>
            <wp:docPr id="158171731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8974AEA1-A65B-A52D-7DEA-1EF8899A934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1330BC4D" w14:textId="66EE0954" w:rsidR="004C403E" w:rsidRPr="00123668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  <w:lang w:eastAsia="es-MX"/>
        </w:rPr>
      </w:pPr>
      <w:r w:rsidRPr="00123668">
        <w:rPr>
          <w:rFonts w:ascii="Arial" w:hAnsi="Arial" w:cs="Arial"/>
          <w:b/>
          <w:bCs/>
          <w:sz w:val="16"/>
          <w:szCs w:val="16"/>
          <w:lang w:eastAsia="es-MX"/>
        </w:rPr>
        <w:t xml:space="preserve">Fuente: Encuesta de Satisfacción del Usuario Externo. DME-DPSS. </w:t>
      </w:r>
      <w:r w:rsidR="0036057D" w:rsidRPr="00123668">
        <w:rPr>
          <w:rFonts w:ascii="Arial" w:hAnsi="Arial" w:cs="Arial"/>
          <w:b/>
          <w:bCs/>
          <w:sz w:val="16"/>
          <w:szCs w:val="16"/>
          <w:lang w:eastAsia="es-MX"/>
        </w:rPr>
        <w:t>2025</w:t>
      </w:r>
      <w:r w:rsidRPr="00123668">
        <w:rPr>
          <w:rFonts w:ascii="Arial" w:hAnsi="Arial" w:cs="Arial"/>
          <w:b/>
          <w:bCs/>
          <w:sz w:val="16"/>
          <w:szCs w:val="16"/>
          <w:lang w:eastAsia="es-MX"/>
        </w:rPr>
        <w:t>.</w:t>
      </w:r>
    </w:p>
    <w:p w14:paraId="196F88C4" w14:textId="77777777" w:rsidR="00062324" w:rsidRDefault="00062324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8" w:name="_Hlk207571598"/>
    </w:p>
    <w:p w14:paraId="5EE3F199" w14:textId="6ED26B69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>El 8</w:t>
      </w:r>
      <w:r w:rsidR="00596604">
        <w:rPr>
          <w:rFonts w:ascii="Arial" w:hAnsi="Arial" w:cs="Arial"/>
          <w:sz w:val="22"/>
          <w:szCs w:val="22"/>
        </w:rPr>
        <w:t>9</w:t>
      </w:r>
      <w:r w:rsidRPr="008C2E50">
        <w:rPr>
          <w:rFonts w:ascii="Arial" w:hAnsi="Arial" w:cs="Arial"/>
          <w:sz w:val="22"/>
          <w:szCs w:val="22"/>
        </w:rPr>
        <w:t xml:space="preserve">% de los entrevistados contestaron que se encontraban satisfechos con el tiempo de espera para conseguir cupo a nivel regional lo cual representa Muy Buena Calidad. En el </w:t>
      </w:r>
      <w:r w:rsidR="00A2167F">
        <w:rPr>
          <w:rFonts w:ascii="Arial" w:hAnsi="Arial" w:cs="Arial"/>
          <w:sz w:val="22"/>
          <w:szCs w:val="22"/>
        </w:rPr>
        <w:t>MINSACAPSI de Dolega</w:t>
      </w:r>
      <w:r w:rsidRPr="008C2E50">
        <w:rPr>
          <w:rFonts w:ascii="Arial" w:hAnsi="Arial" w:cs="Arial"/>
          <w:sz w:val="22"/>
          <w:szCs w:val="22"/>
        </w:rPr>
        <w:t xml:space="preserve"> el 100% respondió sentirse satisfecho con el tiempo de espera para conseguir un cupo. En tanto que en el </w:t>
      </w:r>
      <w:r w:rsidR="006A1C26">
        <w:rPr>
          <w:rFonts w:ascii="Arial" w:hAnsi="Arial" w:cs="Arial"/>
          <w:sz w:val="22"/>
          <w:szCs w:val="22"/>
        </w:rPr>
        <w:t xml:space="preserve">C.S de Barrio Bolivar fue el que obtuvo el menor </w:t>
      </w:r>
      <w:r w:rsidR="002D0697">
        <w:rPr>
          <w:rFonts w:ascii="Arial" w:hAnsi="Arial" w:cs="Arial"/>
          <w:sz w:val="22"/>
          <w:szCs w:val="22"/>
        </w:rPr>
        <w:t xml:space="preserve">porcentaje de </w:t>
      </w:r>
      <w:r w:rsidR="00D975E4">
        <w:rPr>
          <w:rFonts w:ascii="Arial" w:hAnsi="Arial" w:cs="Arial"/>
          <w:sz w:val="22"/>
          <w:szCs w:val="22"/>
        </w:rPr>
        <w:t>satisfacción con un 72%</w:t>
      </w:r>
      <w:r w:rsidRPr="008C2E50">
        <w:rPr>
          <w:rFonts w:ascii="Arial" w:hAnsi="Arial" w:cs="Arial"/>
          <w:sz w:val="22"/>
          <w:szCs w:val="22"/>
        </w:rPr>
        <w:t xml:space="preserve"> de los entrevistados </w:t>
      </w:r>
      <w:r w:rsidR="006F322C">
        <w:rPr>
          <w:rFonts w:ascii="Arial" w:hAnsi="Arial" w:cs="Arial"/>
          <w:sz w:val="22"/>
          <w:szCs w:val="22"/>
        </w:rPr>
        <w:t xml:space="preserve">que </w:t>
      </w:r>
      <w:r w:rsidRPr="008C2E50">
        <w:rPr>
          <w:rFonts w:ascii="Arial" w:hAnsi="Arial" w:cs="Arial"/>
          <w:sz w:val="22"/>
          <w:szCs w:val="22"/>
        </w:rPr>
        <w:t xml:space="preserve">respondió no estar satisfecho con el tiempo de espera para conseguir un cupo, las principales causas:  </w:t>
      </w:r>
    </w:p>
    <w:p w14:paraId="69B86F65" w14:textId="1B8EEF4C" w:rsidR="004C403E" w:rsidRPr="008C2E50" w:rsidRDefault="004C403E" w:rsidP="004C403E">
      <w:pPr>
        <w:pStyle w:val="Sinespaciado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 xml:space="preserve">Mucha demora para </w:t>
      </w:r>
      <w:r w:rsidR="00C51405">
        <w:rPr>
          <w:rFonts w:ascii="Arial" w:hAnsi="Arial" w:cs="Arial"/>
          <w:sz w:val="22"/>
          <w:szCs w:val="22"/>
        </w:rPr>
        <w:t>conseguir un cupo</w:t>
      </w:r>
      <w:r w:rsidR="00DD6643">
        <w:rPr>
          <w:rFonts w:ascii="Arial" w:hAnsi="Arial" w:cs="Arial"/>
          <w:sz w:val="22"/>
          <w:szCs w:val="22"/>
        </w:rPr>
        <w:t>.</w:t>
      </w:r>
      <w:r w:rsidRPr="008C2E50">
        <w:rPr>
          <w:rFonts w:ascii="Arial" w:hAnsi="Arial" w:cs="Arial"/>
          <w:sz w:val="22"/>
          <w:szCs w:val="22"/>
        </w:rPr>
        <w:t xml:space="preserve"> </w:t>
      </w:r>
    </w:p>
    <w:p w14:paraId="63965659" w14:textId="1DEC1033" w:rsidR="004C403E" w:rsidRDefault="004C403E" w:rsidP="004C403E">
      <w:pPr>
        <w:pStyle w:val="Sinespaciado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>Hay que madrugar para conseguir cupo</w:t>
      </w:r>
      <w:r w:rsidR="00DD6643">
        <w:rPr>
          <w:rFonts w:ascii="Arial" w:hAnsi="Arial" w:cs="Arial"/>
          <w:sz w:val="22"/>
          <w:szCs w:val="22"/>
        </w:rPr>
        <w:t>.</w:t>
      </w:r>
      <w:r w:rsidRPr="008C2E50">
        <w:rPr>
          <w:rFonts w:ascii="Arial" w:hAnsi="Arial" w:cs="Arial"/>
          <w:sz w:val="22"/>
          <w:szCs w:val="22"/>
        </w:rPr>
        <w:t xml:space="preserve"> </w:t>
      </w:r>
    </w:p>
    <w:bookmarkEnd w:id="8"/>
    <w:p w14:paraId="29FB38A2" w14:textId="77777777" w:rsidR="004C403E" w:rsidRDefault="004C403E" w:rsidP="005C5191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277FA222" w14:textId="77777777" w:rsidR="005C5191" w:rsidRPr="008C2E50" w:rsidRDefault="005C5191" w:rsidP="005C5191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25B87938" w14:textId="77777777" w:rsidR="004C403E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EF2356">
        <w:rPr>
          <w:rFonts w:ascii="Arial" w:hAnsi="Arial" w:cs="Arial"/>
          <w:b/>
          <w:bCs/>
          <w:sz w:val="22"/>
          <w:szCs w:val="22"/>
        </w:rPr>
        <w:t>¿Se encuentra satisfecho con el tiempo de espera para ser atendido?</w:t>
      </w:r>
    </w:p>
    <w:p w14:paraId="59AC332A" w14:textId="77777777" w:rsidR="00D43D90" w:rsidRPr="00EF2356" w:rsidRDefault="00D43D90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5983F1C9" w14:textId="084F39B4" w:rsidR="004C403E" w:rsidRPr="00123668" w:rsidRDefault="00D43D90" w:rsidP="00F5130B">
      <w:pPr>
        <w:pStyle w:val="Sinespaciado"/>
        <w:jc w:val="both"/>
        <w:rPr>
          <w:rFonts w:ascii="Arial" w:hAnsi="Arial" w:cs="Arial"/>
          <w:b/>
          <w:bCs/>
          <w:color w:val="EE0000"/>
          <w:sz w:val="16"/>
          <w:szCs w:val="16"/>
          <w:lang w:eastAsia="es-MX"/>
        </w:rPr>
      </w:pPr>
      <w:r w:rsidRPr="00D76B9C">
        <w:rPr>
          <w:noProof/>
          <w:bdr w:val="single" w:sz="4" w:space="0" w:color="auto"/>
          <w14:ligatures w14:val="standardContextual"/>
        </w:rPr>
        <w:drawing>
          <wp:inline distT="0" distB="0" distL="0" distR="0" wp14:anchorId="12CDDF30" wp14:editId="55ECDC71">
            <wp:extent cx="6417945" cy="2486025"/>
            <wp:effectExtent l="0" t="0" r="1905" b="9525"/>
            <wp:docPr id="940979858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B4BAE24D-57D8-AF02-D047-01D5D2826F5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 w:rsidR="004C403E" w:rsidRPr="00123668">
        <w:rPr>
          <w:rFonts w:ascii="Arial" w:hAnsi="Arial" w:cs="Arial"/>
          <w:b/>
          <w:bCs/>
          <w:sz w:val="16"/>
          <w:szCs w:val="16"/>
          <w:lang w:eastAsia="es-MX"/>
        </w:rPr>
        <w:t xml:space="preserve">Fuente: Encuesta de Satisfacción del Usuario Externo. DME-DPSS. </w:t>
      </w:r>
      <w:r w:rsidR="0036057D" w:rsidRPr="00123668">
        <w:rPr>
          <w:rFonts w:ascii="Arial" w:hAnsi="Arial" w:cs="Arial"/>
          <w:b/>
          <w:bCs/>
          <w:sz w:val="16"/>
          <w:szCs w:val="16"/>
          <w:lang w:eastAsia="es-MX"/>
        </w:rPr>
        <w:t>2025</w:t>
      </w:r>
      <w:r w:rsidR="004C403E" w:rsidRPr="00123668">
        <w:rPr>
          <w:rFonts w:ascii="Arial" w:hAnsi="Arial" w:cs="Arial"/>
          <w:b/>
          <w:bCs/>
          <w:color w:val="EE0000"/>
          <w:sz w:val="16"/>
          <w:szCs w:val="16"/>
          <w:lang w:eastAsia="es-MX"/>
        </w:rPr>
        <w:t>.</w:t>
      </w:r>
    </w:p>
    <w:p w14:paraId="35DF8137" w14:textId="77777777" w:rsidR="004C403E" w:rsidRPr="00123668" w:rsidRDefault="004C403E" w:rsidP="004C403E">
      <w:pPr>
        <w:pStyle w:val="Sinespaciado"/>
        <w:rPr>
          <w:rFonts w:ascii="Arial" w:hAnsi="Arial" w:cs="Arial"/>
          <w:b/>
          <w:bCs/>
          <w:color w:val="EE0000"/>
          <w:sz w:val="22"/>
          <w:szCs w:val="22"/>
        </w:rPr>
      </w:pPr>
    </w:p>
    <w:p w14:paraId="5A6CE29C" w14:textId="2ED9CF82" w:rsidR="004C403E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9" w:name="_Hlk207572724"/>
      <w:r w:rsidRPr="008C2E50">
        <w:rPr>
          <w:rFonts w:ascii="Arial" w:hAnsi="Arial" w:cs="Arial"/>
          <w:sz w:val="22"/>
          <w:szCs w:val="22"/>
        </w:rPr>
        <w:t xml:space="preserve">El </w:t>
      </w:r>
      <w:r w:rsidR="00F5130B">
        <w:rPr>
          <w:rFonts w:ascii="Arial" w:hAnsi="Arial" w:cs="Arial"/>
          <w:sz w:val="22"/>
          <w:szCs w:val="22"/>
        </w:rPr>
        <w:t>78</w:t>
      </w:r>
      <w:r w:rsidRPr="008C2E50">
        <w:rPr>
          <w:rFonts w:ascii="Arial" w:hAnsi="Arial" w:cs="Arial"/>
          <w:sz w:val="22"/>
          <w:szCs w:val="22"/>
        </w:rPr>
        <w:t xml:space="preserve">% de los entrevistados, a nivel regional, contestaron que se encontraban satisfechos con el tiempo de espera para ser atendidos lo que representa Buena Calidad. </w:t>
      </w:r>
      <w:r w:rsidR="005F1823">
        <w:rPr>
          <w:rFonts w:ascii="Arial" w:hAnsi="Arial" w:cs="Arial"/>
          <w:sz w:val="22"/>
          <w:szCs w:val="22"/>
        </w:rPr>
        <w:t xml:space="preserve">Sin embargo, </w:t>
      </w:r>
      <w:r w:rsidRPr="008C2E50">
        <w:rPr>
          <w:rFonts w:ascii="Arial" w:hAnsi="Arial" w:cs="Arial"/>
          <w:sz w:val="22"/>
          <w:szCs w:val="22"/>
        </w:rPr>
        <w:t xml:space="preserve">el Centro de Salud de </w:t>
      </w:r>
      <w:r w:rsidR="00B72709">
        <w:rPr>
          <w:rFonts w:ascii="Arial" w:hAnsi="Arial" w:cs="Arial"/>
          <w:sz w:val="22"/>
          <w:szCs w:val="22"/>
        </w:rPr>
        <w:t>San Cristobal</w:t>
      </w:r>
      <w:r w:rsidR="00F871B5">
        <w:rPr>
          <w:rFonts w:ascii="Arial" w:hAnsi="Arial" w:cs="Arial"/>
          <w:sz w:val="22"/>
          <w:szCs w:val="22"/>
        </w:rPr>
        <w:t xml:space="preserve"> el 96</w:t>
      </w:r>
      <w:r w:rsidR="00B65F44">
        <w:rPr>
          <w:rFonts w:ascii="Arial" w:hAnsi="Arial" w:cs="Arial"/>
          <w:sz w:val="22"/>
          <w:szCs w:val="22"/>
        </w:rPr>
        <w:t xml:space="preserve">% </w:t>
      </w:r>
      <w:r w:rsidR="00B65F44" w:rsidRPr="008C2E50">
        <w:rPr>
          <w:rFonts w:ascii="Arial" w:hAnsi="Arial" w:cs="Arial"/>
          <w:sz w:val="22"/>
          <w:szCs w:val="22"/>
        </w:rPr>
        <w:t>respondió</w:t>
      </w:r>
      <w:r w:rsidRPr="008C2E50">
        <w:rPr>
          <w:rFonts w:ascii="Arial" w:hAnsi="Arial" w:cs="Arial"/>
          <w:sz w:val="22"/>
          <w:szCs w:val="22"/>
        </w:rPr>
        <w:t xml:space="preserve"> sentirse satisfecho con el tiempo de espera para ser </w:t>
      </w:r>
      <w:r w:rsidR="005F1823" w:rsidRPr="008C2E50">
        <w:rPr>
          <w:rFonts w:ascii="Arial" w:hAnsi="Arial" w:cs="Arial"/>
          <w:sz w:val="22"/>
          <w:szCs w:val="22"/>
        </w:rPr>
        <w:t>atendido</w:t>
      </w:r>
      <w:r w:rsidR="005F1823">
        <w:rPr>
          <w:rFonts w:ascii="Arial" w:hAnsi="Arial" w:cs="Arial"/>
          <w:sz w:val="22"/>
          <w:szCs w:val="22"/>
        </w:rPr>
        <w:t>, lo</w:t>
      </w:r>
      <w:r w:rsidR="00682FC2">
        <w:rPr>
          <w:rFonts w:ascii="Arial" w:hAnsi="Arial" w:cs="Arial"/>
          <w:sz w:val="22"/>
          <w:szCs w:val="22"/>
        </w:rPr>
        <w:t xml:space="preserve"> que representa</w:t>
      </w:r>
      <w:r w:rsidR="00BD5501">
        <w:rPr>
          <w:rFonts w:ascii="Arial" w:hAnsi="Arial" w:cs="Arial"/>
          <w:sz w:val="22"/>
          <w:szCs w:val="22"/>
        </w:rPr>
        <w:t xml:space="preserve"> una Excelente Calidad</w:t>
      </w:r>
      <w:r w:rsidRPr="008C2E50">
        <w:rPr>
          <w:rFonts w:ascii="Arial" w:hAnsi="Arial" w:cs="Arial"/>
          <w:sz w:val="22"/>
          <w:szCs w:val="22"/>
        </w:rPr>
        <w:t xml:space="preserve">. </w:t>
      </w:r>
    </w:p>
    <w:p w14:paraId="5C46B1C3" w14:textId="77777777" w:rsidR="00B65F44" w:rsidRPr="008C2E50" w:rsidRDefault="00B65F44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1E3E6D64" w14:textId="267AD725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 xml:space="preserve">El </w:t>
      </w:r>
      <w:r w:rsidR="00B65F44">
        <w:rPr>
          <w:rFonts w:ascii="Arial" w:hAnsi="Arial" w:cs="Arial"/>
          <w:sz w:val="22"/>
          <w:szCs w:val="22"/>
        </w:rPr>
        <w:t>22</w:t>
      </w:r>
      <w:r w:rsidRPr="008C2E50">
        <w:rPr>
          <w:rFonts w:ascii="Arial" w:hAnsi="Arial" w:cs="Arial"/>
          <w:sz w:val="22"/>
          <w:szCs w:val="22"/>
        </w:rPr>
        <w:t xml:space="preserve">% que respondió NO encontrarse satisfecho señaló como las </w:t>
      </w:r>
      <w:r w:rsidR="00224ADD">
        <w:rPr>
          <w:rFonts w:ascii="Arial" w:hAnsi="Arial" w:cs="Arial"/>
          <w:sz w:val="22"/>
          <w:szCs w:val="22"/>
        </w:rPr>
        <w:t>dos</w:t>
      </w:r>
      <w:r w:rsidRPr="008C2E50">
        <w:rPr>
          <w:rFonts w:ascii="Arial" w:hAnsi="Arial" w:cs="Arial"/>
          <w:sz w:val="22"/>
          <w:szCs w:val="22"/>
        </w:rPr>
        <w:t xml:space="preserve"> principales causas:  </w:t>
      </w:r>
    </w:p>
    <w:p w14:paraId="5BF74C53" w14:textId="74389C4D" w:rsidR="004C403E" w:rsidRPr="008C2E50" w:rsidRDefault="004C403E" w:rsidP="004C403E">
      <w:pPr>
        <w:pStyle w:val="Sinespaciado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 xml:space="preserve">Mucha demora para recibir </w:t>
      </w:r>
      <w:r w:rsidR="00342DE8">
        <w:rPr>
          <w:rFonts w:ascii="Arial" w:hAnsi="Arial" w:cs="Arial"/>
          <w:sz w:val="22"/>
          <w:szCs w:val="22"/>
        </w:rPr>
        <w:t>la atención</w:t>
      </w:r>
      <w:r w:rsidR="00DD6643">
        <w:rPr>
          <w:rFonts w:ascii="Arial" w:hAnsi="Arial" w:cs="Arial"/>
          <w:sz w:val="22"/>
          <w:szCs w:val="22"/>
        </w:rPr>
        <w:t>.</w:t>
      </w:r>
      <w:r w:rsidRPr="008C2E50">
        <w:rPr>
          <w:rFonts w:ascii="Arial" w:hAnsi="Arial" w:cs="Arial"/>
          <w:sz w:val="22"/>
          <w:szCs w:val="22"/>
        </w:rPr>
        <w:t xml:space="preserve"> </w:t>
      </w:r>
    </w:p>
    <w:p w14:paraId="3937F26E" w14:textId="7F3EA533" w:rsidR="004C403E" w:rsidRDefault="004C403E" w:rsidP="004C403E">
      <w:pPr>
        <w:pStyle w:val="Sinespaciado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>Médico demora con cada paciente</w:t>
      </w:r>
      <w:r w:rsidR="00DD6643">
        <w:rPr>
          <w:rFonts w:ascii="Arial" w:hAnsi="Arial" w:cs="Arial"/>
          <w:sz w:val="22"/>
          <w:szCs w:val="22"/>
        </w:rPr>
        <w:t>.</w:t>
      </w:r>
      <w:r w:rsidRPr="008C2E50">
        <w:rPr>
          <w:rFonts w:ascii="Arial" w:hAnsi="Arial" w:cs="Arial"/>
          <w:sz w:val="22"/>
          <w:szCs w:val="22"/>
        </w:rPr>
        <w:t xml:space="preserve"> </w:t>
      </w:r>
    </w:p>
    <w:p w14:paraId="1E845127" w14:textId="77777777" w:rsidR="00224ADD" w:rsidRPr="008C2E50" w:rsidRDefault="00224ADD" w:rsidP="00224ADD">
      <w:pPr>
        <w:pStyle w:val="Sinespaciado"/>
        <w:ind w:left="720"/>
        <w:jc w:val="both"/>
        <w:rPr>
          <w:rFonts w:ascii="Arial" w:hAnsi="Arial" w:cs="Arial"/>
          <w:sz w:val="22"/>
          <w:szCs w:val="22"/>
        </w:rPr>
      </w:pPr>
    </w:p>
    <w:bookmarkEnd w:id="9"/>
    <w:p w14:paraId="3BC92B39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  <w:sectPr w:rsidR="004C403E" w:rsidRPr="008C2E50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2F8BEC52" w14:textId="77777777" w:rsidR="004C403E" w:rsidRPr="000D1CCA" w:rsidRDefault="004C403E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  <w:bookmarkStart w:id="10" w:name="_Hlk207573963"/>
      <w:r w:rsidRPr="000D1CCA">
        <w:rPr>
          <w:rFonts w:ascii="Arial" w:hAnsi="Arial" w:cs="Arial"/>
          <w:b/>
          <w:bCs/>
          <w:sz w:val="22"/>
          <w:szCs w:val="22"/>
        </w:rPr>
        <w:t>Cortesía y sensibilidad del personal</w:t>
      </w:r>
    </w:p>
    <w:bookmarkEnd w:id="10"/>
    <w:p w14:paraId="25F5CBA0" w14:textId="77777777" w:rsidR="004C403E" w:rsidRPr="008C2E50" w:rsidRDefault="004C403E" w:rsidP="004C403E">
      <w:pPr>
        <w:pStyle w:val="Sinespaciad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19177B0" w14:textId="77777777" w:rsidR="004C403E" w:rsidRPr="008C2E50" w:rsidRDefault="004C403E" w:rsidP="004C403E">
      <w:pPr>
        <w:pStyle w:val="Sinespaciado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>¿Fue atendido con amabilidad, respeto y cortesía por el personal?</w:t>
      </w:r>
    </w:p>
    <w:p w14:paraId="24A98E7B" w14:textId="345A6F98" w:rsidR="004C403E" w:rsidRPr="008C2E50" w:rsidRDefault="005D3C4F" w:rsidP="005D3C4F">
      <w:pPr>
        <w:pStyle w:val="Sinespaciado"/>
        <w:rPr>
          <w:rFonts w:ascii="Arial" w:hAnsi="Arial" w:cs="Arial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0C77ED78" wp14:editId="5552DCAA">
            <wp:extent cx="6297283" cy="2070340"/>
            <wp:effectExtent l="0" t="0" r="8890" b="6350"/>
            <wp:docPr id="21708994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56D8BCAC-CB6A-EB1D-84C3-B6B3A2FE318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17CBBB9C" w14:textId="11A1B6D8" w:rsidR="004C403E" w:rsidRPr="00416E3C" w:rsidRDefault="004C403E" w:rsidP="004C403E">
      <w:pPr>
        <w:pStyle w:val="Sinespaciado"/>
        <w:jc w:val="both"/>
        <w:rPr>
          <w:rFonts w:ascii="Arial" w:hAnsi="Arial" w:cs="Arial"/>
          <w:sz w:val="16"/>
          <w:szCs w:val="16"/>
        </w:rPr>
      </w:pPr>
      <w:r w:rsidRPr="00123668">
        <w:rPr>
          <w:rFonts w:ascii="Arial" w:hAnsi="Arial" w:cs="Arial"/>
          <w:b/>
          <w:bCs/>
          <w:sz w:val="16"/>
          <w:szCs w:val="16"/>
        </w:rPr>
        <w:t xml:space="preserve">Fuente: Encuesta de Satisfacción del Usuario Externo. DME-DPSS. </w:t>
      </w:r>
      <w:r w:rsidR="0036057D" w:rsidRPr="00123668">
        <w:rPr>
          <w:rFonts w:ascii="Arial" w:hAnsi="Arial" w:cs="Arial"/>
          <w:b/>
          <w:bCs/>
          <w:sz w:val="16"/>
          <w:szCs w:val="16"/>
        </w:rPr>
        <w:t>2025</w:t>
      </w:r>
      <w:r w:rsidRPr="00416E3C">
        <w:rPr>
          <w:rFonts w:ascii="Arial" w:hAnsi="Arial" w:cs="Arial"/>
          <w:sz w:val="16"/>
          <w:szCs w:val="16"/>
        </w:rPr>
        <w:t>.</w:t>
      </w:r>
    </w:p>
    <w:p w14:paraId="7DE9089D" w14:textId="77777777" w:rsidR="004C403E" w:rsidRPr="007C79E8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5EB1FF6D" w14:textId="57B5A852" w:rsidR="00257F7C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11" w:name="_Hlk207574119"/>
      <w:r w:rsidRPr="008C2E50">
        <w:rPr>
          <w:rFonts w:ascii="Arial" w:hAnsi="Arial" w:cs="Arial"/>
          <w:sz w:val="22"/>
          <w:szCs w:val="22"/>
        </w:rPr>
        <w:t>Al preguntar si había sido tratado con amabilidad, respeto y cortesía por el personal de la instalación de salud, el 9</w:t>
      </w:r>
      <w:r w:rsidR="00B31E21">
        <w:rPr>
          <w:rFonts w:ascii="Arial" w:hAnsi="Arial" w:cs="Arial"/>
          <w:sz w:val="22"/>
          <w:szCs w:val="22"/>
        </w:rPr>
        <w:t>3</w:t>
      </w:r>
      <w:r w:rsidRPr="008C2E50">
        <w:rPr>
          <w:rFonts w:ascii="Arial" w:hAnsi="Arial" w:cs="Arial"/>
          <w:sz w:val="22"/>
          <w:szCs w:val="22"/>
        </w:rPr>
        <w:t>% de los entrevistaros respondieron SI a nivel regional</w:t>
      </w:r>
      <w:r w:rsidR="0065334F">
        <w:rPr>
          <w:rFonts w:ascii="Arial" w:hAnsi="Arial" w:cs="Arial"/>
          <w:sz w:val="22"/>
          <w:szCs w:val="22"/>
        </w:rPr>
        <w:t>,</w:t>
      </w:r>
      <w:r w:rsidRPr="008C2E50">
        <w:rPr>
          <w:rFonts w:ascii="Arial" w:hAnsi="Arial" w:cs="Arial"/>
          <w:sz w:val="22"/>
          <w:szCs w:val="22"/>
        </w:rPr>
        <w:t xml:space="preserve"> lo que representa una Excelente Calidad</w:t>
      </w:r>
      <w:r w:rsidR="006B239E">
        <w:rPr>
          <w:rFonts w:ascii="Arial" w:hAnsi="Arial" w:cs="Arial"/>
          <w:sz w:val="22"/>
          <w:szCs w:val="22"/>
        </w:rPr>
        <w:t>, m</w:t>
      </w:r>
      <w:bookmarkEnd w:id="11"/>
      <w:r w:rsidR="000F2435">
        <w:rPr>
          <w:rFonts w:ascii="Arial" w:hAnsi="Arial" w:cs="Arial"/>
          <w:sz w:val="22"/>
          <w:szCs w:val="22"/>
        </w:rPr>
        <w:t>ientras</w:t>
      </w:r>
      <w:r w:rsidR="006B239E">
        <w:rPr>
          <w:rFonts w:ascii="Arial" w:hAnsi="Arial" w:cs="Arial"/>
          <w:sz w:val="22"/>
          <w:szCs w:val="22"/>
        </w:rPr>
        <w:t xml:space="preserve"> que un </w:t>
      </w:r>
      <w:r w:rsidRPr="008C2E50">
        <w:rPr>
          <w:rFonts w:ascii="Arial" w:hAnsi="Arial" w:cs="Arial"/>
          <w:sz w:val="22"/>
          <w:szCs w:val="22"/>
        </w:rPr>
        <w:t xml:space="preserve">7% </w:t>
      </w:r>
      <w:r w:rsidR="001E6CBA" w:rsidRPr="008C2E50">
        <w:rPr>
          <w:rFonts w:ascii="Arial" w:hAnsi="Arial" w:cs="Arial"/>
          <w:sz w:val="22"/>
          <w:szCs w:val="22"/>
        </w:rPr>
        <w:t xml:space="preserve">considera </w:t>
      </w:r>
      <w:r w:rsidR="001E6CBA">
        <w:rPr>
          <w:rFonts w:ascii="Arial" w:hAnsi="Arial" w:cs="Arial"/>
          <w:sz w:val="22"/>
          <w:szCs w:val="22"/>
        </w:rPr>
        <w:t>que</w:t>
      </w:r>
      <w:r w:rsidR="00382100">
        <w:rPr>
          <w:rFonts w:ascii="Arial" w:hAnsi="Arial" w:cs="Arial"/>
          <w:sz w:val="22"/>
          <w:szCs w:val="22"/>
        </w:rPr>
        <w:t xml:space="preserve"> </w:t>
      </w:r>
      <w:r w:rsidRPr="008C2E50">
        <w:rPr>
          <w:rFonts w:ascii="Arial" w:hAnsi="Arial" w:cs="Arial"/>
          <w:sz w:val="22"/>
          <w:szCs w:val="22"/>
        </w:rPr>
        <w:t xml:space="preserve">no fue tratado con amabilidad y </w:t>
      </w:r>
      <w:r w:rsidR="00382100">
        <w:rPr>
          <w:rFonts w:ascii="Arial" w:hAnsi="Arial" w:cs="Arial"/>
          <w:sz w:val="22"/>
          <w:szCs w:val="22"/>
        </w:rPr>
        <w:t xml:space="preserve">los </w:t>
      </w:r>
      <w:r w:rsidRPr="008C2E50">
        <w:rPr>
          <w:rFonts w:ascii="Arial" w:hAnsi="Arial" w:cs="Arial"/>
          <w:sz w:val="22"/>
          <w:szCs w:val="22"/>
        </w:rPr>
        <w:t>servicio</w:t>
      </w:r>
      <w:r w:rsidR="00382100">
        <w:rPr>
          <w:rFonts w:ascii="Arial" w:hAnsi="Arial" w:cs="Arial"/>
          <w:sz w:val="22"/>
          <w:szCs w:val="22"/>
        </w:rPr>
        <w:t>s</w:t>
      </w:r>
      <w:r w:rsidRPr="008C2E50">
        <w:rPr>
          <w:rFonts w:ascii="Arial" w:hAnsi="Arial" w:cs="Arial"/>
          <w:sz w:val="22"/>
          <w:szCs w:val="22"/>
        </w:rPr>
        <w:t xml:space="preserve"> identificado</w:t>
      </w:r>
      <w:r w:rsidR="00382100">
        <w:rPr>
          <w:rFonts w:ascii="Arial" w:hAnsi="Arial" w:cs="Arial"/>
          <w:sz w:val="22"/>
          <w:szCs w:val="22"/>
        </w:rPr>
        <w:t>s</w:t>
      </w:r>
      <w:r w:rsidRPr="008C2E50">
        <w:rPr>
          <w:rFonts w:ascii="Arial" w:hAnsi="Arial" w:cs="Arial"/>
          <w:sz w:val="22"/>
          <w:szCs w:val="22"/>
        </w:rPr>
        <w:t xml:space="preserve"> fue</w:t>
      </w:r>
      <w:r w:rsidR="00382100">
        <w:rPr>
          <w:rFonts w:ascii="Arial" w:hAnsi="Arial" w:cs="Arial"/>
          <w:sz w:val="22"/>
          <w:szCs w:val="22"/>
        </w:rPr>
        <w:t>ron</w:t>
      </w:r>
      <w:r w:rsidRPr="008C2E50">
        <w:rPr>
          <w:rFonts w:ascii="Arial" w:hAnsi="Arial" w:cs="Arial"/>
          <w:sz w:val="22"/>
          <w:szCs w:val="22"/>
        </w:rPr>
        <w:t xml:space="preserve">: </w:t>
      </w:r>
      <w:r w:rsidR="000F179A">
        <w:rPr>
          <w:rFonts w:ascii="Arial" w:hAnsi="Arial" w:cs="Arial"/>
          <w:sz w:val="22"/>
          <w:szCs w:val="22"/>
        </w:rPr>
        <w:t>Caja, REGES</w:t>
      </w:r>
      <w:r w:rsidR="00867A94">
        <w:rPr>
          <w:rFonts w:ascii="Arial" w:hAnsi="Arial" w:cs="Arial"/>
          <w:sz w:val="22"/>
          <w:szCs w:val="22"/>
        </w:rPr>
        <w:t xml:space="preserve"> y </w:t>
      </w:r>
      <w:r w:rsidR="00257F7C">
        <w:rPr>
          <w:rFonts w:ascii="Arial" w:hAnsi="Arial" w:cs="Arial"/>
          <w:sz w:val="22"/>
          <w:szCs w:val="22"/>
        </w:rPr>
        <w:t>especialidades</w:t>
      </w:r>
      <w:r w:rsidR="00867A94">
        <w:rPr>
          <w:rFonts w:ascii="Arial" w:hAnsi="Arial" w:cs="Arial"/>
          <w:sz w:val="22"/>
          <w:szCs w:val="22"/>
        </w:rPr>
        <w:t xml:space="preserve"> médicas </w:t>
      </w:r>
      <w:r w:rsidR="00257F7C">
        <w:rPr>
          <w:rFonts w:ascii="Arial" w:hAnsi="Arial" w:cs="Arial"/>
          <w:sz w:val="22"/>
          <w:szCs w:val="22"/>
        </w:rPr>
        <w:t>(pediatría, ginecología).</w:t>
      </w:r>
    </w:p>
    <w:p w14:paraId="6FFC7108" w14:textId="2BE8B389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2747BA17" w14:textId="77777777" w:rsidR="004C403E" w:rsidRDefault="004C403E" w:rsidP="00DD6643">
      <w:pPr>
        <w:pStyle w:val="Sinespaciado"/>
        <w:rPr>
          <w:rFonts w:ascii="Arial" w:hAnsi="Arial" w:cs="Arial"/>
          <w:b/>
          <w:bCs/>
          <w:sz w:val="22"/>
          <w:szCs w:val="22"/>
        </w:rPr>
      </w:pPr>
      <w:r w:rsidRPr="008C2E50">
        <w:rPr>
          <w:rFonts w:ascii="Arial" w:hAnsi="Arial" w:cs="Arial"/>
          <w:b/>
          <w:bCs/>
          <w:sz w:val="22"/>
          <w:szCs w:val="22"/>
        </w:rPr>
        <w:t>Ambiente físico de la instalación de salud</w:t>
      </w:r>
    </w:p>
    <w:p w14:paraId="1AE8F2E4" w14:textId="77777777" w:rsidR="00A56753" w:rsidRPr="008C2E50" w:rsidRDefault="00A56753" w:rsidP="00DD6643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05BADE6C" w14:textId="6DC2DD4B" w:rsidR="004C403E" w:rsidRPr="008C2E50" w:rsidRDefault="00A56753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900687">
        <w:rPr>
          <w:noProof/>
          <w:bdr w:val="single" w:sz="4" w:space="0" w:color="auto"/>
          <w14:ligatures w14:val="standardContextual"/>
        </w:rPr>
        <w:drawing>
          <wp:inline distT="0" distB="0" distL="0" distR="0" wp14:anchorId="67B0730A" wp14:editId="518A686F">
            <wp:extent cx="6365875" cy="2543175"/>
            <wp:effectExtent l="0" t="0" r="15875" b="9525"/>
            <wp:docPr id="1316711738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90A3266D-6039-C22E-CCBE-E3739E26CFF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57B929CD" w14:textId="31C23933" w:rsidR="004C403E" w:rsidRPr="00123668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123668">
        <w:rPr>
          <w:rFonts w:ascii="Arial" w:hAnsi="Arial" w:cs="Arial"/>
          <w:b/>
          <w:bCs/>
          <w:sz w:val="16"/>
          <w:szCs w:val="16"/>
        </w:rPr>
        <w:t xml:space="preserve">Fuente: Encuesta de Satisfacción del Usuario Externo. DME-DPSS. </w:t>
      </w:r>
      <w:r w:rsidR="0036057D" w:rsidRPr="00123668">
        <w:rPr>
          <w:rFonts w:ascii="Arial" w:hAnsi="Arial" w:cs="Arial"/>
          <w:b/>
          <w:bCs/>
          <w:sz w:val="16"/>
          <w:szCs w:val="16"/>
        </w:rPr>
        <w:t>2025</w:t>
      </w:r>
      <w:r w:rsidRPr="00123668">
        <w:rPr>
          <w:rFonts w:ascii="Arial" w:hAnsi="Arial" w:cs="Arial"/>
          <w:b/>
          <w:bCs/>
          <w:sz w:val="16"/>
          <w:szCs w:val="16"/>
        </w:rPr>
        <w:t>.</w:t>
      </w:r>
    </w:p>
    <w:p w14:paraId="7585932F" w14:textId="77777777" w:rsidR="004C403E" w:rsidRPr="00123668" w:rsidRDefault="004C403E" w:rsidP="004C403E">
      <w:pPr>
        <w:pStyle w:val="Sinespaciado"/>
        <w:jc w:val="both"/>
        <w:rPr>
          <w:rFonts w:ascii="Arial" w:hAnsi="Arial" w:cs="Arial"/>
          <w:b/>
          <w:bCs/>
          <w:color w:val="EE0000"/>
          <w:sz w:val="22"/>
          <w:szCs w:val="22"/>
        </w:rPr>
      </w:pPr>
    </w:p>
    <w:p w14:paraId="206C59A1" w14:textId="378693BF" w:rsidR="004C403E" w:rsidRPr="008C2E50" w:rsidRDefault="004C403E" w:rsidP="003C4473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lastRenderedPageBreak/>
        <w:t xml:space="preserve">En </w:t>
      </w:r>
      <w:r w:rsidR="00F721C8">
        <w:rPr>
          <w:rFonts w:ascii="Arial" w:hAnsi="Arial" w:cs="Arial"/>
          <w:sz w:val="22"/>
          <w:szCs w:val="22"/>
        </w:rPr>
        <w:t>cuanto a</w:t>
      </w:r>
      <w:r w:rsidR="00706265">
        <w:rPr>
          <w:rFonts w:ascii="Arial" w:hAnsi="Arial" w:cs="Arial"/>
          <w:sz w:val="22"/>
          <w:szCs w:val="22"/>
        </w:rPr>
        <w:t>l grado de</w:t>
      </w:r>
      <w:r w:rsidRPr="008C2E50">
        <w:rPr>
          <w:rFonts w:ascii="Arial" w:hAnsi="Arial" w:cs="Arial"/>
          <w:sz w:val="22"/>
          <w:szCs w:val="22"/>
        </w:rPr>
        <w:t xml:space="preserve"> satisfacción con relación al ambiente físico, específicamente en las condiciones de la sala de espera </w:t>
      </w:r>
      <w:r w:rsidR="00706265">
        <w:rPr>
          <w:rFonts w:ascii="Arial" w:hAnsi="Arial" w:cs="Arial"/>
          <w:sz w:val="22"/>
          <w:szCs w:val="22"/>
        </w:rPr>
        <w:t xml:space="preserve">un 60% de los </w:t>
      </w:r>
      <w:r w:rsidR="003D037A">
        <w:rPr>
          <w:rFonts w:ascii="Arial" w:hAnsi="Arial" w:cs="Arial"/>
          <w:sz w:val="22"/>
          <w:szCs w:val="22"/>
        </w:rPr>
        <w:t>entrevistados refirieron</w:t>
      </w:r>
      <w:r w:rsidR="00204722">
        <w:rPr>
          <w:rFonts w:ascii="Arial" w:hAnsi="Arial" w:cs="Arial"/>
          <w:sz w:val="22"/>
          <w:szCs w:val="22"/>
        </w:rPr>
        <w:t xml:space="preserve"> estar satisfechos</w:t>
      </w:r>
      <w:r w:rsidR="006218CF">
        <w:rPr>
          <w:rFonts w:ascii="Arial" w:hAnsi="Arial" w:cs="Arial"/>
          <w:sz w:val="22"/>
          <w:szCs w:val="22"/>
        </w:rPr>
        <w:t>,</w:t>
      </w:r>
      <w:r w:rsidR="00605BC0">
        <w:rPr>
          <w:rFonts w:ascii="Arial" w:hAnsi="Arial" w:cs="Arial"/>
          <w:sz w:val="22"/>
          <w:szCs w:val="22"/>
        </w:rPr>
        <w:t xml:space="preserve"> lo que representa una Mínima Calidad.</w:t>
      </w:r>
      <w:r w:rsidR="006218CF">
        <w:rPr>
          <w:rFonts w:ascii="Arial" w:hAnsi="Arial" w:cs="Arial"/>
          <w:sz w:val="22"/>
          <w:szCs w:val="22"/>
        </w:rPr>
        <w:t xml:space="preserve"> </w:t>
      </w:r>
      <w:r w:rsidR="00605BC0">
        <w:rPr>
          <w:rFonts w:ascii="Arial" w:hAnsi="Arial" w:cs="Arial"/>
          <w:sz w:val="22"/>
          <w:szCs w:val="22"/>
        </w:rPr>
        <w:t>L</w:t>
      </w:r>
      <w:r w:rsidR="0034575F">
        <w:rPr>
          <w:rFonts w:ascii="Arial" w:hAnsi="Arial" w:cs="Arial"/>
          <w:sz w:val="22"/>
          <w:szCs w:val="22"/>
        </w:rPr>
        <w:t xml:space="preserve">os centros </w:t>
      </w:r>
      <w:r w:rsidR="00585B82">
        <w:rPr>
          <w:rFonts w:ascii="Arial" w:hAnsi="Arial" w:cs="Arial"/>
          <w:sz w:val="22"/>
          <w:szCs w:val="22"/>
        </w:rPr>
        <w:t>d</w:t>
      </w:r>
      <w:r w:rsidR="0034575F">
        <w:rPr>
          <w:rFonts w:ascii="Arial" w:hAnsi="Arial" w:cs="Arial"/>
          <w:sz w:val="22"/>
          <w:szCs w:val="22"/>
        </w:rPr>
        <w:t>e</w:t>
      </w:r>
      <w:r w:rsidR="00585B82">
        <w:rPr>
          <w:rFonts w:ascii="Arial" w:hAnsi="Arial" w:cs="Arial"/>
          <w:sz w:val="22"/>
          <w:szCs w:val="22"/>
        </w:rPr>
        <w:t xml:space="preserve"> salud con </w:t>
      </w:r>
      <w:r w:rsidR="002402F5">
        <w:rPr>
          <w:rFonts w:ascii="Arial" w:hAnsi="Arial" w:cs="Arial"/>
          <w:sz w:val="22"/>
          <w:szCs w:val="22"/>
        </w:rPr>
        <w:t xml:space="preserve">Excelente </w:t>
      </w:r>
      <w:r w:rsidR="00BA4452">
        <w:rPr>
          <w:rFonts w:ascii="Arial" w:hAnsi="Arial" w:cs="Arial"/>
          <w:sz w:val="22"/>
          <w:szCs w:val="22"/>
        </w:rPr>
        <w:t xml:space="preserve">Calidad </w:t>
      </w:r>
      <w:r w:rsidR="00605BC0">
        <w:rPr>
          <w:rFonts w:ascii="Arial" w:hAnsi="Arial" w:cs="Arial"/>
          <w:sz w:val="22"/>
          <w:szCs w:val="22"/>
        </w:rPr>
        <w:t xml:space="preserve">fueron; </w:t>
      </w:r>
      <w:r w:rsidR="00A030CB">
        <w:rPr>
          <w:rFonts w:ascii="Arial" w:hAnsi="Arial" w:cs="Arial"/>
          <w:sz w:val="22"/>
          <w:szCs w:val="22"/>
        </w:rPr>
        <w:t>el</w:t>
      </w:r>
      <w:r w:rsidR="00890D7E">
        <w:rPr>
          <w:rFonts w:ascii="Arial" w:hAnsi="Arial" w:cs="Arial"/>
          <w:sz w:val="22"/>
          <w:szCs w:val="22"/>
        </w:rPr>
        <w:t xml:space="preserve"> centro de salud de</w:t>
      </w:r>
      <w:r w:rsidR="00A030CB">
        <w:rPr>
          <w:rFonts w:ascii="Arial" w:hAnsi="Arial" w:cs="Arial"/>
          <w:sz w:val="22"/>
          <w:szCs w:val="22"/>
        </w:rPr>
        <w:t xml:space="preserve"> </w:t>
      </w:r>
      <w:r w:rsidR="000C7446">
        <w:rPr>
          <w:rFonts w:ascii="Arial" w:hAnsi="Arial" w:cs="Arial"/>
          <w:sz w:val="22"/>
          <w:szCs w:val="22"/>
        </w:rPr>
        <w:t>Barrio Bolivar y el MINSACAPSI de Dolega con 96% y 94% respectivamente</w:t>
      </w:r>
      <w:r w:rsidR="00BE2CB8">
        <w:rPr>
          <w:rFonts w:ascii="Arial" w:hAnsi="Arial" w:cs="Arial"/>
          <w:sz w:val="22"/>
          <w:szCs w:val="22"/>
        </w:rPr>
        <w:t xml:space="preserve"> y </w:t>
      </w:r>
      <w:r w:rsidR="00EE048C">
        <w:rPr>
          <w:rFonts w:ascii="Arial" w:hAnsi="Arial" w:cs="Arial"/>
          <w:sz w:val="22"/>
          <w:szCs w:val="22"/>
        </w:rPr>
        <w:t xml:space="preserve">con </w:t>
      </w:r>
      <w:r w:rsidR="002402F5">
        <w:rPr>
          <w:rFonts w:ascii="Arial" w:hAnsi="Arial" w:cs="Arial"/>
          <w:sz w:val="22"/>
          <w:szCs w:val="22"/>
        </w:rPr>
        <w:t>D</w:t>
      </w:r>
      <w:r w:rsidR="00B63212">
        <w:rPr>
          <w:rFonts w:ascii="Arial" w:hAnsi="Arial" w:cs="Arial"/>
          <w:sz w:val="22"/>
          <w:szCs w:val="22"/>
        </w:rPr>
        <w:t xml:space="preserve">eficiente </w:t>
      </w:r>
      <w:r w:rsidR="002402F5">
        <w:rPr>
          <w:rFonts w:ascii="Arial" w:hAnsi="Arial" w:cs="Arial"/>
          <w:sz w:val="22"/>
          <w:szCs w:val="22"/>
        </w:rPr>
        <w:t>C</w:t>
      </w:r>
      <w:r w:rsidR="00B63212">
        <w:rPr>
          <w:rFonts w:ascii="Arial" w:hAnsi="Arial" w:cs="Arial"/>
          <w:sz w:val="22"/>
          <w:szCs w:val="22"/>
        </w:rPr>
        <w:t xml:space="preserve">alidad el centro de salud de San Cristobal </w:t>
      </w:r>
      <w:r w:rsidR="001A676E">
        <w:rPr>
          <w:rFonts w:ascii="Arial" w:hAnsi="Arial" w:cs="Arial"/>
          <w:sz w:val="22"/>
          <w:szCs w:val="22"/>
        </w:rPr>
        <w:t>y San Mateo con 32% y 8% respectivamente.</w:t>
      </w:r>
      <w:r w:rsidRPr="008C2E50">
        <w:rPr>
          <w:rFonts w:ascii="Arial" w:hAnsi="Arial" w:cs="Arial"/>
          <w:sz w:val="22"/>
          <w:szCs w:val="22"/>
        </w:rPr>
        <w:t xml:space="preserve"> </w:t>
      </w:r>
    </w:p>
    <w:p w14:paraId="77B72A29" w14:textId="77777777" w:rsidR="004C403E" w:rsidRDefault="004C403E" w:rsidP="004C403E">
      <w:pPr>
        <w:pStyle w:val="Sinespaciado"/>
        <w:rPr>
          <w:rFonts w:ascii="Arial" w:hAnsi="Arial" w:cs="Arial"/>
          <w:color w:val="EE0000"/>
          <w:sz w:val="22"/>
          <w:szCs w:val="22"/>
        </w:rPr>
      </w:pPr>
    </w:p>
    <w:p w14:paraId="3C0D0159" w14:textId="3E489A21" w:rsidR="004770F5" w:rsidRDefault="00004BCC" w:rsidP="004C403E">
      <w:pPr>
        <w:pStyle w:val="Sinespaciado"/>
        <w:rPr>
          <w:rFonts w:ascii="Arial" w:hAnsi="Arial" w:cs="Arial"/>
          <w:color w:val="EE0000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024DC88C" wp14:editId="5E5D9027">
            <wp:extent cx="6429375" cy="2104390"/>
            <wp:effectExtent l="0" t="0" r="9525" b="10160"/>
            <wp:docPr id="1810912298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DE0907F-17F5-4EA7-7AC8-82896970399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5591B035" w14:textId="74428374" w:rsidR="004C403E" w:rsidRPr="003705F2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3705F2">
        <w:rPr>
          <w:rFonts w:ascii="Arial" w:hAnsi="Arial" w:cs="Arial"/>
          <w:b/>
          <w:bCs/>
          <w:sz w:val="16"/>
          <w:szCs w:val="16"/>
        </w:rPr>
        <w:t xml:space="preserve">Fuente: Encuesta de Satisfacción del Usuario Externo. DME-DPSS. </w:t>
      </w:r>
      <w:r w:rsidR="0036057D" w:rsidRPr="003705F2">
        <w:rPr>
          <w:rFonts w:ascii="Arial" w:hAnsi="Arial" w:cs="Arial"/>
          <w:b/>
          <w:bCs/>
          <w:sz w:val="16"/>
          <w:szCs w:val="16"/>
        </w:rPr>
        <w:t>2025</w:t>
      </w:r>
      <w:r w:rsidRPr="003705F2">
        <w:rPr>
          <w:rFonts w:ascii="Arial" w:hAnsi="Arial" w:cs="Arial"/>
          <w:b/>
          <w:bCs/>
          <w:sz w:val="16"/>
          <w:szCs w:val="16"/>
        </w:rPr>
        <w:t>.</w:t>
      </w:r>
    </w:p>
    <w:p w14:paraId="5121C369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17526B0A" w14:textId="138A1384" w:rsidR="004C403E" w:rsidRDefault="004C403E" w:rsidP="00727CDF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 xml:space="preserve">El grado de satisfacción </w:t>
      </w:r>
      <w:r w:rsidR="006F699F">
        <w:rPr>
          <w:rFonts w:ascii="Arial" w:hAnsi="Arial" w:cs="Arial"/>
          <w:sz w:val="22"/>
          <w:szCs w:val="22"/>
        </w:rPr>
        <w:t xml:space="preserve">de la Región de Salud </w:t>
      </w:r>
      <w:r w:rsidRPr="008C2E50">
        <w:rPr>
          <w:rFonts w:ascii="Arial" w:hAnsi="Arial" w:cs="Arial"/>
          <w:sz w:val="22"/>
          <w:szCs w:val="22"/>
        </w:rPr>
        <w:t xml:space="preserve">con relación al ambiente físico, específicamente en el número y condiciones de las sillas en la sala de espera </w:t>
      </w:r>
      <w:r w:rsidR="00B86093">
        <w:rPr>
          <w:rFonts w:ascii="Arial" w:hAnsi="Arial" w:cs="Arial"/>
          <w:sz w:val="22"/>
          <w:szCs w:val="22"/>
        </w:rPr>
        <w:t xml:space="preserve">en las instalaciones de salud </w:t>
      </w:r>
      <w:r w:rsidRPr="008C2E50">
        <w:rPr>
          <w:rFonts w:ascii="Arial" w:hAnsi="Arial" w:cs="Arial"/>
          <w:sz w:val="22"/>
          <w:szCs w:val="22"/>
        </w:rPr>
        <w:t>fue de</w:t>
      </w:r>
      <w:r w:rsidR="00522B5E">
        <w:rPr>
          <w:rFonts w:ascii="Arial" w:hAnsi="Arial" w:cs="Arial"/>
          <w:sz w:val="22"/>
          <w:szCs w:val="22"/>
        </w:rPr>
        <w:t>l</w:t>
      </w:r>
      <w:r w:rsidR="0026043F">
        <w:rPr>
          <w:rFonts w:ascii="Arial" w:hAnsi="Arial" w:cs="Arial"/>
          <w:sz w:val="22"/>
          <w:szCs w:val="22"/>
        </w:rPr>
        <w:t xml:space="preserve"> 52</w:t>
      </w:r>
      <w:r w:rsidRPr="008C2E50">
        <w:rPr>
          <w:rFonts w:ascii="Arial" w:hAnsi="Arial" w:cs="Arial"/>
          <w:sz w:val="22"/>
          <w:szCs w:val="22"/>
        </w:rPr>
        <w:t>%</w:t>
      </w:r>
      <w:r w:rsidR="00AA0B8D">
        <w:rPr>
          <w:rFonts w:ascii="Arial" w:hAnsi="Arial" w:cs="Arial"/>
          <w:sz w:val="22"/>
          <w:szCs w:val="22"/>
        </w:rPr>
        <w:t xml:space="preserve"> de los </w:t>
      </w:r>
      <w:r w:rsidR="00B457D6">
        <w:rPr>
          <w:rFonts w:ascii="Arial" w:hAnsi="Arial" w:cs="Arial"/>
          <w:sz w:val="22"/>
          <w:szCs w:val="22"/>
        </w:rPr>
        <w:t>usuarios</w:t>
      </w:r>
      <w:r w:rsidR="00E679EE">
        <w:rPr>
          <w:rFonts w:ascii="Arial" w:hAnsi="Arial" w:cs="Arial"/>
          <w:sz w:val="22"/>
          <w:szCs w:val="22"/>
        </w:rPr>
        <w:t xml:space="preserve"> (mínima calidad</w:t>
      </w:r>
      <w:r w:rsidR="007F6614">
        <w:rPr>
          <w:rFonts w:ascii="Arial" w:hAnsi="Arial" w:cs="Arial"/>
          <w:sz w:val="22"/>
          <w:szCs w:val="22"/>
        </w:rPr>
        <w:t>). Siendo</w:t>
      </w:r>
      <w:r w:rsidR="00B77910">
        <w:rPr>
          <w:rFonts w:ascii="Arial" w:hAnsi="Arial" w:cs="Arial"/>
          <w:sz w:val="22"/>
          <w:szCs w:val="22"/>
        </w:rPr>
        <w:t xml:space="preserve"> </w:t>
      </w:r>
      <w:r w:rsidR="002A0875">
        <w:rPr>
          <w:rFonts w:ascii="Arial" w:hAnsi="Arial" w:cs="Arial"/>
          <w:sz w:val="22"/>
          <w:szCs w:val="22"/>
        </w:rPr>
        <w:t>los C.S</w:t>
      </w:r>
      <w:r w:rsidR="004E4E32">
        <w:rPr>
          <w:rFonts w:ascii="Arial" w:hAnsi="Arial" w:cs="Arial"/>
          <w:sz w:val="22"/>
          <w:szCs w:val="22"/>
        </w:rPr>
        <w:t xml:space="preserve"> de San </w:t>
      </w:r>
      <w:r w:rsidR="00A028BB">
        <w:rPr>
          <w:rFonts w:ascii="Arial" w:hAnsi="Arial" w:cs="Arial"/>
          <w:sz w:val="22"/>
          <w:szCs w:val="22"/>
        </w:rPr>
        <w:t>Cristóbal</w:t>
      </w:r>
      <w:r w:rsidR="004E4E32">
        <w:rPr>
          <w:rFonts w:ascii="Arial" w:hAnsi="Arial" w:cs="Arial"/>
          <w:sz w:val="22"/>
          <w:szCs w:val="22"/>
        </w:rPr>
        <w:t xml:space="preserve"> </w:t>
      </w:r>
      <w:r w:rsidR="00A028BB">
        <w:rPr>
          <w:rFonts w:ascii="Arial" w:hAnsi="Arial" w:cs="Arial"/>
          <w:sz w:val="22"/>
          <w:szCs w:val="22"/>
        </w:rPr>
        <w:t>y Barrio Bolivar</w:t>
      </w:r>
      <w:r w:rsidR="009D7B96">
        <w:rPr>
          <w:rFonts w:ascii="Arial" w:hAnsi="Arial" w:cs="Arial"/>
          <w:sz w:val="22"/>
          <w:szCs w:val="22"/>
        </w:rPr>
        <w:t xml:space="preserve"> los que obtuvieron</w:t>
      </w:r>
      <w:r w:rsidR="002531B0">
        <w:rPr>
          <w:rFonts w:ascii="Arial" w:hAnsi="Arial" w:cs="Arial"/>
          <w:sz w:val="22"/>
          <w:szCs w:val="22"/>
        </w:rPr>
        <w:t xml:space="preserve"> un grado de satisfacción de muy buena calidad</w:t>
      </w:r>
      <w:r w:rsidR="00CE73CF">
        <w:rPr>
          <w:rFonts w:ascii="Arial" w:hAnsi="Arial" w:cs="Arial"/>
          <w:sz w:val="22"/>
          <w:szCs w:val="22"/>
        </w:rPr>
        <w:t xml:space="preserve"> 88% y 84 % respectivamente. </w:t>
      </w:r>
      <w:r w:rsidR="00536842">
        <w:rPr>
          <w:rFonts w:ascii="Arial" w:hAnsi="Arial" w:cs="Arial"/>
          <w:sz w:val="22"/>
          <w:szCs w:val="22"/>
        </w:rPr>
        <w:t xml:space="preserve"> Sin </w:t>
      </w:r>
      <w:r w:rsidR="002A0875">
        <w:rPr>
          <w:rFonts w:ascii="Arial" w:hAnsi="Arial" w:cs="Arial"/>
          <w:sz w:val="22"/>
          <w:szCs w:val="22"/>
        </w:rPr>
        <w:t xml:space="preserve">embargo, </w:t>
      </w:r>
      <w:r w:rsidR="007B18DB">
        <w:rPr>
          <w:rFonts w:ascii="Arial" w:hAnsi="Arial" w:cs="Arial"/>
          <w:sz w:val="22"/>
          <w:szCs w:val="22"/>
        </w:rPr>
        <w:t xml:space="preserve">en los </w:t>
      </w:r>
      <w:r w:rsidR="00727CDF">
        <w:rPr>
          <w:rFonts w:ascii="Arial" w:hAnsi="Arial" w:cs="Arial"/>
          <w:sz w:val="22"/>
          <w:szCs w:val="22"/>
        </w:rPr>
        <w:t>C</w:t>
      </w:r>
      <w:r w:rsidR="007B18DB">
        <w:rPr>
          <w:rFonts w:ascii="Arial" w:hAnsi="Arial" w:cs="Arial"/>
          <w:sz w:val="22"/>
          <w:szCs w:val="22"/>
        </w:rPr>
        <w:t xml:space="preserve">entros de </w:t>
      </w:r>
      <w:r w:rsidR="00727CDF">
        <w:rPr>
          <w:rFonts w:ascii="Arial" w:hAnsi="Arial" w:cs="Arial"/>
          <w:sz w:val="22"/>
          <w:szCs w:val="22"/>
        </w:rPr>
        <w:t>S</w:t>
      </w:r>
      <w:r w:rsidR="007B18DB">
        <w:rPr>
          <w:rFonts w:ascii="Arial" w:hAnsi="Arial" w:cs="Arial"/>
          <w:sz w:val="22"/>
          <w:szCs w:val="22"/>
        </w:rPr>
        <w:t>alud de</w:t>
      </w:r>
      <w:r w:rsidR="0087786A">
        <w:rPr>
          <w:rFonts w:ascii="Arial" w:hAnsi="Arial" w:cs="Arial"/>
          <w:sz w:val="22"/>
          <w:szCs w:val="22"/>
        </w:rPr>
        <w:t xml:space="preserve"> Chiriquí, </w:t>
      </w:r>
      <w:r w:rsidR="00DC64FF">
        <w:rPr>
          <w:rFonts w:ascii="Arial" w:hAnsi="Arial" w:cs="Arial"/>
          <w:sz w:val="22"/>
          <w:szCs w:val="22"/>
        </w:rPr>
        <w:t xml:space="preserve">Policentro de la Barriada San José y C.S de </w:t>
      </w:r>
      <w:r w:rsidR="0010560C">
        <w:rPr>
          <w:rFonts w:ascii="Arial" w:hAnsi="Arial" w:cs="Arial"/>
          <w:sz w:val="22"/>
          <w:szCs w:val="22"/>
        </w:rPr>
        <w:t>S</w:t>
      </w:r>
      <w:r w:rsidR="00DC64FF">
        <w:rPr>
          <w:rFonts w:ascii="Arial" w:hAnsi="Arial" w:cs="Arial"/>
          <w:sz w:val="22"/>
          <w:szCs w:val="22"/>
        </w:rPr>
        <w:t xml:space="preserve">an </w:t>
      </w:r>
      <w:r w:rsidR="0010560C">
        <w:rPr>
          <w:rFonts w:ascii="Arial" w:hAnsi="Arial" w:cs="Arial"/>
          <w:sz w:val="22"/>
          <w:szCs w:val="22"/>
        </w:rPr>
        <w:t>M</w:t>
      </w:r>
      <w:r w:rsidR="00DC64FF">
        <w:rPr>
          <w:rFonts w:ascii="Arial" w:hAnsi="Arial" w:cs="Arial"/>
          <w:sz w:val="22"/>
          <w:szCs w:val="22"/>
        </w:rPr>
        <w:t>ateo</w:t>
      </w:r>
      <w:r w:rsidR="00E11098">
        <w:rPr>
          <w:rFonts w:ascii="Arial" w:hAnsi="Arial" w:cs="Arial"/>
          <w:sz w:val="22"/>
          <w:szCs w:val="22"/>
        </w:rPr>
        <w:t xml:space="preserve"> el grado de </w:t>
      </w:r>
      <w:r w:rsidR="00896D26">
        <w:rPr>
          <w:rFonts w:ascii="Arial" w:hAnsi="Arial" w:cs="Arial"/>
          <w:sz w:val="22"/>
          <w:szCs w:val="22"/>
        </w:rPr>
        <w:t xml:space="preserve">satisfacción fue muy bajo 36%, 24% y 4% respectivamente, lo que representa una </w:t>
      </w:r>
      <w:r w:rsidR="006D69B3">
        <w:rPr>
          <w:rFonts w:ascii="Arial" w:hAnsi="Arial" w:cs="Arial"/>
          <w:sz w:val="22"/>
          <w:szCs w:val="22"/>
        </w:rPr>
        <w:t>D</w:t>
      </w:r>
      <w:r w:rsidR="00896D26">
        <w:rPr>
          <w:rFonts w:ascii="Arial" w:hAnsi="Arial" w:cs="Arial"/>
          <w:sz w:val="22"/>
          <w:szCs w:val="22"/>
        </w:rPr>
        <w:t>eficiente calid</w:t>
      </w:r>
      <w:r w:rsidR="00727CDF">
        <w:rPr>
          <w:rFonts w:ascii="Arial" w:hAnsi="Arial" w:cs="Arial"/>
          <w:sz w:val="22"/>
          <w:szCs w:val="22"/>
        </w:rPr>
        <w:t>ad</w:t>
      </w:r>
      <w:r w:rsidR="00A441B1">
        <w:rPr>
          <w:rFonts w:ascii="Arial" w:hAnsi="Arial" w:cs="Arial"/>
          <w:sz w:val="22"/>
          <w:szCs w:val="22"/>
        </w:rPr>
        <w:t>.</w:t>
      </w:r>
      <w:r w:rsidRPr="008C2E50">
        <w:rPr>
          <w:rFonts w:ascii="Arial" w:hAnsi="Arial" w:cs="Arial"/>
          <w:sz w:val="22"/>
          <w:szCs w:val="22"/>
        </w:rPr>
        <w:t xml:space="preserve"> </w:t>
      </w:r>
    </w:p>
    <w:p w14:paraId="404952F0" w14:textId="77777777" w:rsidR="00FF609C" w:rsidRPr="008C2E50" w:rsidRDefault="00FF609C" w:rsidP="00727CDF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4FE11495" w14:textId="03B3C469" w:rsidR="004C403E" w:rsidRPr="008C2E50" w:rsidRDefault="00FF609C" w:rsidP="004C403E">
      <w:pPr>
        <w:pStyle w:val="Sinespaciado"/>
        <w:rPr>
          <w:rFonts w:ascii="Arial" w:hAnsi="Arial" w:cs="Arial"/>
          <w:sz w:val="22"/>
          <w:szCs w:val="22"/>
        </w:rPr>
      </w:pPr>
      <w:r w:rsidRPr="008B15B3">
        <w:rPr>
          <w:noProof/>
          <w:bdr w:val="single" w:sz="4" w:space="0" w:color="auto"/>
          <w14:ligatures w14:val="standardContextual"/>
        </w:rPr>
        <w:drawing>
          <wp:inline distT="0" distB="0" distL="0" distR="0" wp14:anchorId="228296E2" wp14:editId="272B3F4D">
            <wp:extent cx="6365875" cy="2475781"/>
            <wp:effectExtent l="0" t="0" r="15875" b="1270"/>
            <wp:docPr id="1941132793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141CE32D-A4C2-1934-4031-F330A8F4CBE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7DE2173F" w14:textId="302F375C" w:rsidR="004C403E" w:rsidRPr="00F258B7" w:rsidRDefault="004C403E" w:rsidP="00FF609C">
      <w:pPr>
        <w:pStyle w:val="Sinespaciado"/>
        <w:rPr>
          <w:rFonts w:ascii="Arial" w:hAnsi="Arial" w:cs="Arial"/>
          <w:b/>
          <w:bCs/>
          <w:sz w:val="16"/>
          <w:szCs w:val="16"/>
        </w:rPr>
      </w:pPr>
      <w:r w:rsidRPr="008C2E50">
        <w:rPr>
          <w:rFonts w:ascii="Arial" w:hAnsi="Arial" w:cs="Arial"/>
          <w:sz w:val="22"/>
          <w:szCs w:val="22"/>
        </w:rPr>
        <w:t xml:space="preserve"> </w:t>
      </w:r>
      <w:r w:rsidRPr="00F258B7">
        <w:rPr>
          <w:rFonts w:ascii="Arial" w:hAnsi="Arial" w:cs="Arial"/>
          <w:b/>
          <w:bCs/>
          <w:sz w:val="16"/>
          <w:szCs w:val="16"/>
        </w:rPr>
        <w:t xml:space="preserve">Fuente: Encuesta de Satisfacción del Usuario Externo. DME-DPSS. </w:t>
      </w:r>
      <w:r w:rsidR="0036057D">
        <w:rPr>
          <w:rFonts w:ascii="Arial" w:hAnsi="Arial" w:cs="Arial"/>
          <w:b/>
          <w:bCs/>
          <w:sz w:val="16"/>
          <w:szCs w:val="16"/>
        </w:rPr>
        <w:t>2025</w:t>
      </w:r>
      <w:r w:rsidRPr="00F258B7">
        <w:rPr>
          <w:rFonts w:ascii="Arial" w:hAnsi="Arial" w:cs="Arial"/>
          <w:b/>
          <w:bCs/>
          <w:sz w:val="16"/>
          <w:szCs w:val="16"/>
        </w:rPr>
        <w:t>.</w:t>
      </w:r>
    </w:p>
    <w:p w14:paraId="65A2CCD6" w14:textId="77777777" w:rsidR="004C403E" w:rsidRPr="008C2E50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</w:p>
    <w:p w14:paraId="31991ECF" w14:textId="2A3EFDED" w:rsidR="004C403E" w:rsidRPr="008C2E50" w:rsidRDefault="004C403E" w:rsidP="004C403E">
      <w:pPr>
        <w:pStyle w:val="Sinespaciado"/>
        <w:rPr>
          <w:rFonts w:ascii="Arial" w:hAnsi="Arial" w:cs="Arial"/>
          <w:noProof/>
          <w:sz w:val="22"/>
          <w:szCs w:val="22"/>
        </w:rPr>
      </w:pPr>
      <w:bookmarkStart w:id="12" w:name="_Hlk208084862"/>
      <w:r w:rsidRPr="008C2E50">
        <w:rPr>
          <w:rFonts w:ascii="Arial" w:hAnsi="Arial" w:cs="Arial"/>
          <w:noProof/>
          <w:sz w:val="22"/>
          <w:szCs w:val="22"/>
        </w:rPr>
        <w:t xml:space="preserve">El grado de satisfacción con relación al ambiente físico, específicamente en las condiciones de </w:t>
      </w:r>
      <w:r w:rsidRPr="008C2E50">
        <w:rPr>
          <w:rFonts w:ascii="Arial" w:hAnsi="Arial" w:cs="Arial"/>
          <w:kern w:val="24"/>
          <w:sz w:val="22"/>
          <w:szCs w:val="22"/>
        </w:rPr>
        <w:t xml:space="preserve">la limpieza de los servicios sanitarios y la disponibilidad de papel toalla, papel higiénico, jabón líquido de </w:t>
      </w:r>
      <w:r w:rsidRPr="008C2E50">
        <w:rPr>
          <w:rFonts w:ascii="Arial" w:hAnsi="Arial" w:cs="Arial"/>
          <w:kern w:val="24"/>
          <w:sz w:val="22"/>
          <w:szCs w:val="22"/>
        </w:rPr>
        <w:lastRenderedPageBreak/>
        <w:t xml:space="preserve">manos y cesto de basura </w:t>
      </w:r>
      <w:r w:rsidRPr="008C2E50">
        <w:rPr>
          <w:rFonts w:ascii="Arial" w:hAnsi="Arial" w:cs="Arial"/>
          <w:noProof/>
          <w:sz w:val="22"/>
          <w:szCs w:val="22"/>
        </w:rPr>
        <w:t xml:space="preserve">fue de </w:t>
      </w:r>
      <w:r w:rsidR="00925261">
        <w:rPr>
          <w:rFonts w:ascii="Arial" w:hAnsi="Arial" w:cs="Arial"/>
          <w:noProof/>
          <w:sz w:val="22"/>
          <w:szCs w:val="22"/>
        </w:rPr>
        <w:t>17</w:t>
      </w:r>
      <w:r w:rsidRPr="008C2E50">
        <w:rPr>
          <w:rFonts w:ascii="Arial" w:hAnsi="Arial" w:cs="Arial"/>
          <w:noProof/>
          <w:sz w:val="22"/>
          <w:szCs w:val="22"/>
        </w:rPr>
        <w:t>%</w:t>
      </w:r>
      <w:r w:rsidR="007F2A2B">
        <w:rPr>
          <w:rFonts w:ascii="Arial" w:hAnsi="Arial" w:cs="Arial"/>
          <w:noProof/>
          <w:sz w:val="22"/>
          <w:szCs w:val="22"/>
        </w:rPr>
        <w:t xml:space="preserve"> </w:t>
      </w:r>
      <w:r w:rsidR="00206C4E">
        <w:rPr>
          <w:rFonts w:ascii="Arial" w:hAnsi="Arial" w:cs="Arial"/>
          <w:noProof/>
          <w:sz w:val="22"/>
          <w:szCs w:val="22"/>
        </w:rPr>
        <w:t>como</w:t>
      </w:r>
      <w:r w:rsidR="00235001">
        <w:rPr>
          <w:rFonts w:ascii="Arial" w:hAnsi="Arial" w:cs="Arial"/>
          <w:noProof/>
          <w:sz w:val="22"/>
          <w:szCs w:val="22"/>
        </w:rPr>
        <w:t xml:space="preserve"> </w:t>
      </w:r>
      <w:r w:rsidR="00206C4E">
        <w:rPr>
          <w:rFonts w:ascii="Arial" w:hAnsi="Arial" w:cs="Arial"/>
          <w:noProof/>
          <w:sz w:val="22"/>
          <w:szCs w:val="22"/>
        </w:rPr>
        <w:t>promedio de las seis instalaciones de salud donde se realiz</w:t>
      </w:r>
      <w:r w:rsidR="00D40F55">
        <w:rPr>
          <w:rFonts w:ascii="Arial" w:hAnsi="Arial" w:cs="Arial"/>
          <w:noProof/>
          <w:sz w:val="22"/>
          <w:szCs w:val="22"/>
        </w:rPr>
        <w:t xml:space="preserve">aron las entrevistas, </w:t>
      </w:r>
      <w:r w:rsidR="00206C4E">
        <w:rPr>
          <w:rFonts w:ascii="Arial" w:hAnsi="Arial" w:cs="Arial"/>
          <w:noProof/>
          <w:sz w:val="22"/>
          <w:szCs w:val="22"/>
        </w:rPr>
        <w:t xml:space="preserve">para </w:t>
      </w:r>
      <w:r w:rsidRPr="008C2E50">
        <w:rPr>
          <w:rFonts w:ascii="Arial" w:hAnsi="Arial" w:cs="Arial"/>
          <w:noProof/>
          <w:sz w:val="22"/>
          <w:szCs w:val="22"/>
        </w:rPr>
        <w:t xml:space="preserve"> lo cual representa una </w:t>
      </w:r>
      <w:r w:rsidR="006D69B3">
        <w:rPr>
          <w:rFonts w:ascii="Arial" w:hAnsi="Arial" w:cs="Arial"/>
          <w:noProof/>
          <w:sz w:val="22"/>
          <w:szCs w:val="22"/>
        </w:rPr>
        <w:t>D</w:t>
      </w:r>
      <w:r w:rsidR="00ED5986">
        <w:rPr>
          <w:rFonts w:ascii="Arial" w:hAnsi="Arial" w:cs="Arial"/>
          <w:noProof/>
          <w:sz w:val="22"/>
          <w:szCs w:val="22"/>
        </w:rPr>
        <w:t>eficiente</w:t>
      </w:r>
      <w:r w:rsidRPr="008C2E50">
        <w:rPr>
          <w:rFonts w:ascii="Arial" w:hAnsi="Arial" w:cs="Arial"/>
          <w:noProof/>
          <w:sz w:val="22"/>
          <w:szCs w:val="22"/>
        </w:rPr>
        <w:t xml:space="preserve"> Calidad.</w:t>
      </w:r>
    </w:p>
    <w:bookmarkEnd w:id="12"/>
    <w:p w14:paraId="5A3FC8B5" w14:textId="77777777" w:rsidR="004C403E" w:rsidRPr="008C2E50" w:rsidRDefault="004C403E" w:rsidP="004C403E">
      <w:pPr>
        <w:pStyle w:val="Sinespaciado"/>
        <w:rPr>
          <w:rFonts w:ascii="Arial" w:hAnsi="Arial" w:cs="Arial"/>
          <w:noProof/>
          <w:sz w:val="22"/>
          <w:szCs w:val="22"/>
        </w:rPr>
      </w:pPr>
    </w:p>
    <w:p w14:paraId="5C03BBF7" w14:textId="17B782CE" w:rsidR="004C403E" w:rsidRPr="008C2E50" w:rsidRDefault="00D731E4" w:rsidP="004C403E">
      <w:pPr>
        <w:pStyle w:val="Sinespaciado"/>
        <w:rPr>
          <w:rFonts w:ascii="Arial" w:hAnsi="Arial" w:cs="Arial"/>
          <w:noProof/>
          <w:color w:val="FF0000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7621E21D" wp14:editId="1A54101F">
            <wp:extent cx="6288656" cy="2260121"/>
            <wp:effectExtent l="0" t="0" r="17145" b="6985"/>
            <wp:docPr id="102842796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774652A7-2B41-16A9-AC91-93D64334C92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6C353EBB" w14:textId="1770926F" w:rsidR="004C403E" w:rsidRPr="00F258B7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F258B7">
        <w:rPr>
          <w:rFonts w:ascii="Arial" w:hAnsi="Arial" w:cs="Arial"/>
          <w:b/>
          <w:bCs/>
          <w:sz w:val="16"/>
          <w:szCs w:val="16"/>
        </w:rPr>
        <w:t xml:space="preserve">Fuente: Encuesta de Satisfacción del Usuario Externo. DME-DPSS. </w:t>
      </w:r>
      <w:r w:rsidR="0036057D">
        <w:rPr>
          <w:rFonts w:ascii="Arial" w:hAnsi="Arial" w:cs="Arial"/>
          <w:b/>
          <w:bCs/>
          <w:sz w:val="16"/>
          <w:szCs w:val="16"/>
        </w:rPr>
        <w:t>2025</w:t>
      </w:r>
      <w:r w:rsidRPr="00F258B7">
        <w:rPr>
          <w:rFonts w:ascii="Arial" w:hAnsi="Arial" w:cs="Arial"/>
          <w:b/>
          <w:bCs/>
          <w:sz w:val="16"/>
          <w:szCs w:val="16"/>
        </w:rPr>
        <w:t>.</w:t>
      </w:r>
    </w:p>
    <w:p w14:paraId="701E4135" w14:textId="77777777" w:rsidR="00062324" w:rsidRDefault="00062324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bookmarkStart w:id="13" w:name="_Hlk208085427"/>
    </w:p>
    <w:p w14:paraId="117785AE" w14:textId="323D2E19" w:rsidR="004C403E" w:rsidRDefault="004C403E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r w:rsidRPr="0058308F">
        <w:rPr>
          <w:rFonts w:ascii="Arial" w:hAnsi="Arial" w:cs="Arial"/>
          <w:noProof/>
          <w:sz w:val="22"/>
          <w:szCs w:val="22"/>
        </w:rPr>
        <w:t>El grado de satisfacción con relación a la disponibilidad de</w:t>
      </w:r>
      <w:r w:rsidRPr="0058308F">
        <w:rPr>
          <w:rFonts w:ascii="Arial" w:hAnsi="Arial" w:cs="Arial"/>
          <w:kern w:val="24"/>
          <w:sz w:val="22"/>
          <w:szCs w:val="22"/>
        </w:rPr>
        <w:t xml:space="preserve"> agua para cubrir sus necesidades </w:t>
      </w:r>
      <w:r w:rsidRPr="0058308F">
        <w:rPr>
          <w:rFonts w:ascii="Arial" w:hAnsi="Arial" w:cs="Arial"/>
          <w:noProof/>
          <w:sz w:val="22"/>
          <w:szCs w:val="22"/>
        </w:rPr>
        <w:t xml:space="preserve">fue de </w:t>
      </w:r>
      <w:r w:rsidR="009A28FA">
        <w:rPr>
          <w:rFonts w:ascii="Arial" w:hAnsi="Arial" w:cs="Arial"/>
          <w:noProof/>
          <w:sz w:val="22"/>
          <w:szCs w:val="22"/>
        </w:rPr>
        <w:t>34</w:t>
      </w:r>
      <w:r w:rsidRPr="0058308F">
        <w:rPr>
          <w:rFonts w:ascii="Arial" w:hAnsi="Arial" w:cs="Arial"/>
          <w:noProof/>
          <w:sz w:val="22"/>
          <w:szCs w:val="22"/>
        </w:rPr>
        <w:t xml:space="preserve">% lo cual representa una </w:t>
      </w:r>
      <w:r w:rsidR="009A28FA">
        <w:rPr>
          <w:rFonts w:ascii="Arial" w:hAnsi="Arial" w:cs="Arial"/>
          <w:noProof/>
          <w:sz w:val="22"/>
          <w:szCs w:val="22"/>
        </w:rPr>
        <w:t xml:space="preserve">Deficiente </w:t>
      </w:r>
      <w:r w:rsidRPr="0058308F">
        <w:rPr>
          <w:rFonts w:ascii="Arial" w:hAnsi="Arial" w:cs="Arial"/>
          <w:noProof/>
          <w:sz w:val="22"/>
          <w:szCs w:val="22"/>
        </w:rPr>
        <w:t xml:space="preserve">Calidad. En este </w:t>
      </w:r>
      <w:r w:rsidR="00AB2BB2">
        <w:rPr>
          <w:rFonts w:ascii="Arial" w:hAnsi="Arial" w:cs="Arial"/>
          <w:noProof/>
          <w:sz w:val="22"/>
          <w:szCs w:val="22"/>
        </w:rPr>
        <w:t>punto</w:t>
      </w:r>
      <w:r w:rsidR="002A1974">
        <w:rPr>
          <w:rFonts w:ascii="Arial" w:hAnsi="Arial" w:cs="Arial"/>
          <w:noProof/>
          <w:sz w:val="22"/>
          <w:szCs w:val="22"/>
        </w:rPr>
        <w:t xml:space="preserve"> </w:t>
      </w:r>
      <w:r w:rsidRPr="0058308F">
        <w:rPr>
          <w:rFonts w:ascii="Arial" w:hAnsi="Arial" w:cs="Arial"/>
          <w:noProof/>
          <w:sz w:val="22"/>
          <w:szCs w:val="22"/>
        </w:rPr>
        <w:t xml:space="preserve"> el</w:t>
      </w:r>
      <w:r w:rsidR="002A1974">
        <w:rPr>
          <w:rFonts w:ascii="Arial" w:hAnsi="Arial" w:cs="Arial"/>
          <w:noProof/>
          <w:sz w:val="22"/>
          <w:szCs w:val="22"/>
        </w:rPr>
        <w:t xml:space="preserve"> MINSACAPSI de </w:t>
      </w:r>
      <w:r w:rsidRPr="0058308F">
        <w:rPr>
          <w:rFonts w:ascii="Arial" w:hAnsi="Arial" w:cs="Arial"/>
          <w:noProof/>
          <w:sz w:val="22"/>
          <w:szCs w:val="22"/>
        </w:rPr>
        <w:t xml:space="preserve"> </w:t>
      </w:r>
      <w:r w:rsidR="00055108">
        <w:rPr>
          <w:rFonts w:ascii="Arial" w:hAnsi="Arial" w:cs="Arial"/>
          <w:noProof/>
          <w:sz w:val="22"/>
          <w:szCs w:val="22"/>
        </w:rPr>
        <w:t xml:space="preserve">Dolega fue la única instalación de </w:t>
      </w:r>
      <w:r w:rsidR="00CC1C00">
        <w:rPr>
          <w:rFonts w:ascii="Arial" w:hAnsi="Arial" w:cs="Arial"/>
          <w:noProof/>
          <w:sz w:val="22"/>
          <w:szCs w:val="22"/>
        </w:rPr>
        <w:t xml:space="preserve">salud que </w:t>
      </w:r>
      <w:r w:rsidRPr="0058308F">
        <w:rPr>
          <w:rFonts w:ascii="Arial" w:hAnsi="Arial" w:cs="Arial"/>
          <w:noProof/>
          <w:sz w:val="22"/>
          <w:szCs w:val="22"/>
        </w:rPr>
        <w:t>fue evaluad</w:t>
      </w:r>
      <w:r w:rsidR="00CC1C00">
        <w:rPr>
          <w:rFonts w:ascii="Arial" w:hAnsi="Arial" w:cs="Arial"/>
          <w:noProof/>
          <w:sz w:val="22"/>
          <w:szCs w:val="22"/>
        </w:rPr>
        <w:t xml:space="preserve">a con </w:t>
      </w:r>
      <w:r w:rsidR="000B3705">
        <w:rPr>
          <w:rFonts w:ascii="Arial" w:hAnsi="Arial" w:cs="Arial"/>
          <w:noProof/>
          <w:sz w:val="22"/>
          <w:szCs w:val="22"/>
        </w:rPr>
        <w:t xml:space="preserve">Muy Buena Calidad </w:t>
      </w:r>
      <w:r w:rsidRPr="0058308F">
        <w:rPr>
          <w:rFonts w:ascii="Arial" w:hAnsi="Arial" w:cs="Arial"/>
          <w:noProof/>
          <w:sz w:val="22"/>
          <w:szCs w:val="22"/>
        </w:rPr>
        <w:t xml:space="preserve">con </w:t>
      </w:r>
      <w:r w:rsidR="000B3705">
        <w:rPr>
          <w:rFonts w:ascii="Arial" w:hAnsi="Arial" w:cs="Arial"/>
          <w:noProof/>
          <w:sz w:val="22"/>
          <w:szCs w:val="22"/>
        </w:rPr>
        <w:t>85</w:t>
      </w:r>
      <w:r w:rsidRPr="0058308F">
        <w:rPr>
          <w:rFonts w:ascii="Arial" w:hAnsi="Arial" w:cs="Arial"/>
          <w:noProof/>
          <w:sz w:val="22"/>
          <w:szCs w:val="22"/>
        </w:rPr>
        <w:t>% de satisfactorio por los entrevistados.</w:t>
      </w:r>
    </w:p>
    <w:p w14:paraId="2C38EDEB" w14:textId="77777777" w:rsidR="00E42F77" w:rsidRPr="0058308F" w:rsidRDefault="00E42F77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</w:p>
    <w:bookmarkEnd w:id="13"/>
    <w:p w14:paraId="31502DCB" w14:textId="397F7844" w:rsidR="004C403E" w:rsidRPr="008C2E50" w:rsidRDefault="004C403E" w:rsidP="004C403E">
      <w:pPr>
        <w:pStyle w:val="Sinespaciado"/>
        <w:rPr>
          <w:rFonts w:ascii="Arial" w:hAnsi="Arial" w:cs="Arial"/>
          <w:strike/>
          <w:noProof/>
          <w:color w:val="FF0000"/>
          <w:sz w:val="22"/>
          <w:szCs w:val="22"/>
        </w:rPr>
      </w:pPr>
      <w:r w:rsidRPr="008C2E50">
        <w:rPr>
          <w:rFonts w:ascii="Arial" w:hAnsi="Arial" w:cs="Arial"/>
          <w:noProof/>
          <w:color w:val="FF0000"/>
          <w:sz w:val="22"/>
          <w:szCs w:val="22"/>
        </w:rPr>
        <w:t xml:space="preserve">   </w:t>
      </w:r>
      <w:r w:rsidR="00A21595">
        <w:rPr>
          <w:noProof/>
          <w14:ligatures w14:val="standardContextual"/>
        </w:rPr>
        <w:drawing>
          <wp:inline distT="0" distB="0" distL="0" distR="0" wp14:anchorId="6A358E29" wp14:editId="2A545C8C">
            <wp:extent cx="6313769" cy="2044065"/>
            <wp:effectExtent l="0" t="0" r="11430" b="13335"/>
            <wp:docPr id="197058280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7B132986-78F2-E9AB-9504-FD268B73D18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  <w:r w:rsidRPr="008C2E50">
        <w:rPr>
          <w:rFonts w:ascii="Arial" w:hAnsi="Arial" w:cs="Arial"/>
          <w:noProof/>
          <w:color w:val="FF0000"/>
          <w:sz w:val="22"/>
          <w:szCs w:val="22"/>
        </w:rPr>
        <w:t xml:space="preserve">             </w:t>
      </w:r>
    </w:p>
    <w:p w14:paraId="5EA81BCE" w14:textId="42729811" w:rsidR="004C403E" w:rsidRPr="00370BC7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370BC7">
        <w:rPr>
          <w:rFonts w:ascii="Arial" w:hAnsi="Arial" w:cs="Arial"/>
          <w:b/>
          <w:bCs/>
          <w:sz w:val="16"/>
          <w:szCs w:val="16"/>
        </w:rPr>
        <w:t xml:space="preserve">Fuente: Encuesta de Satisfacción del Usuario Externo. DME-DPSS. </w:t>
      </w:r>
      <w:r w:rsidR="0036057D">
        <w:rPr>
          <w:rFonts w:ascii="Arial" w:hAnsi="Arial" w:cs="Arial"/>
          <w:b/>
          <w:bCs/>
          <w:sz w:val="16"/>
          <w:szCs w:val="16"/>
        </w:rPr>
        <w:t>2025</w:t>
      </w:r>
      <w:r w:rsidRPr="00370BC7">
        <w:rPr>
          <w:rFonts w:ascii="Arial" w:hAnsi="Arial" w:cs="Arial"/>
          <w:b/>
          <w:bCs/>
          <w:sz w:val="16"/>
          <w:szCs w:val="16"/>
        </w:rPr>
        <w:t>.</w:t>
      </w:r>
    </w:p>
    <w:p w14:paraId="723F9DDA" w14:textId="77777777" w:rsidR="004C403E" w:rsidRDefault="004C403E" w:rsidP="004C403E">
      <w:pPr>
        <w:pStyle w:val="Sinespaciado"/>
        <w:rPr>
          <w:rFonts w:ascii="Arial" w:hAnsi="Arial" w:cs="Arial"/>
          <w:noProof/>
          <w:sz w:val="22"/>
          <w:szCs w:val="22"/>
        </w:rPr>
      </w:pPr>
    </w:p>
    <w:p w14:paraId="0D97A33E" w14:textId="70783A97" w:rsidR="004C403E" w:rsidRDefault="004C403E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bookmarkStart w:id="14" w:name="_Hlk208088109"/>
      <w:r w:rsidRPr="0058308F">
        <w:rPr>
          <w:rFonts w:ascii="Arial" w:hAnsi="Arial" w:cs="Arial"/>
          <w:noProof/>
          <w:sz w:val="22"/>
          <w:szCs w:val="22"/>
        </w:rPr>
        <w:t xml:space="preserve">El grado de satisfacción con relación </w:t>
      </w:r>
      <w:r>
        <w:rPr>
          <w:rFonts w:ascii="Arial" w:hAnsi="Arial" w:cs="Arial"/>
          <w:noProof/>
          <w:sz w:val="22"/>
          <w:szCs w:val="22"/>
        </w:rPr>
        <w:t xml:space="preserve">al aseo y </w:t>
      </w:r>
      <w:r w:rsidRPr="0058308F">
        <w:rPr>
          <w:rFonts w:ascii="Arial" w:hAnsi="Arial" w:cs="Arial"/>
          <w:noProof/>
          <w:sz w:val="22"/>
          <w:szCs w:val="22"/>
        </w:rPr>
        <w:t>a la disponibilidad de</w:t>
      </w:r>
      <w:r w:rsidRPr="0058308F">
        <w:rPr>
          <w:rFonts w:ascii="Arial" w:hAnsi="Arial" w:cs="Arial"/>
          <w:kern w:val="24"/>
          <w:sz w:val="22"/>
          <w:szCs w:val="22"/>
        </w:rPr>
        <w:t xml:space="preserve"> </w:t>
      </w:r>
      <w:r>
        <w:rPr>
          <w:rFonts w:ascii="Arial" w:hAnsi="Arial" w:cs="Arial"/>
          <w:kern w:val="24"/>
          <w:sz w:val="22"/>
          <w:szCs w:val="22"/>
        </w:rPr>
        <w:t xml:space="preserve">recipientes para depositar la basura en áreas internas y externas para la Región </w:t>
      </w:r>
      <w:r w:rsidRPr="0058308F">
        <w:rPr>
          <w:rFonts w:ascii="Arial" w:hAnsi="Arial" w:cs="Arial"/>
          <w:noProof/>
          <w:sz w:val="22"/>
          <w:szCs w:val="22"/>
        </w:rPr>
        <w:t xml:space="preserve">fue de </w:t>
      </w:r>
      <w:r w:rsidR="002360E7">
        <w:rPr>
          <w:rFonts w:ascii="Arial" w:hAnsi="Arial" w:cs="Arial"/>
          <w:noProof/>
          <w:sz w:val="22"/>
          <w:szCs w:val="22"/>
        </w:rPr>
        <w:t>87</w:t>
      </w:r>
      <w:r w:rsidRPr="0058308F">
        <w:rPr>
          <w:rFonts w:ascii="Arial" w:hAnsi="Arial" w:cs="Arial"/>
          <w:noProof/>
          <w:sz w:val="22"/>
          <w:szCs w:val="22"/>
        </w:rPr>
        <w:t xml:space="preserve">% lo cual representa una </w:t>
      </w:r>
      <w:r w:rsidR="009302AC">
        <w:rPr>
          <w:rFonts w:ascii="Arial" w:hAnsi="Arial" w:cs="Arial"/>
          <w:noProof/>
          <w:sz w:val="22"/>
          <w:szCs w:val="22"/>
        </w:rPr>
        <w:t>Muy Buena</w:t>
      </w:r>
      <w:r>
        <w:rPr>
          <w:rFonts w:ascii="Arial" w:hAnsi="Arial" w:cs="Arial"/>
          <w:noProof/>
          <w:sz w:val="22"/>
          <w:szCs w:val="22"/>
        </w:rPr>
        <w:t xml:space="preserve"> </w:t>
      </w:r>
      <w:r w:rsidRPr="0058308F">
        <w:rPr>
          <w:rFonts w:ascii="Arial" w:hAnsi="Arial" w:cs="Arial"/>
          <w:noProof/>
          <w:sz w:val="22"/>
          <w:szCs w:val="22"/>
        </w:rPr>
        <w:t xml:space="preserve">Calidad. En este </w:t>
      </w:r>
      <w:r w:rsidR="000B743D">
        <w:rPr>
          <w:rFonts w:ascii="Arial" w:hAnsi="Arial" w:cs="Arial"/>
          <w:noProof/>
          <w:sz w:val="22"/>
          <w:szCs w:val="22"/>
        </w:rPr>
        <w:t>punto</w:t>
      </w:r>
      <w:r w:rsidRPr="0058308F">
        <w:rPr>
          <w:rFonts w:ascii="Arial" w:hAnsi="Arial" w:cs="Arial"/>
          <w:noProof/>
          <w:sz w:val="22"/>
          <w:szCs w:val="22"/>
        </w:rPr>
        <w:t xml:space="preserve"> el </w:t>
      </w:r>
      <w:r w:rsidR="00820D34">
        <w:rPr>
          <w:rFonts w:ascii="Arial" w:hAnsi="Arial" w:cs="Arial"/>
          <w:noProof/>
          <w:sz w:val="22"/>
          <w:szCs w:val="22"/>
        </w:rPr>
        <w:t xml:space="preserve">MINSACAPSI de </w:t>
      </w:r>
      <w:r w:rsidR="00820D34" w:rsidRPr="0058308F">
        <w:rPr>
          <w:rFonts w:ascii="Arial" w:hAnsi="Arial" w:cs="Arial"/>
          <w:noProof/>
          <w:sz w:val="22"/>
          <w:szCs w:val="22"/>
        </w:rPr>
        <w:t xml:space="preserve"> </w:t>
      </w:r>
      <w:r w:rsidR="00820D34">
        <w:rPr>
          <w:rFonts w:ascii="Arial" w:hAnsi="Arial" w:cs="Arial"/>
          <w:noProof/>
          <w:sz w:val="22"/>
          <w:szCs w:val="22"/>
        </w:rPr>
        <w:t xml:space="preserve">Dolega fue </w:t>
      </w:r>
      <w:r w:rsidR="00820D34" w:rsidRPr="0058308F">
        <w:rPr>
          <w:rFonts w:ascii="Arial" w:hAnsi="Arial" w:cs="Arial"/>
          <w:noProof/>
          <w:sz w:val="22"/>
          <w:szCs w:val="22"/>
        </w:rPr>
        <w:t xml:space="preserve"> evaluad</w:t>
      </w:r>
      <w:r w:rsidR="00821675">
        <w:rPr>
          <w:rFonts w:ascii="Arial" w:hAnsi="Arial" w:cs="Arial"/>
          <w:noProof/>
          <w:sz w:val="22"/>
          <w:szCs w:val="22"/>
        </w:rPr>
        <w:t>o</w:t>
      </w:r>
      <w:r w:rsidR="00820D34">
        <w:rPr>
          <w:rFonts w:ascii="Arial" w:hAnsi="Arial" w:cs="Arial"/>
          <w:noProof/>
          <w:sz w:val="22"/>
          <w:szCs w:val="22"/>
        </w:rPr>
        <w:t xml:space="preserve"> con </w:t>
      </w:r>
      <w:r w:rsidR="00D473EE">
        <w:rPr>
          <w:rFonts w:ascii="Arial" w:hAnsi="Arial" w:cs="Arial"/>
          <w:noProof/>
          <w:sz w:val="22"/>
          <w:szCs w:val="22"/>
        </w:rPr>
        <w:t>Excelente</w:t>
      </w:r>
      <w:r w:rsidR="00820D34">
        <w:rPr>
          <w:rFonts w:ascii="Arial" w:hAnsi="Arial" w:cs="Arial"/>
          <w:noProof/>
          <w:sz w:val="22"/>
          <w:szCs w:val="22"/>
        </w:rPr>
        <w:t xml:space="preserve"> Calidad </w:t>
      </w:r>
      <w:r w:rsidR="00820D34" w:rsidRPr="0058308F">
        <w:rPr>
          <w:rFonts w:ascii="Arial" w:hAnsi="Arial" w:cs="Arial"/>
          <w:noProof/>
          <w:sz w:val="22"/>
          <w:szCs w:val="22"/>
        </w:rPr>
        <w:t xml:space="preserve">con </w:t>
      </w:r>
      <w:r w:rsidR="00D473EE">
        <w:rPr>
          <w:rFonts w:ascii="Arial" w:hAnsi="Arial" w:cs="Arial"/>
          <w:noProof/>
          <w:sz w:val="22"/>
          <w:szCs w:val="22"/>
        </w:rPr>
        <w:t>96</w:t>
      </w:r>
      <w:r w:rsidR="00820D34" w:rsidRPr="0058308F">
        <w:rPr>
          <w:rFonts w:ascii="Arial" w:hAnsi="Arial" w:cs="Arial"/>
          <w:noProof/>
          <w:sz w:val="22"/>
          <w:szCs w:val="22"/>
        </w:rPr>
        <w:t xml:space="preserve">% </w:t>
      </w:r>
      <w:r w:rsidRPr="0058308F">
        <w:rPr>
          <w:rFonts w:ascii="Arial" w:hAnsi="Arial" w:cs="Arial"/>
          <w:noProof/>
          <w:sz w:val="22"/>
          <w:szCs w:val="22"/>
        </w:rPr>
        <w:t>de satisfac</w:t>
      </w:r>
      <w:r>
        <w:rPr>
          <w:rFonts w:ascii="Arial" w:hAnsi="Arial" w:cs="Arial"/>
          <w:noProof/>
          <w:sz w:val="22"/>
          <w:szCs w:val="22"/>
        </w:rPr>
        <w:t xml:space="preserve">ción del usuario externo. </w:t>
      </w:r>
    </w:p>
    <w:bookmarkEnd w:id="14"/>
    <w:p w14:paraId="0D5E3C7F" w14:textId="5DD63C54" w:rsidR="004C403E" w:rsidRDefault="003D3619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r w:rsidRPr="00CE464F">
        <w:rPr>
          <w:noProof/>
          <w:bdr w:val="single" w:sz="4" w:space="0" w:color="auto"/>
          <w14:ligatures w14:val="standardContextual"/>
        </w:rPr>
        <w:lastRenderedPageBreak/>
        <w:drawing>
          <wp:inline distT="0" distB="0" distL="0" distR="0" wp14:anchorId="7ED5577A" wp14:editId="254AC245">
            <wp:extent cx="6357620" cy="2130725"/>
            <wp:effectExtent l="0" t="0" r="5080" b="3175"/>
            <wp:docPr id="71721914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10C504AD-AC4A-98C0-CAC0-6A6515D0141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006E86F2" w14:textId="63FB53A7" w:rsidR="004C403E" w:rsidRPr="00161CDF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4D1161">
        <w:rPr>
          <w:rFonts w:ascii="Arial" w:hAnsi="Arial" w:cs="Arial"/>
          <w:b/>
          <w:bCs/>
          <w:sz w:val="16"/>
          <w:szCs w:val="16"/>
        </w:rPr>
        <w:t xml:space="preserve">Fuente: Encuesta de Satisfacción del Usuario Externo. DME-DPSS. </w:t>
      </w:r>
      <w:r w:rsidR="0036057D" w:rsidRPr="004D1161">
        <w:rPr>
          <w:rFonts w:ascii="Arial" w:hAnsi="Arial" w:cs="Arial"/>
          <w:b/>
          <w:bCs/>
          <w:sz w:val="16"/>
          <w:szCs w:val="16"/>
        </w:rPr>
        <w:t>2025</w:t>
      </w:r>
      <w:r w:rsidRPr="00161CDF">
        <w:rPr>
          <w:rFonts w:ascii="Arial" w:hAnsi="Arial" w:cs="Arial"/>
          <w:b/>
          <w:bCs/>
          <w:sz w:val="16"/>
          <w:szCs w:val="16"/>
        </w:rPr>
        <w:t>.</w:t>
      </w:r>
    </w:p>
    <w:p w14:paraId="2B3B98F4" w14:textId="77777777" w:rsidR="004C403E" w:rsidRDefault="004C403E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</w:p>
    <w:p w14:paraId="28679479" w14:textId="72B64EC4" w:rsidR="004C403E" w:rsidRDefault="004C403E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bookmarkStart w:id="15" w:name="_Hlk208088359"/>
      <w:r w:rsidRPr="00D9763B">
        <w:rPr>
          <w:rFonts w:ascii="Arial" w:hAnsi="Arial" w:cs="Arial"/>
          <w:noProof/>
          <w:sz w:val="22"/>
          <w:szCs w:val="22"/>
        </w:rPr>
        <w:t xml:space="preserve">El </w:t>
      </w:r>
      <w:r w:rsidR="00EE709B">
        <w:rPr>
          <w:rFonts w:ascii="Arial" w:hAnsi="Arial" w:cs="Arial"/>
          <w:noProof/>
          <w:sz w:val="22"/>
          <w:szCs w:val="22"/>
        </w:rPr>
        <w:t>79</w:t>
      </w:r>
      <w:r w:rsidR="00F51B2B">
        <w:rPr>
          <w:rFonts w:ascii="Arial" w:hAnsi="Arial" w:cs="Arial"/>
          <w:noProof/>
          <w:sz w:val="22"/>
          <w:szCs w:val="22"/>
        </w:rPr>
        <w:t xml:space="preserve">% de los </w:t>
      </w:r>
      <w:r w:rsidRPr="00D9763B">
        <w:rPr>
          <w:rFonts w:ascii="Arial" w:hAnsi="Arial" w:cs="Arial"/>
          <w:noProof/>
          <w:sz w:val="22"/>
          <w:szCs w:val="22"/>
        </w:rPr>
        <w:t>usuario</w:t>
      </w:r>
      <w:r w:rsidR="00F51B2B">
        <w:rPr>
          <w:rFonts w:ascii="Arial" w:hAnsi="Arial" w:cs="Arial"/>
          <w:noProof/>
          <w:sz w:val="22"/>
          <w:szCs w:val="22"/>
        </w:rPr>
        <w:t>s</w:t>
      </w:r>
      <w:r w:rsidRPr="00D9763B">
        <w:rPr>
          <w:rFonts w:ascii="Arial" w:hAnsi="Arial" w:cs="Arial"/>
          <w:noProof/>
          <w:sz w:val="22"/>
          <w:szCs w:val="22"/>
        </w:rPr>
        <w:t xml:space="preserve"> externo</w:t>
      </w:r>
      <w:r w:rsidR="00F51B2B">
        <w:rPr>
          <w:rFonts w:ascii="Arial" w:hAnsi="Arial" w:cs="Arial"/>
          <w:noProof/>
          <w:sz w:val="22"/>
          <w:szCs w:val="22"/>
        </w:rPr>
        <w:t>s</w:t>
      </w:r>
      <w:r w:rsidRPr="00D9763B">
        <w:rPr>
          <w:rFonts w:ascii="Arial" w:hAnsi="Arial" w:cs="Arial"/>
          <w:noProof/>
          <w:sz w:val="22"/>
          <w:szCs w:val="22"/>
        </w:rPr>
        <w:t xml:space="preserve"> manifest</w:t>
      </w:r>
      <w:r w:rsidR="000C5ECA">
        <w:rPr>
          <w:rFonts w:ascii="Arial" w:hAnsi="Arial" w:cs="Arial"/>
          <w:noProof/>
          <w:sz w:val="22"/>
          <w:szCs w:val="22"/>
        </w:rPr>
        <w:t>aron estar</w:t>
      </w:r>
      <w:r w:rsidRPr="00D9763B">
        <w:rPr>
          <w:rFonts w:ascii="Arial" w:hAnsi="Arial" w:cs="Arial"/>
          <w:noProof/>
          <w:sz w:val="22"/>
          <w:szCs w:val="22"/>
        </w:rPr>
        <w:t xml:space="preserve"> satisf</w:t>
      </w:r>
      <w:r w:rsidR="00F867A9">
        <w:rPr>
          <w:rFonts w:ascii="Arial" w:hAnsi="Arial" w:cs="Arial"/>
          <w:noProof/>
          <w:sz w:val="22"/>
          <w:szCs w:val="22"/>
        </w:rPr>
        <w:t xml:space="preserve">echos </w:t>
      </w:r>
      <w:r w:rsidRPr="00D9763B">
        <w:rPr>
          <w:rFonts w:ascii="Arial" w:hAnsi="Arial" w:cs="Arial"/>
          <w:noProof/>
          <w:sz w:val="22"/>
          <w:szCs w:val="22"/>
        </w:rPr>
        <w:t xml:space="preserve">de contar con rampas y barandales para la atención a personas con movilidad reducida, lo que representa una valoración de </w:t>
      </w:r>
      <w:r w:rsidR="002C095D">
        <w:rPr>
          <w:rFonts w:ascii="Arial" w:hAnsi="Arial" w:cs="Arial"/>
          <w:noProof/>
          <w:sz w:val="22"/>
          <w:szCs w:val="22"/>
        </w:rPr>
        <w:t xml:space="preserve">Buena </w:t>
      </w:r>
      <w:r w:rsidRPr="00D9763B">
        <w:rPr>
          <w:rFonts w:ascii="Arial" w:hAnsi="Arial" w:cs="Arial"/>
          <w:noProof/>
          <w:sz w:val="22"/>
          <w:szCs w:val="22"/>
        </w:rPr>
        <w:t>Calidad.</w:t>
      </w:r>
      <w:r>
        <w:rPr>
          <w:rFonts w:ascii="Arial" w:hAnsi="Arial" w:cs="Arial"/>
          <w:b/>
          <w:bCs/>
          <w:noProof/>
          <w:sz w:val="22"/>
          <w:szCs w:val="22"/>
        </w:rPr>
        <w:t xml:space="preserve"> </w:t>
      </w:r>
      <w:r w:rsidR="0069226E" w:rsidRPr="0069226E">
        <w:rPr>
          <w:rFonts w:ascii="Arial" w:hAnsi="Arial" w:cs="Arial"/>
          <w:noProof/>
          <w:sz w:val="22"/>
          <w:szCs w:val="22"/>
        </w:rPr>
        <w:t>Sin embargo</w:t>
      </w:r>
      <w:r w:rsidR="0069226E">
        <w:rPr>
          <w:rFonts w:ascii="Arial" w:hAnsi="Arial" w:cs="Arial"/>
          <w:noProof/>
          <w:sz w:val="22"/>
          <w:szCs w:val="22"/>
        </w:rPr>
        <w:t xml:space="preserve">, </w:t>
      </w:r>
      <w:r w:rsidR="007F39FF">
        <w:rPr>
          <w:rFonts w:ascii="Arial" w:hAnsi="Arial" w:cs="Arial"/>
          <w:noProof/>
          <w:sz w:val="22"/>
          <w:szCs w:val="22"/>
        </w:rPr>
        <w:t>el MINSACAPSI de Dolega</w:t>
      </w:r>
      <w:r w:rsidR="001A5EC9">
        <w:rPr>
          <w:rFonts w:ascii="Arial" w:hAnsi="Arial" w:cs="Arial"/>
          <w:noProof/>
          <w:sz w:val="22"/>
          <w:szCs w:val="22"/>
        </w:rPr>
        <w:t xml:space="preserve"> y el Policentro </w:t>
      </w:r>
      <w:r w:rsidR="001B2B9F">
        <w:rPr>
          <w:rFonts w:ascii="Arial" w:hAnsi="Arial" w:cs="Arial"/>
          <w:noProof/>
          <w:sz w:val="22"/>
          <w:szCs w:val="22"/>
        </w:rPr>
        <w:t xml:space="preserve">Barriada San José </w:t>
      </w:r>
      <w:r w:rsidR="007F39FF">
        <w:rPr>
          <w:rFonts w:ascii="Arial" w:hAnsi="Arial" w:cs="Arial"/>
          <w:noProof/>
          <w:sz w:val="22"/>
          <w:szCs w:val="22"/>
        </w:rPr>
        <w:t xml:space="preserve"> alcanz</w:t>
      </w:r>
      <w:r w:rsidR="001B2B9F">
        <w:rPr>
          <w:rFonts w:ascii="Arial" w:hAnsi="Arial" w:cs="Arial"/>
          <w:noProof/>
          <w:sz w:val="22"/>
          <w:szCs w:val="22"/>
        </w:rPr>
        <w:t xml:space="preserve">aron </w:t>
      </w:r>
      <w:r w:rsidR="00117DAC">
        <w:rPr>
          <w:rFonts w:ascii="Arial" w:hAnsi="Arial" w:cs="Arial"/>
          <w:noProof/>
          <w:sz w:val="22"/>
          <w:szCs w:val="22"/>
        </w:rPr>
        <w:t xml:space="preserve"> una </w:t>
      </w:r>
      <w:r w:rsidR="009563E5">
        <w:rPr>
          <w:rFonts w:ascii="Arial" w:hAnsi="Arial" w:cs="Arial"/>
          <w:noProof/>
          <w:sz w:val="22"/>
          <w:szCs w:val="22"/>
        </w:rPr>
        <w:t>E</w:t>
      </w:r>
      <w:r w:rsidR="00117DAC">
        <w:rPr>
          <w:rFonts w:ascii="Arial" w:hAnsi="Arial" w:cs="Arial"/>
          <w:noProof/>
          <w:sz w:val="22"/>
          <w:szCs w:val="22"/>
        </w:rPr>
        <w:t>xcelente</w:t>
      </w:r>
      <w:r w:rsidR="009563E5">
        <w:rPr>
          <w:rFonts w:ascii="Arial" w:hAnsi="Arial" w:cs="Arial"/>
          <w:noProof/>
          <w:sz w:val="22"/>
          <w:szCs w:val="22"/>
        </w:rPr>
        <w:t xml:space="preserve"> Calidad </w:t>
      </w:r>
      <w:r w:rsidRPr="0069226E">
        <w:rPr>
          <w:rFonts w:ascii="Arial" w:hAnsi="Arial" w:cs="Arial"/>
          <w:noProof/>
          <w:sz w:val="22"/>
          <w:szCs w:val="22"/>
        </w:rPr>
        <w:t>percibida por el usuar</w:t>
      </w:r>
      <w:r>
        <w:rPr>
          <w:rFonts w:ascii="Arial" w:hAnsi="Arial" w:cs="Arial"/>
          <w:noProof/>
          <w:sz w:val="22"/>
          <w:szCs w:val="22"/>
        </w:rPr>
        <w:t>io externo</w:t>
      </w:r>
      <w:r w:rsidR="00663135">
        <w:rPr>
          <w:rFonts w:ascii="Arial" w:hAnsi="Arial" w:cs="Arial"/>
          <w:noProof/>
          <w:sz w:val="22"/>
          <w:szCs w:val="22"/>
        </w:rPr>
        <w:t xml:space="preserve"> (96% y 92%)</w:t>
      </w:r>
      <w:r>
        <w:rPr>
          <w:rFonts w:ascii="Arial" w:hAnsi="Arial" w:cs="Arial"/>
          <w:noProof/>
          <w:sz w:val="22"/>
          <w:szCs w:val="22"/>
        </w:rPr>
        <w:t xml:space="preserve">.  </w:t>
      </w:r>
    </w:p>
    <w:bookmarkEnd w:id="15"/>
    <w:p w14:paraId="7663E890" w14:textId="77777777" w:rsidR="004C403E" w:rsidRDefault="004C403E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</w:p>
    <w:p w14:paraId="71DDD851" w14:textId="77777777" w:rsidR="004C403E" w:rsidRDefault="004C403E" w:rsidP="004C403E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  <w:r w:rsidRPr="004477C1">
        <w:rPr>
          <w:rFonts w:ascii="Arial" w:hAnsi="Arial" w:cs="Arial"/>
          <w:b/>
          <w:bCs/>
          <w:noProof/>
          <w:sz w:val="22"/>
          <w:szCs w:val="22"/>
        </w:rPr>
        <w:t>¿</w:t>
      </w:r>
      <w:r>
        <w:rPr>
          <w:rFonts w:ascii="Arial" w:hAnsi="Arial" w:cs="Arial"/>
          <w:b/>
          <w:bCs/>
          <w:noProof/>
          <w:sz w:val="22"/>
          <w:szCs w:val="22"/>
        </w:rPr>
        <w:t>C</w:t>
      </w:r>
      <w:r w:rsidRPr="004477C1">
        <w:rPr>
          <w:rFonts w:ascii="Arial" w:hAnsi="Arial" w:cs="Arial"/>
          <w:b/>
          <w:bCs/>
          <w:noProof/>
          <w:sz w:val="22"/>
          <w:szCs w:val="22"/>
        </w:rPr>
        <w:t>ómo califica su experiencia al ser atendido en la instalación de salud?</w:t>
      </w:r>
    </w:p>
    <w:p w14:paraId="1B85094F" w14:textId="77777777" w:rsidR="00234E4E" w:rsidRDefault="00234E4E" w:rsidP="004C403E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6B549CC0" w14:textId="428CC217" w:rsidR="00161CDF" w:rsidRPr="004477C1" w:rsidRDefault="00234E4E" w:rsidP="004C403E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2CFEB4D0" wp14:editId="5ED76FF6">
            <wp:extent cx="6366246" cy="2242868"/>
            <wp:effectExtent l="0" t="0" r="15875" b="5080"/>
            <wp:docPr id="46966378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2F5AC93B-6E2E-BB41-FF9E-01C2AE424ED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03EBDA96" w14:textId="1497CB8B" w:rsidR="004C403E" w:rsidRPr="002E3801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2E3801">
        <w:rPr>
          <w:rFonts w:ascii="Arial" w:hAnsi="Arial" w:cs="Arial"/>
          <w:b/>
          <w:bCs/>
          <w:sz w:val="16"/>
          <w:szCs w:val="16"/>
        </w:rPr>
        <w:t xml:space="preserve">Fuente: Encuesta de Satisfacción del Usuario Externo. DME-DPSS. </w:t>
      </w:r>
      <w:r w:rsidR="0036057D" w:rsidRPr="002E3801">
        <w:rPr>
          <w:rFonts w:ascii="Arial" w:hAnsi="Arial" w:cs="Arial"/>
          <w:b/>
          <w:bCs/>
          <w:sz w:val="16"/>
          <w:szCs w:val="16"/>
        </w:rPr>
        <w:t>2025</w:t>
      </w:r>
      <w:r w:rsidRPr="002E3801">
        <w:rPr>
          <w:rFonts w:ascii="Arial" w:hAnsi="Arial" w:cs="Arial"/>
          <w:b/>
          <w:bCs/>
          <w:sz w:val="16"/>
          <w:szCs w:val="16"/>
        </w:rPr>
        <w:t>.</w:t>
      </w:r>
    </w:p>
    <w:p w14:paraId="0A2D6897" w14:textId="77777777" w:rsidR="004C403E" w:rsidRPr="00161CDF" w:rsidRDefault="004C403E" w:rsidP="004C403E">
      <w:pPr>
        <w:pStyle w:val="Sinespaciado"/>
        <w:rPr>
          <w:rFonts w:ascii="Arial" w:hAnsi="Arial" w:cs="Arial"/>
          <w:noProof/>
          <w:color w:val="FF0000"/>
          <w:sz w:val="16"/>
          <w:szCs w:val="16"/>
        </w:rPr>
      </w:pPr>
    </w:p>
    <w:p w14:paraId="0B120FE6" w14:textId="2BFAFB17" w:rsidR="004C403E" w:rsidRPr="00CB1764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  <w:sectPr w:rsidR="004C403E" w:rsidRPr="00CB1764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  <w:bookmarkStart w:id="16" w:name="_Hlk208092808"/>
      <w:r w:rsidRPr="00CB1764">
        <w:rPr>
          <w:rFonts w:ascii="Arial" w:hAnsi="Arial" w:cs="Arial"/>
          <w:noProof/>
          <w:sz w:val="22"/>
          <w:szCs w:val="22"/>
        </w:rPr>
        <w:t xml:space="preserve">El porcentaje  de satisfacción con relación a la experiencia al ser atendido en la instalación de salud fue de </w:t>
      </w:r>
      <w:r w:rsidR="00C46FCF">
        <w:rPr>
          <w:rFonts w:ascii="Arial" w:hAnsi="Arial" w:cs="Arial"/>
          <w:noProof/>
          <w:sz w:val="22"/>
          <w:szCs w:val="22"/>
        </w:rPr>
        <w:t>78</w:t>
      </w:r>
      <w:r w:rsidRPr="00CB1764">
        <w:rPr>
          <w:rFonts w:ascii="Arial" w:hAnsi="Arial" w:cs="Arial"/>
          <w:noProof/>
          <w:sz w:val="22"/>
          <w:szCs w:val="22"/>
        </w:rPr>
        <w:t>% a nivel regional  lo cual representa  Buena Calidad. Se considera como sati</w:t>
      </w:r>
      <w:r>
        <w:rPr>
          <w:rFonts w:ascii="Arial" w:hAnsi="Arial" w:cs="Arial"/>
          <w:noProof/>
          <w:sz w:val="22"/>
          <w:szCs w:val="22"/>
        </w:rPr>
        <w:t>s</w:t>
      </w:r>
      <w:r w:rsidRPr="00CB1764">
        <w:rPr>
          <w:rFonts w:ascii="Arial" w:hAnsi="Arial" w:cs="Arial"/>
          <w:noProof/>
          <w:sz w:val="22"/>
          <w:szCs w:val="22"/>
        </w:rPr>
        <w:t xml:space="preserve">factoria la suma de las respuestas </w:t>
      </w:r>
      <w:r w:rsidRPr="00CB1764">
        <w:rPr>
          <w:rFonts w:ascii="Arial" w:hAnsi="Arial" w:cs="Arial"/>
          <w:sz w:val="22"/>
          <w:szCs w:val="22"/>
        </w:rPr>
        <w:t>excelente y bueno. Se destaca el Centro de Salud de</w:t>
      </w:r>
      <w:r w:rsidR="00161CDF">
        <w:rPr>
          <w:rFonts w:ascii="Arial" w:hAnsi="Arial" w:cs="Arial"/>
          <w:sz w:val="22"/>
          <w:szCs w:val="22"/>
        </w:rPr>
        <w:t xml:space="preserve"> </w:t>
      </w:r>
      <w:r w:rsidR="00E0288E">
        <w:rPr>
          <w:rFonts w:ascii="Arial" w:hAnsi="Arial" w:cs="Arial"/>
          <w:sz w:val="22"/>
          <w:szCs w:val="22"/>
        </w:rPr>
        <w:t xml:space="preserve">San </w:t>
      </w:r>
      <w:r w:rsidR="00460C66">
        <w:rPr>
          <w:rFonts w:ascii="Arial" w:hAnsi="Arial" w:cs="Arial"/>
          <w:sz w:val="22"/>
          <w:szCs w:val="22"/>
        </w:rPr>
        <w:t>M</w:t>
      </w:r>
      <w:r w:rsidR="00E0288E">
        <w:rPr>
          <w:rFonts w:ascii="Arial" w:hAnsi="Arial" w:cs="Arial"/>
          <w:sz w:val="22"/>
          <w:szCs w:val="22"/>
        </w:rPr>
        <w:t xml:space="preserve">ateo </w:t>
      </w:r>
      <w:r w:rsidRPr="00CB1764">
        <w:rPr>
          <w:rFonts w:ascii="Arial" w:hAnsi="Arial" w:cs="Arial"/>
          <w:sz w:val="22"/>
          <w:szCs w:val="22"/>
        </w:rPr>
        <w:t xml:space="preserve">con valoración de Excelente Calidad, </w:t>
      </w:r>
      <w:r w:rsidR="00460C66">
        <w:rPr>
          <w:rFonts w:ascii="Arial" w:hAnsi="Arial" w:cs="Arial"/>
          <w:sz w:val="22"/>
          <w:szCs w:val="22"/>
        </w:rPr>
        <w:t>con 100%</w:t>
      </w:r>
      <w:r w:rsidRPr="00CB1764">
        <w:rPr>
          <w:rFonts w:ascii="Arial" w:hAnsi="Arial" w:cs="Arial"/>
          <w:sz w:val="22"/>
          <w:szCs w:val="22"/>
        </w:rPr>
        <w:t>.</w:t>
      </w:r>
      <w:bookmarkEnd w:id="16"/>
    </w:p>
    <w:p w14:paraId="4EF89005" w14:textId="77777777" w:rsidR="004C403E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</w:p>
    <w:p w14:paraId="30B9E2C3" w14:textId="5882519F" w:rsidR="004C403E" w:rsidRPr="008C2E50" w:rsidRDefault="00B71C57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1A8226D1" wp14:editId="3A2C90D3">
            <wp:extent cx="6374921" cy="2803585"/>
            <wp:effectExtent l="0" t="0" r="6985" b="15875"/>
            <wp:docPr id="100620892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E229B8CD-9198-0347-DEFF-E7E3FD701CC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5457FBD7" w14:textId="224966B1" w:rsidR="004C403E" w:rsidRDefault="004C403E" w:rsidP="004C403E">
      <w:pPr>
        <w:pStyle w:val="Prrafodelista"/>
        <w:spacing w:line="360" w:lineRule="auto"/>
        <w:ind w:left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16"/>
          <w:szCs w:val="16"/>
          <w:lang w:eastAsia="es-MX"/>
        </w:rPr>
        <w:t xml:space="preserve">Fuente: </w:t>
      </w:r>
      <w:r w:rsidRPr="007F0D6A">
        <w:rPr>
          <w:rFonts w:ascii="Arial" w:hAnsi="Arial" w:cs="Arial"/>
          <w:b/>
          <w:bCs/>
          <w:sz w:val="16"/>
          <w:szCs w:val="16"/>
          <w:lang w:eastAsia="es-MX"/>
        </w:rPr>
        <w:t xml:space="preserve">Encuesta de Satisfacción del Usuario Externo. DME-DPSS. </w:t>
      </w:r>
      <w:r w:rsidR="0036057D">
        <w:rPr>
          <w:rFonts w:ascii="Arial" w:hAnsi="Arial" w:cs="Arial"/>
          <w:b/>
          <w:bCs/>
          <w:sz w:val="16"/>
          <w:szCs w:val="16"/>
          <w:lang w:eastAsia="es-MX"/>
        </w:rPr>
        <w:t>2025</w:t>
      </w:r>
      <w:r w:rsidRPr="007F0D6A">
        <w:rPr>
          <w:rFonts w:ascii="Arial" w:hAnsi="Arial" w:cs="Arial"/>
          <w:b/>
          <w:bCs/>
          <w:sz w:val="16"/>
          <w:szCs w:val="16"/>
          <w:lang w:eastAsia="es-MX"/>
        </w:rPr>
        <w:t>.</w:t>
      </w:r>
    </w:p>
    <w:p w14:paraId="4E65393A" w14:textId="3D549884" w:rsidR="004C403E" w:rsidRDefault="004C403E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bookmarkStart w:id="17" w:name="_Hlk208093702"/>
      <w:r w:rsidRPr="0063056C">
        <w:rPr>
          <w:rFonts w:ascii="Arial" w:hAnsi="Arial" w:cs="Arial"/>
          <w:noProof/>
          <w:sz w:val="22"/>
          <w:szCs w:val="22"/>
        </w:rPr>
        <w:t>El grado de satisfacción con relación a las medidas de seguridad para  evitar la contaminación en la instalación de salud</w:t>
      </w:r>
      <w:r w:rsidRPr="0063056C">
        <w:rPr>
          <w:rFonts w:ascii="Arial" w:hAnsi="Arial" w:cs="Arial"/>
          <w:kern w:val="24"/>
          <w:sz w:val="22"/>
          <w:szCs w:val="22"/>
        </w:rPr>
        <w:t xml:space="preserve"> para la Región </w:t>
      </w:r>
      <w:r w:rsidR="003D28DE">
        <w:rPr>
          <w:rFonts w:ascii="Arial" w:hAnsi="Arial" w:cs="Arial"/>
          <w:kern w:val="24"/>
          <w:sz w:val="22"/>
          <w:szCs w:val="22"/>
        </w:rPr>
        <w:t>de Salud de Chiriquí</w:t>
      </w:r>
      <w:r w:rsidR="00F46DD3">
        <w:rPr>
          <w:rFonts w:ascii="Arial" w:hAnsi="Arial" w:cs="Arial"/>
          <w:kern w:val="24"/>
          <w:sz w:val="22"/>
          <w:szCs w:val="22"/>
        </w:rPr>
        <w:t xml:space="preserve">, </w:t>
      </w:r>
      <w:r w:rsidRPr="0063056C">
        <w:rPr>
          <w:rFonts w:ascii="Arial" w:hAnsi="Arial" w:cs="Arial"/>
          <w:noProof/>
          <w:sz w:val="22"/>
          <w:szCs w:val="22"/>
        </w:rPr>
        <w:t xml:space="preserve">fue de </w:t>
      </w:r>
      <w:r w:rsidR="0067193B">
        <w:rPr>
          <w:rFonts w:ascii="Arial" w:hAnsi="Arial" w:cs="Arial"/>
          <w:noProof/>
          <w:sz w:val="22"/>
          <w:szCs w:val="22"/>
        </w:rPr>
        <w:t>89</w:t>
      </w:r>
      <w:r w:rsidRPr="0063056C">
        <w:rPr>
          <w:rFonts w:ascii="Arial" w:hAnsi="Arial" w:cs="Arial"/>
          <w:noProof/>
          <w:sz w:val="22"/>
          <w:szCs w:val="22"/>
        </w:rPr>
        <w:t xml:space="preserve">% lo cual representa una </w:t>
      </w:r>
      <w:r w:rsidR="000A38C8">
        <w:rPr>
          <w:rFonts w:ascii="Arial" w:hAnsi="Arial" w:cs="Arial"/>
          <w:noProof/>
          <w:sz w:val="22"/>
          <w:szCs w:val="22"/>
        </w:rPr>
        <w:t>Muy Buena</w:t>
      </w:r>
      <w:r w:rsidRPr="0063056C">
        <w:rPr>
          <w:rFonts w:ascii="Arial" w:hAnsi="Arial" w:cs="Arial"/>
          <w:noProof/>
          <w:sz w:val="22"/>
          <w:szCs w:val="22"/>
        </w:rPr>
        <w:t xml:space="preserve"> Calidad. En este </w:t>
      </w:r>
      <w:r w:rsidR="00F46DD3">
        <w:rPr>
          <w:rFonts w:ascii="Arial" w:hAnsi="Arial" w:cs="Arial"/>
          <w:noProof/>
          <w:sz w:val="22"/>
          <w:szCs w:val="22"/>
        </w:rPr>
        <w:t>aspect</w:t>
      </w:r>
      <w:r w:rsidR="00BA0229">
        <w:rPr>
          <w:rFonts w:ascii="Arial" w:hAnsi="Arial" w:cs="Arial"/>
          <w:noProof/>
          <w:sz w:val="22"/>
          <w:szCs w:val="22"/>
        </w:rPr>
        <w:t>o</w:t>
      </w:r>
      <w:r w:rsidR="00F46DD3">
        <w:rPr>
          <w:rFonts w:ascii="Arial" w:hAnsi="Arial" w:cs="Arial"/>
          <w:noProof/>
          <w:sz w:val="22"/>
          <w:szCs w:val="22"/>
        </w:rPr>
        <w:t xml:space="preserve"> </w:t>
      </w:r>
      <w:r w:rsidR="00CC24CA">
        <w:rPr>
          <w:rFonts w:ascii="Arial" w:hAnsi="Arial" w:cs="Arial"/>
          <w:noProof/>
          <w:sz w:val="22"/>
          <w:szCs w:val="22"/>
        </w:rPr>
        <w:t xml:space="preserve">el </w:t>
      </w:r>
      <w:r w:rsidR="003B69B8">
        <w:rPr>
          <w:rFonts w:ascii="Arial" w:hAnsi="Arial" w:cs="Arial"/>
          <w:noProof/>
          <w:sz w:val="22"/>
          <w:szCs w:val="22"/>
        </w:rPr>
        <w:t xml:space="preserve">Centro de Salud </w:t>
      </w:r>
      <w:r w:rsidR="00AC26C5">
        <w:rPr>
          <w:rFonts w:ascii="Arial" w:hAnsi="Arial" w:cs="Arial"/>
          <w:noProof/>
          <w:sz w:val="22"/>
          <w:szCs w:val="22"/>
        </w:rPr>
        <w:t xml:space="preserve">de </w:t>
      </w:r>
      <w:r w:rsidR="003236BD">
        <w:rPr>
          <w:rFonts w:ascii="Arial" w:hAnsi="Arial" w:cs="Arial"/>
          <w:noProof/>
          <w:sz w:val="22"/>
          <w:szCs w:val="22"/>
        </w:rPr>
        <w:t xml:space="preserve">Chiriquí, </w:t>
      </w:r>
      <w:r w:rsidR="00AC26C5">
        <w:rPr>
          <w:rFonts w:ascii="Arial" w:hAnsi="Arial" w:cs="Arial"/>
          <w:noProof/>
          <w:sz w:val="22"/>
          <w:szCs w:val="22"/>
        </w:rPr>
        <w:t xml:space="preserve"> </w:t>
      </w:r>
      <w:r w:rsidR="009177AC">
        <w:rPr>
          <w:rFonts w:ascii="Arial" w:hAnsi="Arial" w:cs="Arial"/>
          <w:noProof/>
          <w:sz w:val="22"/>
          <w:szCs w:val="22"/>
        </w:rPr>
        <w:t>MINSACAPSI de Dolega</w:t>
      </w:r>
      <w:r w:rsidR="00C9291F">
        <w:rPr>
          <w:rFonts w:ascii="Arial" w:hAnsi="Arial" w:cs="Arial"/>
          <w:noProof/>
          <w:sz w:val="22"/>
          <w:szCs w:val="22"/>
        </w:rPr>
        <w:t xml:space="preserve">, </w:t>
      </w:r>
      <w:r w:rsidR="00223BDA">
        <w:rPr>
          <w:rFonts w:ascii="Arial" w:hAnsi="Arial" w:cs="Arial"/>
          <w:noProof/>
          <w:sz w:val="22"/>
          <w:szCs w:val="22"/>
        </w:rPr>
        <w:t>y los Centros de Salud de Barrío Bolivar y San Mateo</w:t>
      </w:r>
      <w:r w:rsidR="009177AC">
        <w:rPr>
          <w:rFonts w:ascii="Arial" w:hAnsi="Arial" w:cs="Arial"/>
          <w:noProof/>
          <w:sz w:val="22"/>
          <w:szCs w:val="22"/>
        </w:rPr>
        <w:t xml:space="preserve"> </w:t>
      </w:r>
      <w:r w:rsidRPr="0063056C">
        <w:rPr>
          <w:rFonts w:ascii="Arial" w:hAnsi="Arial" w:cs="Arial"/>
          <w:noProof/>
          <w:sz w:val="22"/>
          <w:szCs w:val="22"/>
        </w:rPr>
        <w:t xml:space="preserve"> fue</w:t>
      </w:r>
      <w:r w:rsidR="00223BDA">
        <w:rPr>
          <w:rFonts w:ascii="Arial" w:hAnsi="Arial" w:cs="Arial"/>
          <w:noProof/>
          <w:sz w:val="22"/>
          <w:szCs w:val="22"/>
        </w:rPr>
        <w:t xml:space="preserve">ron </w:t>
      </w:r>
      <w:r w:rsidRPr="0063056C">
        <w:rPr>
          <w:rFonts w:ascii="Arial" w:hAnsi="Arial" w:cs="Arial"/>
          <w:noProof/>
          <w:sz w:val="22"/>
          <w:szCs w:val="22"/>
        </w:rPr>
        <w:t xml:space="preserve"> evaluado</w:t>
      </w:r>
      <w:r w:rsidR="006B12BC">
        <w:rPr>
          <w:rFonts w:ascii="Arial" w:hAnsi="Arial" w:cs="Arial"/>
          <w:noProof/>
          <w:sz w:val="22"/>
          <w:szCs w:val="22"/>
        </w:rPr>
        <w:t>s con Excelente Calidad</w:t>
      </w:r>
      <w:r w:rsidR="00B0300A">
        <w:rPr>
          <w:rFonts w:ascii="Arial" w:hAnsi="Arial" w:cs="Arial"/>
          <w:noProof/>
          <w:sz w:val="22"/>
          <w:szCs w:val="22"/>
        </w:rPr>
        <w:t xml:space="preserve"> </w:t>
      </w:r>
      <w:r w:rsidR="00C41401">
        <w:rPr>
          <w:rFonts w:ascii="Arial" w:hAnsi="Arial" w:cs="Arial"/>
          <w:noProof/>
          <w:sz w:val="22"/>
          <w:szCs w:val="22"/>
        </w:rPr>
        <w:t>(</w:t>
      </w:r>
      <w:r w:rsidRPr="0063056C">
        <w:rPr>
          <w:rFonts w:ascii="Arial" w:hAnsi="Arial" w:cs="Arial"/>
          <w:noProof/>
          <w:sz w:val="22"/>
          <w:szCs w:val="22"/>
        </w:rPr>
        <w:t xml:space="preserve"> </w:t>
      </w:r>
      <w:r w:rsidR="008C0AD4">
        <w:rPr>
          <w:rFonts w:ascii="Arial" w:hAnsi="Arial" w:cs="Arial"/>
          <w:noProof/>
          <w:sz w:val="22"/>
          <w:szCs w:val="22"/>
        </w:rPr>
        <w:t xml:space="preserve">96%, </w:t>
      </w:r>
      <w:r w:rsidR="009177AC">
        <w:rPr>
          <w:rFonts w:ascii="Arial" w:hAnsi="Arial" w:cs="Arial"/>
          <w:noProof/>
          <w:sz w:val="22"/>
          <w:szCs w:val="22"/>
        </w:rPr>
        <w:t>97</w:t>
      </w:r>
      <w:r w:rsidRPr="0063056C">
        <w:rPr>
          <w:rFonts w:ascii="Arial" w:hAnsi="Arial" w:cs="Arial"/>
          <w:noProof/>
          <w:sz w:val="22"/>
          <w:szCs w:val="22"/>
        </w:rPr>
        <w:t>%</w:t>
      </w:r>
      <w:r w:rsidR="00C41401">
        <w:rPr>
          <w:rFonts w:ascii="Arial" w:hAnsi="Arial" w:cs="Arial"/>
          <w:noProof/>
          <w:sz w:val="22"/>
          <w:szCs w:val="22"/>
        </w:rPr>
        <w:t>, 100% y 100%</w:t>
      </w:r>
      <w:r w:rsidR="00D16360">
        <w:rPr>
          <w:rFonts w:ascii="Arial" w:hAnsi="Arial" w:cs="Arial"/>
          <w:noProof/>
          <w:sz w:val="22"/>
          <w:szCs w:val="22"/>
        </w:rPr>
        <w:t xml:space="preserve">) </w:t>
      </w:r>
      <w:r w:rsidRPr="0063056C">
        <w:rPr>
          <w:rFonts w:ascii="Arial" w:hAnsi="Arial" w:cs="Arial"/>
          <w:noProof/>
          <w:sz w:val="22"/>
          <w:szCs w:val="22"/>
        </w:rPr>
        <w:t>de satisfacción del usuario externo</w:t>
      </w:r>
      <w:r>
        <w:rPr>
          <w:rFonts w:ascii="Arial" w:hAnsi="Arial" w:cs="Arial"/>
          <w:noProof/>
          <w:sz w:val="22"/>
          <w:szCs w:val="22"/>
        </w:rPr>
        <w:t xml:space="preserve">. </w:t>
      </w:r>
    </w:p>
    <w:bookmarkEnd w:id="17"/>
    <w:p w14:paraId="1C5142E9" w14:textId="544F6DD7" w:rsidR="004C403E" w:rsidRDefault="006B1AB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0635C3D3" wp14:editId="3A837097">
            <wp:extent cx="6340415" cy="2113471"/>
            <wp:effectExtent l="0" t="0" r="3810" b="1270"/>
            <wp:docPr id="147027290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D319CFC4-ADE3-ED2C-EB6D-CBFF546FB3B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74809A24" w14:textId="2C3CB4F8" w:rsidR="004C403E" w:rsidRPr="008C2E50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  <w:sectPr w:rsidR="004C403E" w:rsidRPr="008C2E50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04A64B72" w14:textId="77777777" w:rsidR="004C403E" w:rsidRPr="008C2E50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  <w:sectPr w:rsidR="004C403E" w:rsidRPr="008C2E50" w:rsidSect="004C403E">
          <w:type w:val="continuous"/>
          <w:pgSz w:w="12240" w:h="15840"/>
          <w:pgMar w:top="1440" w:right="1077" w:bottom="1440" w:left="1077" w:header="198" w:footer="391" w:gutter="0"/>
          <w:cols w:space="720"/>
          <w:docGrid w:linePitch="360"/>
        </w:sectPr>
      </w:pPr>
    </w:p>
    <w:p w14:paraId="45302297" w14:textId="01A70545" w:rsidR="006D334D" w:rsidRPr="006D334D" w:rsidRDefault="006D334D" w:rsidP="006D334D">
      <w:pPr>
        <w:pStyle w:val="Sinespaciado"/>
        <w:rPr>
          <w:rFonts w:ascii="Arial" w:hAnsi="Arial" w:cs="Arial"/>
          <w:sz w:val="16"/>
          <w:szCs w:val="16"/>
        </w:rPr>
      </w:pPr>
      <w:bookmarkStart w:id="18" w:name="_Hlk208094505"/>
      <w:r w:rsidRPr="006D334D">
        <w:rPr>
          <w:rFonts w:ascii="Arial" w:hAnsi="Arial" w:cs="Arial"/>
          <w:sz w:val="16"/>
          <w:szCs w:val="16"/>
        </w:rPr>
        <w:t xml:space="preserve">Fuente: Encuesta de Satisfacción del Usuario Externo. DME-DPSS. </w:t>
      </w:r>
      <w:r w:rsidR="0036057D">
        <w:rPr>
          <w:rFonts w:ascii="Arial" w:hAnsi="Arial" w:cs="Arial"/>
          <w:sz w:val="16"/>
          <w:szCs w:val="16"/>
        </w:rPr>
        <w:t>2025</w:t>
      </w:r>
      <w:r w:rsidRPr="006D334D">
        <w:rPr>
          <w:rFonts w:ascii="Arial" w:hAnsi="Arial" w:cs="Arial"/>
          <w:sz w:val="16"/>
          <w:szCs w:val="16"/>
        </w:rPr>
        <w:t>.</w:t>
      </w:r>
    </w:p>
    <w:p w14:paraId="4C1A6A59" w14:textId="77777777" w:rsidR="006D334D" w:rsidRDefault="006D334D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7AA90B55" w14:textId="5BCA49DB" w:rsidR="004C403E" w:rsidRPr="00CB1764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CB1764">
        <w:rPr>
          <w:rFonts w:ascii="Arial" w:hAnsi="Arial" w:cs="Arial"/>
          <w:sz w:val="22"/>
          <w:szCs w:val="22"/>
        </w:rPr>
        <w:t xml:space="preserve">A la pregunta: ¿Recibió todas las medicinas que le fueron prescritas?, </w:t>
      </w:r>
      <w:r w:rsidR="00B564D7">
        <w:rPr>
          <w:rFonts w:ascii="Arial" w:hAnsi="Arial" w:cs="Arial"/>
          <w:sz w:val="22"/>
          <w:szCs w:val="22"/>
        </w:rPr>
        <w:t xml:space="preserve">el </w:t>
      </w:r>
      <w:r>
        <w:rPr>
          <w:rFonts w:ascii="Arial" w:hAnsi="Arial" w:cs="Arial"/>
          <w:sz w:val="22"/>
          <w:szCs w:val="22"/>
        </w:rPr>
        <w:t>7</w:t>
      </w:r>
      <w:r w:rsidR="00F80C90">
        <w:rPr>
          <w:rFonts w:ascii="Arial" w:hAnsi="Arial" w:cs="Arial"/>
          <w:sz w:val="22"/>
          <w:szCs w:val="22"/>
        </w:rPr>
        <w:t>4</w:t>
      </w:r>
      <w:r w:rsidRPr="00CB1764">
        <w:rPr>
          <w:rFonts w:ascii="Arial" w:hAnsi="Arial" w:cs="Arial"/>
          <w:sz w:val="22"/>
          <w:szCs w:val="22"/>
        </w:rPr>
        <w:t xml:space="preserve">% respondió </w:t>
      </w:r>
      <w:r w:rsidR="00B564D7">
        <w:rPr>
          <w:rFonts w:ascii="Arial" w:hAnsi="Arial" w:cs="Arial"/>
          <w:sz w:val="22"/>
          <w:szCs w:val="22"/>
        </w:rPr>
        <w:t xml:space="preserve">que </w:t>
      </w:r>
      <w:r w:rsidRPr="00CB1764">
        <w:rPr>
          <w:rFonts w:ascii="Arial" w:hAnsi="Arial" w:cs="Arial"/>
          <w:sz w:val="22"/>
          <w:szCs w:val="22"/>
        </w:rPr>
        <w:t>SÍ</w:t>
      </w:r>
      <w:r w:rsidR="00B564D7">
        <w:rPr>
          <w:rFonts w:ascii="Arial" w:hAnsi="Arial" w:cs="Arial"/>
          <w:sz w:val="22"/>
          <w:szCs w:val="22"/>
        </w:rPr>
        <w:t xml:space="preserve">, </w:t>
      </w:r>
      <w:r w:rsidR="00963058">
        <w:rPr>
          <w:rFonts w:ascii="Arial" w:hAnsi="Arial" w:cs="Arial"/>
          <w:sz w:val="22"/>
          <w:szCs w:val="22"/>
        </w:rPr>
        <w:t xml:space="preserve">lo que representa </w:t>
      </w:r>
      <w:r w:rsidR="005143ED">
        <w:rPr>
          <w:rFonts w:ascii="Arial" w:hAnsi="Arial" w:cs="Arial"/>
          <w:sz w:val="22"/>
          <w:szCs w:val="22"/>
        </w:rPr>
        <w:t>una</w:t>
      </w:r>
      <w:r w:rsidRPr="00CB1764">
        <w:rPr>
          <w:rFonts w:ascii="Arial" w:hAnsi="Arial" w:cs="Arial"/>
          <w:noProof/>
          <w:sz w:val="22"/>
          <w:szCs w:val="22"/>
        </w:rPr>
        <w:t xml:space="preserve"> valoración </w:t>
      </w:r>
      <w:r w:rsidR="003F626B">
        <w:rPr>
          <w:rFonts w:ascii="Arial" w:hAnsi="Arial" w:cs="Arial"/>
          <w:noProof/>
          <w:sz w:val="22"/>
          <w:szCs w:val="22"/>
        </w:rPr>
        <w:t xml:space="preserve"> </w:t>
      </w:r>
      <w:r w:rsidRPr="00CB1764">
        <w:rPr>
          <w:rFonts w:ascii="Arial" w:hAnsi="Arial" w:cs="Arial"/>
          <w:noProof/>
          <w:sz w:val="22"/>
          <w:szCs w:val="22"/>
        </w:rPr>
        <w:t xml:space="preserve">de Buena Calidad. En este </w:t>
      </w:r>
      <w:r w:rsidR="003D6364">
        <w:rPr>
          <w:rFonts w:ascii="Arial" w:hAnsi="Arial" w:cs="Arial"/>
          <w:noProof/>
          <w:sz w:val="22"/>
          <w:szCs w:val="22"/>
        </w:rPr>
        <w:t>punto</w:t>
      </w:r>
      <w:r w:rsidRPr="00CB1764">
        <w:rPr>
          <w:rFonts w:ascii="Arial" w:hAnsi="Arial" w:cs="Arial"/>
          <w:noProof/>
          <w:sz w:val="22"/>
          <w:szCs w:val="22"/>
        </w:rPr>
        <w:t xml:space="preserve"> </w:t>
      </w:r>
      <w:r>
        <w:rPr>
          <w:rFonts w:ascii="Arial" w:hAnsi="Arial" w:cs="Arial"/>
          <w:noProof/>
          <w:sz w:val="22"/>
          <w:szCs w:val="22"/>
        </w:rPr>
        <w:t xml:space="preserve">el grado de satisfacción en </w:t>
      </w:r>
      <w:r w:rsidR="0080122C">
        <w:rPr>
          <w:rFonts w:ascii="Arial" w:hAnsi="Arial" w:cs="Arial"/>
          <w:noProof/>
          <w:sz w:val="22"/>
          <w:szCs w:val="22"/>
        </w:rPr>
        <w:t>los</w:t>
      </w:r>
      <w:r w:rsidRPr="00CB1764">
        <w:rPr>
          <w:rFonts w:ascii="Arial" w:hAnsi="Arial" w:cs="Arial"/>
          <w:noProof/>
          <w:sz w:val="22"/>
          <w:szCs w:val="22"/>
        </w:rPr>
        <w:t xml:space="preserve"> Centro</w:t>
      </w:r>
      <w:r w:rsidR="0080122C">
        <w:rPr>
          <w:rFonts w:ascii="Arial" w:hAnsi="Arial" w:cs="Arial"/>
          <w:noProof/>
          <w:sz w:val="22"/>
          <w:szCs w:val="22"/>
        </w:rPr>
        <w:t>s</w:t>
      </w:r>
      <w:r w:rsidRPr="00CB1764">
        <w:rPr>
          <w:rFonts w:ascii="Arial" w:hAnsi="Arial" w:cs="Arial"/>
          <w:noProof/>
          <w:sz w:val="22"/>
          <w:szCs w:val="22"/>
        </w:rPr>
        <w:t xml:space="preserve"> de</w:t>
      </w:r>
      <w:r w:rsidR="00DC3113">
        <w:rPr>
          <w:rFonts w:ascii="Arial" w:hAnsi="Arial" w:cs="Arial"/>
          <w:noProof/>
          <w:sz w:val="22"/>
          <w:szCs w:val="22"/>
        </w:rPr>
        <w:t xml:space="preserve"> </w:t>
      </w:r>
      <w:r w:rsidR="0080122C">
        <w:rPr>
          <w:rFonts w:ascii="Arial" w:hAnsi="Arial" w:cs="Arial"/>
          <w:noProof/>
          <w:sz w:val="22"/>
          <w:szCs w:val="22"/>
        </w:rPr>
        <w:t xml:space="preserve">San Cristobal, </w:t>
      </w:r>
      <w:r w:rsidR="00462DD4">
        <w:rPr>
          <w:rFonts w:ascii="Arial" w:hAnsi="Arial" w:cs="Arial"/>
          <w:noProof/>
          <w:sz w:val="22"/>
          <w:szCs w:val="22"/>
        </w:rPr>
        <w:t>Policentro B</w:t>
      </w:r>
      <w:r w:rsidR="004C27FE">
        <w:rPr>
          <w:rFonts w:ascii="Arial" w:hAnsi="Arial" w:cs="Arial"/>
          <w:noProof/>
          <w:sz w:val="22"/>
          <w:szCs w:val="22"/>
        </w:rPr>
        <w:t>da</w:t>
      </w:r>
      <w:r w:rsidR="00462DD4">
        <w:rPr>
          <w:rFonts w:ascii="Arial" w:hAnsi="Arial" w:cs="Arial"/>
          <w:noProof/>
          <w:sz w:val="22"/>
          <w:szCs w:val="22"/>
        </w:rPr>
        <w:t xml:space="preserve">. San José y San </w:t>
      </w:r>
      <w:r w:rsidR="00561A63">
        <w:rPr>
          <w:rFonts w:ascii="Arial" w:hAnsi="Arial" w:cs="Arial"/>
          <w:noProof/>
          <w:sz w:val="22"/>
          <w:szCs w:val="22"/>
        </w:rPr>
        <w:t>M</w:t>
      </w:r>
      <w:r w:rsidR="00462DD4">
        <w:rPr>
          <w:rFonts w:ascii="Arial" w:hAnsi="Arial" w:cs="Arial"/>
          <w:noProof/>
          <w:sz w:val="22"/>
          <w:szCs w:val="22"/>
        </w:rPr>
        <w:t>ateo</w:t>
      </w:r>
      <w:r w:rsidR="00561A63">
        <w:rPr>
          <w:rFonts w:ascii="Arial" w:hAnsi="Arial" w:cs="Arial"/>
          <w:noProof/>
          <w:sz w:val="22"/>
          <w:szCs w:val="22"/>
        </w:rPr>
        <w:t xml:space="preserve">, </w:t>
      </w:r>
      <w:r w:rsidR="001E3F36">
        <w:rPr>
          <w:rFonts w:ascii="Arial" w:hAnsi="Arial" w:cs="Arial"/>
          <w:noProof/>
          <w:sz w:val="22"/>
          <w:szCs w:val="22"/>
        </w:rPr>
        <w:t xml:space="preserve">fue </w:t>
      </w:r>
      <w:r w:rsidR="001E3E3D">
        <w:rPr>
          <w:rFonts w:ascii="Arial" w:hAnsi="Arial" w:cs="Arial"/>
          <w:noProof/>
          <w:sz w:val="22"/>
          <w:szCs w:val="22"/>
        </w:rPr>
        <w:t xml:space="preserve">de </w:t>
      </w:r>
      <w:r w:rsidR="001E3F36">
        <w:rPr>
          <w:rFonts w:ascii="Arial" w:hAnsi="Arial" w:cs="Arial"/>
          <w:noProof/>
          <w:sz w:val="22"/>
          <w:szCs w:val="22"/>
        </w:rPr>
        <w:t>Muy Bueno (84%,84%</w:t>
      </w:r>
      <w:r w:rsidR="00453CFC">
        <w:rPr>
          <w:rFonts w:ascii="Arial" w:hAnsi="Arial" w:cs="Arial"/>
          <w:noProof/>
          <w:sz w:val="22"/>
          <w:szCs w:val="22"/>
        </w:rPr>
        <w:t xml:space="preserve"> y 83%), </w:t>
      </w:r>
      <w:r w:rsidR="00E419C1">
        <w:rPr>
          <w:rFonts w:ascii="Arial" w:hAnsi="Arial" w:cs="Arial"/>
          <w:noProof/>
          <w:sz w:val="22"/>
          <w:szCs w:val="22"/>
        </w:rPr>
        <w:t>con excepción d</w:t>
      </w:r>
      <w:r w:rsidR="00AB36D9">
        <w:rPr>
          <w:rFonts w:ascii="Arial" w:hAnsi="Arial" w:cs="Arial"/>
          <w:noProof/>
          <w:sz w:val="22"/>
          <w:szCs w:val="22"/>
        </w:rPr>
        <w:t>e</w:t>
      </w:r>
      <w:r w:rsidR="00B62C4C">
        <w:rPr>
          <w:rFonts w:ascii="Arial" w:hAnsi="Arial" w:cs="Arial"/>
          <w:noProof/>
          <w:sz w:val="22"/>
          <w:szCs w:val="22"/>
        </w:rPr>
        <w:t xml:space="preserve"> </w:t>
      </w:r>
      <w:r w:rsidR="00AB36D9">
        <w:rPr>
          <w:rFonts w:ascii="Arial" w:hAnsi="Arial" w:cs="Arial"/>
          <w:noProof/>
          <w:sz w:val="22"/>
          <w:szCs w:val="22"/>
        </w:rPr>
        <w:t>l</w:t>
      </w:r>
      <w:r w:rsidR="00B62C4C">
        <w:rPr>
          <w:rFonts w:ascii="Arial" w:hAnsi="Arial" w:cs="Arial"/>
          <w:noProof/>
          <w:sz w:val="22"/>
          <w:szCs w:val="22"/>
        </w:rPr>
        <w:t>os</w:t>
      </w:r>
      <w:r w:rsidR="00AB36D9">
        <w:rPr>
          <w:rFonts w:ascii="Arial" w:hAnsi="Arial" w:cs="Arial"/>
          <w:noProof/>
          <w:sz w:val="22"/>
          <w:szCs w:val="22"/>
        </w:rPr>
        <w:t xml:space="preserve"> Centro</w:t>
      </w:r>
      <w:r w:rsidR="00B62C4C">
        <w:rPr>
          <w:rFonts w:ascii="Arial" w:hAnsi="Arial" w:cs="Arial"/>
          <w:noProof/>
          <w:sz w:val="22"/>
          <w:szCs w:val="22"/>
        </w:rPr>
        <w:t>s</w:t>
      </w:r>
      <w:r w:rsidR="00AB36D9">
        <w:rPr>
          <w:rFonts w:ascii="Arial" w:hAnsi="Arial" w:cs="Arial"/>
          <w:noProof/>
          <w:sz w:val="22"/>
          <w:szCs w:val="22"/>
        </w:rPr>
        <w:t xml:space="preserve"> de Salud de </w:t>
      </w:r>
      <w:r w:rsidR="00DC3113">
        <w:rPr>
          <w:rFonts w:ascii="Arial" w:hAnsi="Arial" w:cs="Arial"/>
          <w:noProof/>
          <w:sz w:val="22"/>
          <w:szCs w:val="22"/>
        </w:rPr>
        <w:t>Chiriquí</w:t>
      </w:r>
      <w:r w:rsidRPr="00CB1764">
        <w:rPr>
          <w:rFonts w:ascii="Arial" w:hAnsi="Arial" w:cs="Arial"/>
          <w:noProof/>
          <w:sz w:val="22"/>
          <w:szCs w:val="22"/>
        </w:rPr>
        <w:t xml:space="preserve"> </w:t>
      </w:r>
      <w:r w:rsidR="00B62C4C">
        <w:rPr>
          <w:rFonts w:ascii="Arial" w:hAnsi="Arial" w:cs="Arial"/>
          <w:noProof/>
          <w:sz w:val="22"/>
          <w:szCs w:val="22"/>
        </w:rPr>
        <w:t xml:space="preserve"> y </w:t>
      </w:r>
      <w:r w:rsidR="00F91F24">
        <w:rPr>
          <w:rFonts w:ascii="Arial" w:hAnsi="Arial" w:cs="Arial"/>
          <w:noProof/>
          <w:sz w:val="22"/>
          <w:szCs w:val="22"/>
        </w:rPr>
        <w:t xml:space="preserve">Barrio Bolivar </w:t>
      </w:r>
      <w:r w:rsidR="00E419C1">
        <w:rPr>
          <w:rFonts w:ascii="Arial" w:hAnsi="Arial" w:cs="Arial"/>
          <w:noProof/>
          <w:sz w:val="22"/>
          <w:szCs w:val="22"/>
        </w:rPr>
        <w:t xml:space="preserve">que </w:t>
      </w:r>
      <w:r w:rsidR="00AB36D9">
        <w:rPr>
          <w:rFonts w:ascii="Arial" w:hAnsi="Arial" w:cs="Arial"/>
          <w:noProof/>
          <w:sz w:val="22"/>
          <w:szCs w:val="22"/>
        </w:rPr>
        <w:t xml:space="preserve">el </w:t>
      </w:r>
      <w:r w:rsidR="00474E9E">
        <w:rPr>
          <w:rFonts w:ascii="Arial" w:hAnsi="Arial" w:cs="Arial"/>
          <w:noProof/>
          <w:sz w:val="22"/>
          <w:szCs w:val="22"/>
        </w:rPr>
        <w:t xml:space="preserve">44% </w:t>
      </w:r>
      <w:r w:rsidR="00F91F24">
        <w:rPr>
          <w:rFonts w:ascii="Arial" w:hAnsi="Arial" w:cs="Arial"/>
          <w:noProof/>
          <w:sz w:val="22"/>
          <w:szCs w:val="22"/>
        </w:rPr>
        <w:t xml:space="preserve">y 40% </w:t>
      </w:r>
      <w:r w:rsidR="00474E9E">
        <w:rPr>
          <w:rFonts w:ascii="Arial" w:hAnsi="Arial" w:cs="Arial"/>
          <w:noProof/>
          <w:sz w:val="22"/>
          <w:szCs w:val="22"/>
        </w:rPr>
        <w:t xml:space="preserve">de </w:t>
      </w:r>
      <w:r w:rsidR="00E419C1">
        <w:rPr>
          <w:rFonts w:ascii="Arial" w:hAnsi="Arial" w:cs="Arial"/>
          <w:noProof/>
          <w:sz w:val="22"/>
          <w:szCs w:val="22"/>
        </w:rPr>
        <w:t xml:space="preserve">los </w:t>
      </w:r>
      <w:r w:rsidR="00474E9E">
        <w:rPr>
          <w:rFonts w:ascii="Arial" w:hAnsi="Arial" w:cs="Arial"/>
          <w:noProof/>
          <w:sz w:val="22"/>
          <w:szCs w:val="22"/>
        </w:rPr>
        <w:t xml:space="preserve">usuarios </w:t>
      </w:r>
      <w:r>
        <w:rPr>
          <w:rFonts w:ascii="Arial" w:hAnsi="Arial" w:cs="Arial"/>
          <w:noProof/>
          <w:sz w:val="22"/>
          <w:szCs w:val="22"/>
        </w:rPr>
        <w:t xml:space="preserve"> manifestaron no estar satisfechos</w:t>
      </w:r>
      <w:r w:rsidR="005164DD">
        <w:rPr>
          <w:rFonts w:ascii="Arial" w:hAnsi="Arial" w:cs="Arial"/>
          <w:noProof/>
          <w:sz w:val="22"/>
          <w:szCs w:val="22"/>
        </w:rPr>
        <w:t xml:space="preserve"> con </w:t>
      </w:r>
      <w:r w:rsidR="00316B22">
        <w:rPr>
          <w:rFonts w:ascii="Arial" w:hAnsi="Arial" w:cs="Arial"/>
          <w:noProof/>
          <w:sz w:val="22"/>
          <w:szCs w:val="22"/>
        </w:rPr>
        <w:t>una valoración de Escasa y Deficiente Calidad</w:t>
      </w:r>
      <w:r>
        <w:rPr>
          <w:rFonts w:ascii="Arial" w:hAnsi="Arial" w:cs="Arial"/>
          <w:noProof/>
          <w:sz w:val="22"/>
          <w:szCs w:val="22"/>
        </w:rPr>
        <w:t xml:space="preserve">. </w:t>
      </w:r>
    </w:p>
    <w:p w14:paraId="4224C18D" w14:textId="77777777" w:rsidR="004C403E" w:rsidRPr="00CB1764" w:rsidRDefault="004C403E" w:rsidP="004C403E">
      <w:pPr>
        <w:pStyle w:val="Sinespaciado"/>
        <w:rPr>
          <w:rFonts w:ascii="Arial" w:hAnsi="Arial" w:cs="Arial"/>
          <w:sz w:val="22"/>
          <w:szCs w:val="22"/>
        </w:rPr>
      </w:pPr>
    </w:p>
    <w:p w14:paraId="172219DD" w14:textId="77777777" w:rsidR="004C403E" w:rsidRPr="00CB1764" w:rsidRDefault="004C403E" w:rsidP="004C403E">
      <w:pPr>
        <w:pStyle w:val="Sinespaciado"/>
        <w:rPr>
          <w:rFonts w:ascii="Arial" w:hAnsi="Arial" w:cs="Arial"/>
          <w:sz w:val="22"/>
          <w:szCs w:val="22"/>
        </w:rPr>
      </w:pPr>
      <w:r w:rsidRPr="00CB1764">
        <w:rPr>
          <w:rFonts w:ascii="Arial" w:hAnsi="Arial" w:cs="Arial"/>
          <w:sz w:val="22"/>
          <w:szCs w:val="22"/>
        </w:rPr>
        <w:t xml:space="preserve">Los productos que, con mayor frecuencia, no fueron despachados al presentar la receta el día de la entrevista fueron: </w:t>
      </w:r>
    </w:p>
    <w:p w14:paraId="1246EC62" w14:textId="77777777" w:rsidR="004C403E" w:rsidRPr="00CB1764" w:rsidRDefault="004C403E" w:rsidP="004C403E">
      <w:pPr>
        <w:pStyle w:val="Sinespaciado"/>
        <w:rPr>
          <w:rFonts w:ascii="Arial" w:hAnsi="Arial" w:cs="Arial"/>
          <w:sz w:val="22"/>
          <w:szCs w:val="22"/>
          <w:lang w:val="es-419"/>
        </w:rPr>
        <w:sectPr w:rsidR="004C403E" w:rsidRPr="00CB1764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45E72ED0" w14:textId="77777777" w:rsidR="004C403E" w:rsidRPr="00CB1764" w:rsidRDefault="004C403E" w:rsidP="004C403E">
      <w:pPr>
        <w:pStyle w:val="Sinespaciado"/>
        <w:numPr>
          <w:ilvl w:val="0"/>
          <w:numId w:val="5"/>
        </w:numPr>
        <w:rPr>
          <w:rFonts w:ascii="Arial" w:hAnsi="Arial" w:cs="Arial"/>
          <w:sz w:val="22"/>
          <w:szCs w:val="22"/>
          <w:lang w:val="es-419"/>
        </w:rPr>
      </w:pPr>
      <w:r w:rsidRPr="00CB1764">
        <w:rPr>
          <w:rFonts w:ascii="Arial" w:hAnsi="Arial" w:cs="Arial"/>
          <w:sz w:val="22"/>
          <w:szCs w:val="22"/>
          <w:lang w:val="es-419"/>
        </w:rPr>
        <w:lastRenderedPageBreak/>
        <w:t>Antihipertensivos</w:t>
      </w:r>
    </w:p>
    <w:p w14:paraId="50FBB8C7" w14:textId="77777777" w:rsidR="004C403E" w:rsidRPr="00CB1764" w:rsidRDefault="004C403E" w:rsidP="004C403E">
      <w:pPr>
        <w:pStyle w:val="Sinespaciado"/>
        <w:numPr>
          <w:ilvl w:val="0"/>
          <w:numId w:val="5"/>
        </w:numPr>
        <w:rPr>
          <w:rFonts w:ascii="Arial" w:hAnsi="Arial" w:cs="Arial"/>
          <w:sz w:val="22"/>
          <w:szCs w:val="22"/>
          <w:lang w:val="es-419"/>
        </w:rPr>
      </w:pPr>
      <w:r w:rsidRPr="00CB1764">
        <w:rPr>
          <w:rFonts w:ascii="Arial" w:hAnsi="Arial" w:cs="Arial"/>
          <w:sz w:val="22"/>
          <w:szCs w:val="22"/>
          <w:lang w:val="es-419"/>
        </w:rPr>
        <w:t xml:space="preserve">Analgésicos </w:t>
      </w:r>
    </w:p>
    <w:p w14:paraId="63EC949D" w14:textId="77777777" w:rsidR="004C403E" w:rsidRPr="00CE188E" w:rsidRDefault="004C403E" w:rsidP="004C403E">
      <w:pPr>
        <w:pStyle w:val="Sinespaciado"/>
        <w:numPr>
          <w:ilvl w:val="0"/>
          <w:numId w:val="5"/>
        </w:numPr>
        <w:rPr>
          <w:rFonts w:ascii="Arial" w:hAnsi="Arial" w:cs="Arial"/>
          <w:sz w:val="22"/>
          <w:szCs w:val="22"/>
          <w:lang w:val="es-419"/>
        </w:rPr>
        <w:sectPr w:rsidR="004C403E" w:rsidRPr="00CE188E" w:rsidSect="004C403E">
          <w:type w:val="continuous"/>
          <w:pgSz w:w="12240" w:h="15840"/>
          <w:pgMar w:top="1440" w:right="1077" w:bottom="1440" w:left="1077" w:header="198" w:footer="391" w:gutter="0"/>
          <w:cols w:num="3" w:space="708"/>
          <w:docGrid w:linePitch="360"/>
        </w:sectPr>
      </w:pPr>
      <w:r w:rsidRPr="00CE188E">
        <w:rPr>
          <w:rFonts w:ascii="Arial" w:hAnsi="Arial" w:cs="Arial"/>
          <w:sz w:val="22"/>
          <w:szCs w:val="22"/>
          <w:lang w:val="es-419"/>
        </w:rPr>
        <w:t xml:space="preserve">Estatinas </w:t>
      </w:r>
    </w:p>
    <w:p w14:paraId="060E4193" w14:textId="77777777" w:rsidR="004C403E" w:rsidRPr="008C2E50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  <w:lang w:val="es-419"/>
        </w:rPr>
      </w:pPr>
    </w:p>
    <w:bookmarkEnd w:id="18"/>
    <w:p w14:paraId="6BF66583" w14:textId="77777777" w:rsidR="004C403E" w:rsidRPr="008C2E50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</w:p>
    <w:p w14:paraId="66A14CDF" w14:textId="77777777" w:rsidR="004C403E" w:rsidRPr="008C2E50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  <w:sectPr w:rsidR="004C403E" w:rsidRPr="008C2E50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550EF1A2" w14:textId="77777777" w:rsidR="004C403E" w:rsidRPr="000D1CCA" w:rsidRDefault="004C403E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19" w:name="_Hlk208096503"/>
      <w:r w:rsidRPr="000D1CCA">
        <w:rPr>
          <w:rFonts w:ascii="Arial" w:hAnsi="Arial" w:cs="Arial"/>
          <w:b/>
          <w:bCs/>
          <w:color w:val="000000" w:themeColor="text1"/>
          <w:sz w:val="22"/>
          <w:szCs w:val="22"/>
        </w:rPr>
        <w:t>Atención personalizada</w:t>
      </w:r>
      <w:permStart w:id="1445151833" w:edGrp="everyone"/>
      <w:permEnd w:id="1445151833"/>
    </w:p>
    <w:p w14:paraId="3958BFE6" w14:textId="77777777" w:rsidR="004C403E" w:rsidRPr="004477C1" w:rsidRDefault="004C403E" w:rsidP="004C403E">
      <w:pPr>
        <w:pStyle w:val="Sinespaciad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1CC6B18D" w14:textId="77777777" w:rsidR="004C403E" w:rsidRDefault="004C403E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477C1">
        <w:rPr>
          <w:rFonts w:ascii="Arial" w:hAnsi="Arial" w:cs="Arial"/>
          <w:b/>
          <w:bCs/>
          <w:color w:val="000000" w:themeColor="text1"/>
          <w:sz w:val="22"/>
          <w:szCs w:val="22"/>
        </w:rPr>
        <w:t>Tiempo que duró la atención que le brindo el profesional de salud.</w:t>
      </w:r>
    </w:p>
    <w:p w14:paraId="0B200D0C" w14:textId="77777777" w:rsidR="00D90FB2" w:rsidRPr="004477C1" w:rsidRDefault="00D90FB2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bookmarkEnd w:id="19"/>
    <w:p w14:paraId="0D961D48" w14:textId="1973D149" w:rsidR="004C403E" w:rsidRDefault="00D90FB2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0B30A0E2" wp14:editId="2EEC3ED9">
            <wp:extent cx="6779260" cy="2533650"/>
            <wp:effectExtent l="0" t="0" r="2540" b="0"/>
            <wp:docPr id="126716702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1A95F47F-C2F7-3740-50E0-8D30202DF91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55982043" w14:textId="77777777" w:rsidR="003524C8" w:rsidRPr="006D334D" w:rsidRDefault="003524C8" w:rsidP="003524C8">
      <w:pPr>
        <w:pStyle w:val="Sinespaciado"/>
        <w:rPr>
          <w:rFonts w:ascii="Arial" w:hAnsi="Arial" w:cs="Arial"/>
          <w:sz w:val="16"/>
          <w:szCs w:val="16"/>
        </w:rPr>
      </w:pPr>
      <w:r w:rsidRPr="006D334D">
        <w:rPr>
          <w:rFonts w:ascii="Arial" w:hAnsi="Arial" w:cs="Arial"/>
          <w:sz w:val="16"/>
          <w:szCs w:val="16"/>
        </w:rPr>
        <w:t xml:space="preserve">Fuente: Encuesta de Satisfacción del Usuario Externo. DME-DPSS. </w:t>
      </w:r>
      <w:r>
        <w:rPr>
          <w:rFonts w:ascii="Arial" w:hAnsi="Arial" w:cs="Arial"/>
          <w:sz w:val="16"/>
          <w:szCs w:val="16"/>
        </w:rPr>
        <w:t>2025</w:t>
      </w:r>
      <w:r w:rsidRPr="006D334D">
        <w:rPr>
          <w:rFonts w:ascii="Arial" w:hAnsi="Arial" w:cs="Arial"/>
          <w:sz w:val="16"/>
          <w:szCs w:val="16"/>
        </w:rPr>
        <w:t>.</w:t>
      </w:r>
    </w:p>
    <w:p w14:paraId="481A8946" w14:textId="77777777" w:rsidR="003524C8" w:rsidRPr="009D32CB" w:rsidRDefault="003524C8" w:rsidP="003524C8">
      <w:pPr>
        <w:pStyle w:val="Sinespaciado"/>
        <w:rPr>
          <w:rFonts w:ascii="Arial" w:hAnsi="Arial" w:cs="Arial"/>
          <w:sz w:val="22"/>
          <w:szCs w:val="22"/>
        </w:rPr>
      </w:pPr>
    </w:p>
    <w:p w14:paraId="3D112197" w14:textId="77777777" w:rsidR="003524C8" w:rsidRDefault="003524C8" w:rsidP="003524C8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20" w:name="_Hlk208096757"/>
      <w:r w:rsidRPr="009D32CB">
        <w:rPr>
          <w:rFonts w:ascii="Arial" w:hAnsi="Arial" w:cs="Arial"/>
          <w:sz w:val="22"/>
          <w:szCs w:val="22"/>
        </w:rPr>
        <w:t xml:space="preserve">La valoración </w:t>
      </w:r>
      <w:r>
        <w:rPr>
          <w:rFonts w:ascii="Arial" w:hAnsi="Arial" w:cs="Arial"/>
          <w:sz w:val="22"/>
          <w:szCs w:val="22"/>
        </w:rPr>
        <w:t xml:space="preserve">global </w:t>
      </w:r>
      <w:r w:rsidRPr="009D32CB">
        <w:rPr>
          <w:rFonts w:ascii="Arial" w:hAnsi="Arial" w:cs="Arial"/>
          <w:sz w:val="22"/>
          <w:szCs w:val="22"/>
        </w:rPr>
        <w:t xml:space="preserve">sobre el tiempo que duró la atención fue </w:t>
      </w:r>
      <w:r>
        <w:rPr>
          <w:rFonts w:ascii="Arial" w:hAnsi="Arial" w:cs="Arial"/>
          <w:sz w:val="22"/>
          <w:szCs w:val="22"/>
        </w:rPr>
        <w:t>93</w:t>
      </w:r>
      <w:r w:rsidRPr="009D32CB">
        <w:rPr>
          <w:rFonts w:ascii="Arial" w:hAnsi="Arial" w:cs="Arial"/>
          <w:sz w:val="22"/>
          <w:szCs w:val="22"/>
        </w:rPr>
        <w:t xml:space="preserve">% satisfactorio. </w:t>
      </w:r>
      <w:r>
        <w:rPr>
          <w:rFonts w:ascii="Arial" w:hAnsi="Arial" w:cs="Arial"/>
          <w:sz w:val="22"/>
          <w:szCs w:val="22"/>
        </w:rPr>
        <w:t xml:space="preserve">Se considera satisfactorio la suma de </w:t>
      </w:r>
      <w:r w:rsidRPr="009D32CB">
        <w:rPr>
          <w:rFonts w:ascii="Arial" w:hAnsi="Arial" w:cs="Arial"/>
          <w:sz w:val="22"/>
          <w:szCs w:val="22"/>
        </w:rPr>
        <w:t xml:space="preserve">Más de 15 minutos </w:t>
      </w:r>
      <w:r>
        <w:rPr>
          <w:rFonts w:ascii="Arial" w:hAnsi="Arial" w:cs="Arial"/>
          <w:sz w:val="22"/>
          <w:szCs w:val="22"/>
        </w:rPr>
        <w:t>y de</w:t>
      </w:r>
      <w:r w:rsidRPr="009D32CB">
        <w:rPr>
          <w:rFonts w:ascii="Arial" w:hAnsi="Arial" w:cs="Arial"/>
          <w:sz w:val="22"/>
          <w:szCs w:val="22"/>
        </w:rPr>
        <w:t xml:space="preserve"> 15 a 10 minutos </w:t>
      </w:r>
      <w:r>
        <w:rPr>
          <w:rFonts w:ascii="Arial" w:hAnsi="Arial" w:cs="Arial"/>
          <w:sz w:val="22"/>
          <w:szCs w:val="22"/>
        </w:rPr>
        <w:t>de tiempo de atención, lo que representa una Excelente Calidad.</w:t>
      </w:r>
      <w:bookmarkEnd w:id="20"/>
    </w:p>
    <w:p w14:paraId="52EE0954" w14:textId="77777777" w:rsidR="003524C8" w:rsidRPr="009D32CB" w:rsidRDefault="003524C8" w:rsidP="004C403E">
      <w:pPr>
        <w:pStyle w:val="Sinespaciado"/>
        <w:rPr>
          <w:rFonts w:ascii="Arial" w:hAnsi="Arial" w:cs="Arial"/>
          <w:sz w:val="22"/>
          <w:szCs w:val="22"/>
        </w:rPr>
        <w:sectPr w:rsidR="003524C8" w:rsidRPr="009D32CB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5AFD71D1" w14:textId="77777777" w:rsidR="004C403E" w:rsidRPr="00E0356F" w:rsidRDefault="004C403E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  <w:r w:rsidRPr="00E0356F">
        <w:rPr>
          <w:rFonts w:ascii="Arial" w:hAnsi="Arial" w:cs="Arial"/>
          <w:b/>
          <w:bCs/>
          <w:sz w:val="22"/>
          <w:szCs w:val="22"/>
        </w:rPr>
        <w:lastRenderedPageBreak/>
        <w:t xml:space="preserve">¿El personal de salud le llamó por su nombre? </w:t>
      </w:r>
    </w:p>
    <w:p w14:paraId="4804413B" w14:textId="248796B8" w:rsidR="004C403E" w:rsidRDefault="004C403E" w:rsidP="004C403E">
      <w:pPr>
        <w:pStyle w:val="Sinespaciado"/>
        <w:ind w:left="720"/>
        <w:rPr>
          <w:rFonts w:ascii="Arial" w:hAnsi="Arial" w:cs="Arial"/>
          <w:color w:val="FF0000"/>
          <w:sz w:val="22"/>
          <w:szCs w:val="22"/>
        </w:rPr>
      </w:pPr>
    </w:p>
    <w:p w14:paraId="61AB46E8" w14:textId="75063076" w:rsidR="003F1B5E" w:rsidRDefault="006711CB" w:rsidP="003F1B5E">
      <w:pPr>
        <w:pStyle w:val="Sinespaciado"/>
        <w:rPr>
          <w:rFonts w:ascii="Arial" w:hAnsi="Arial" w:cs="Arial"/>
          <w:sz w:val="16"/>
          <w:szCs w:val="16"/>
        </w:rPr>
      </w:pPr>
      <w:r>
        <w:rPr>
          <w:noProof/>
          <w14:ligatures w14:val="standardContextual"/>
        </w:rPr>
        <w:drawing>
          <wp:inline distT="0" distB="0" distL="0" distR="0" wp14:anchorId="097E2032" wp14:editId="28FA0CEE">
            <wp:extent cx="6404610" cy="2078966"/>
            <wp:effectExtent l="0" t="0" r="15240" b="17145"/>
            <wp:docPr id="50953629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BA8F6E34-74E4-42BF-3AAB-700CF9CB6C0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7E5ACF98" w14:textId="26055726" w:rsidR="003F1B5E" w:rsidRPr="006D334D" w:rsidRDefault="003F1B5E" w:rsidP="003F1B5E">
      <w:pPr>
        <w:pStyle w:val="Sinespaciado"/>
        <w:rPr>
          <w:rFonts w:ascii="Arial" w:hAnsi="Arial" w:cs="Arial"/>
          <w:sz w:val="16"/>
          <w:szCs w:val="16"/>
        </w:rPr>
      </w:pPr>
      <w:r w:rsidRPr="006D334D">
        <w:rPr>
          <w:rFonts w:ascii="Arial" w:hAnsi="Arial" w:cs="Arial"/>
          <w:sz w:val="16"/>
          <w:szCs w:val="16"/>
        </w:rPr>
        <w:t xml:space="preserve">Fuente: Encuesta de Satisfacción del Usuario Externo. DME-DPSS. </w:t>
      </w:r>
      <w:r>
        <w:rPr>
          <w:rFonts w:ascii="Arial" w:hAnsi="Arial" w:cs="Arial"/>
          <w:sz w:val="16"/>
          <w:szCs w:val="16"/>
        </w:rPr>
        <w:t>2025</w:t>
      </w:r>
      <w:r w:rsidRPr="006D334D">
        <w:rPr>
          <w:rFonts w:ascii="Arial" w:hAnsi="Arial" w:cs="Arial"/>
          <w:sz w:val="16"/>
          <w:szCs w:val="16"/>
        </w:rPr>
        <w:t>.</w:t>
      </w:r>
    </w:p>
    <w:p w14:paraId="7CDAF972" w14:textId="77777777" w:rsidR="003F1B5E" w:rsidRPr="009D32CB" w:rsidRDefault="003F1B5E" w:rsidP="003F1B5E">
      <w:pPr>
        <w:pStyle w:val="Sinespaciado"/>
        <w:rPr>
          <w:rFonts w:ascii="Arial" w:hAnsi="Arial" w:cs="Arial"/>
          <w:sz w:val="22"/>
          <w:szCs w:val="22"/>
        </w:rPr>
      </w:pPr>
    </w:p>
    <w:p w14:paraId="66475A42" w14:textId="77777777" w:rsidR="004C403E" w:rsidRDefault="004C403E" w:rsidP="004C403E">
      <w:pPr>
        <w:pStyle w:val="Sinespaciado"/>
        <w:ind w:left="720"/>
        <w:rPr>
          <w:rFonts w:ascii="Arial" w:hAnsi="Arial" w:cs="Arial"/>
          <w:color w:val="FF0000"/>
          <w:sz w:val="22"/>
          <w:szCs w:val="22"/>
        </w:rPr>
      </w:pPr>
    </w:p>
    <w:p w14:paraId="5A5E9068" w14:textId="15A72AF5" w:rsidR="004C403E" w:rsidRDefault="009E1327" w:rsidP="004C403E">
      <w:pPr>
        <w:jc w:val="both"/>
        <w:rPr>
          <w:rFonts w:ascii="Arial" w:hAnsi="Arial" w:cs="Arial"/>
          <w:strike/>
          <w:color w:val="FF0000"/>
          <w:sz w:val="22"/>
          <w:szCs w:val="22"/>
        </w:rPr>
      </w:pPr>
      <w:bookmarkStart w:id="21" w:name="_Hlk208097588"/>
      <w:r>
        <w:rPr>
          <w:rFonts w:ascii="Arial" w:hAnsi="Arial" w:cs="Arial"/>
          <w:sz w:val="22"/>
          <w:szCs w:val="22"/>
        </w:rPr>
        <w:t xml:space="preserve">El 96% </w:t>
      </w:r>
      <w:r w:rsidR="004C403E" w:rsidRPr="00A47251">
        <w:rPr>
          <w:rFonts w:ascii="Arial" w:hAnsi="Arial" w:cs="Arial"/>
          <w:sz w:val="22"/>
          <w:szCs w:val="22"/>
        </w:rPr>
        <w:t xml:space="preserve">de los entrevistados </w:t>
      </w:r>
      <w:r w:rsidR="004C403E">
        <w:rPr>
          <w:rFonts w:ascii="Arial" w:hAnsi="Arial" w:cs="Arial"/>
          <w:sz w:val="22"/>
          <w:szCs w:val="22"/>
        </w:rPr>
        <w:t xml:space="preserve">en </w:t>
      </w:r>
      <w:r w:rsidR="0034787D">
        <w:rPr>
          <w:rFonts w:ascii="Arial" w:hAnsi="Arial" w:cs="Arial"/>
          <w:sz w:val="22"/>
          <w:szCs w:val="22"/>
        </w:rPr>
        <w:t xml:space="preserve">las </w:t>
      </w:r>
      <w:r w:rsidR="00A80820">
        <w:rPr>
          <w:rFonts w:ascii="Arial" w:hAnsi="Arial" w:cs="Arial"/>
          <w:sz w:val="22"/>
          <w:szCs w:val="22"/>
        </w:rPr>
        <w:t>seis instalaciones</w:t>
      </w:r>
      <w:r w:rsidR="004C403E">
        <w:rPr>
          <w:rFonts w:ascii="Arial" w:hAnsi="Arial" w:cs="Arial"/>
          <w:sz w:val="22"/>
          <w:szCs w:val="22"/>
        </w:rPr>
        <w:t xml:space="preserve"> </w:t>
      </w:r>
      <w:r w:rsidR="00A70503">
        <w:rPr>
          <w:rFonts w:ascii="Arial" w:hAnsi="Arial" w:cs="Arial"/>
          <w:sz w:val="22"/>
          <w:szCs w:val="22"/>
        </w:rPr>
        <w:t xml:space="preserve">de salud </w:t>
      </w:r>
      <w:r w:rsidR="004C403E" w:rsidRPr="00A47251">
        <w:rPr>
          <w:rFonts w:ascii="Arial" w:hAnsi="Arial" w:cs="Arial"/>
          <w:sz w:val="22"/>
          <w:szCs w:val="22"/>
        </w:rPr>
        <w:t>respondieron que el personal de salud los llamó por su nombre</w:t>
      </w:r>
      <w:r w:rsidR="004C403E">
        <w:rPr>
          <w:rFonts w:ascii="Arial" w:hAnsi="Arial" w:cs="Arial"/>
          <w:sz w:val="22"/>
          <w:szCs w:val="22"/>
        </w:rPr>
        <w:t xml:space="preserve">, lo cual corresponde a una Excelente </w:t>
      </w:r>
      <w:r w:rsidR="003A5962">
        <w:rPr>
          <w:rFonts w:ascii="Arial" w:hAnsi="Arial" w:cs="Arial"/>
          <w:sz w:val="22"/>
          <w:szCs w:val="22"/>
        </w:rPr>
        <w:t>Calidad.</w:t>
      </w:r>
      <w:r w:rsidR="004C403E">
        <w:rPr>
          <w:rFonts w:ascii="Arial" w:hAnsi="Arial" w:cs="Arial"/>
          <w:sz w:val="22"/>
          <w:szCs w:val="22"/>
        </w:rPr>
        <w:t xml:space="preserve"> </w:t>
      </w:r>
      <w:r w:rsidR="004C403E" w:rsidRPr="00BB6F9D">
        <w:rPr>
          <w:rFonts w:ascii="Arial" w:hAnsi="Arial" w:cs="Arial"/>
          <w:strike/>
          <w:color w:val="FF0000"/>
          <w:sz w:val="22"/>
          <w:szCs w:val="22"/>
        </w:rPr>
        <w:t xml:space="preserve"> </w:t>
      </w:r>
    </w:p>
    <w:bookmarkEnd w:id="21"/>
    <w:p w14:paraId="714FFAE2" w14:textId="77777777" w:rsidR="004C403E" w:rsidRDefault="004C403E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477C1">
        <w:rPr>
          <w:rFonts w:ascii="Arial" w:hAnsi="Arial" w:cs="Arial"/>
          <w:b/>
          <w:bCs/>
          <w:color w:val="000000" w:themeColor="text1"/>
          <w:sz w:val="22"/>
          <w:szCs w:val="22"/>
        </w:rPr>
        <w:t>¿Mantuvo contacto visual durante la atención?</w:t>
      </w:r>
    </w:p>
    <w:p w14:paraId="4F243468" w14:textId="77777777" w:rsidR="009F7E82" w:rsidRPr="004477C1" w:rsidRDefault="009F7E82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01C30697" w14:textId="5B130EF0" w:rsidR="004C403E" w:rsidRDefault="00256B00" w:rsidP="002C7080">
      <w:pPr>
        <w:pStyle w:val="Sinespaciado"/>
        <w:rPr>
          <w:rFonts w:ascii="Arial" w:hAnsi="Arial" w:cs="Arial"/>
          <w:b/>
          <w:bCs/>
          <w:sz w:val="16"/>
          <w:szCs w:val="16"/>
          <w:lang w:eastAsia="es-MX"/>
        </w:rPr>
      </w:pPr>
      <w:r w:rsidRPr="002C7080">
        <w:rPr>
          <w:noProof/>
          <w:bdr w:val="single" w:sz="4" w:space="0" w:color="auto"/>
          <w14:ligatures w14:val="standardContextual"/>
        </w:rPr>
        <w:drawing>
          <wp:inline distT="0" distB="0" distL="0" distR="0" wp14:anchorId="672156A9" wp14:editId="41454948">
            <wp:extent cx="6426679" cy="1975449"/>
            <wp:effectExtent l="0" t="0" r="12700" b="6350"/>
            <wp:docPr id="198762789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46DC41BF-5EDD-256B-9E06-F2EC9DB09A8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  <w:r w:rsidR="004C403E" w:rsidRPr="007F0D6A">
        <w:rPr>
          <w:rFonts w:ascii="Arial" w:hAnsi="Arial" w:cs="Arial"/>
          <w:b/>
          <w:bCs/>
          <w:sz w:val="16"/>
          <w:szCs w:val="16"/>
          <w:lang w:eastAsia="es-MX"/>
        </w:rPr>
        <w:t xml:space="preserve">Encuesta de Satisfacción del Usuario Externo. DME-DPSS. </w:t>
      </w:r>
      <w:r w:rsidR="0036057D">
        <w:rPr>
          <w:rFonts w:ascii="Arial" w:hAnsi="Arial" w:cs="Arial"/>
          <w:b/>
          <w:bCs/>
          <w:sz w:val="16"/>
          <w:szCs w:val="16"/>
          <w:lang w:eastAsia="es-MX"/>
        </w:rPr>
        <w:t>2025</w:t>
      </w:r>
      <w:r w:rsidR="004C403E" w:rsidRPr="007F0D6A">
        <w:rPr>
          <w:rFonts w:ascii="Arial" w:hAnsi="Arial" w:cs="Arial"/>
          <w:b/>
          <w:bCs/>
          <w:sz w:val="16"/>
          <w:szCs w:val="16"/>
          <w:lang w:eastAsia="es-MX"/>
        </w:rPr>
        <w:t>.</w:t>
      </w:r>
    </w:p>
    <w:p w14:paraId="4C3BA124" w14:textId="77777777" w:rsidR="004C403E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</w:p>
    <w:p w14:paraId="0A7B24C2" w14:textId="57540081" w:rsidR="00592CD3" w:rsidRDefault="004C403E" w:rsidP="002C7080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22" w:name="_Hlk208099536"/>
      <w:bookmarkStart w:id="23" w:name="_Hlk208099537"/>
      <w:r w:rsidRPr="00214CB7">
        <w:rPr>
          <w:rFonts w:ascii="Arial" w:hAnsi="Arial" w:cs="Arial"/>
          <w:sz w:val="22"/>
          <w:szCs w:val="22"/>
        </w:rPr>
        <w:t>El 9</w:t>
      </w:r>
      <w:r w:rsidR="00EB73FC">
        <w:rPr>
          <w:rFonts w:ascii="Arial" w:hAnsi="Arial" w:cs="Arial"/>
          <w:sz w:val="22"/>
          <w:szCs w:val="22"/>
        </w:rPr>
        <w:t>6</w:t>
      </w:r>
      <w:r w:rsidRPr="00214CB7">
        <w:rPr>
          <w:rFonts w:ascii="Arial" w:hAnsi="Arial" w:cs="Arial"/>
          <w:sz w:val="22"/>
          <w:szCs w:val="22"/>
        </w:rPr>
        <w:t>% de los entrevistados a nivel regional respondieron que el personal de salud mantuvo contacto visual con ellos durante la atención lo cual representa una Excelente Calidad</w:t>
      </w:r>
      <w:r w:rsidR="00592CD3">
        <w:rPr>
          <w:rFonts w:ascii="Arial" w:hAnsi="Arial" w:cs="Arial"/>
          <w:sz w:val="22"/>
          <w:szCs w:val="22"/>
        </w:rPr>
        <w:t>.</w:t>
      </w:r>
    </w:p>
    <w:p w14:paraId="2C1E9FFB" w14:textId="77777777" w:rsidR="00592CD3" w:rsidRDefault="00592CD3" w:rsidP="002C7080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45A261B3" w14:textId="3D6AA5A0" w:rsidR="004C403E" w:rsidRDefault="004C403E" w:rsidP="002C7080">
      <w:pPr>
        <w:pStyle w:val="Sinespaciad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24" w:name="_Hlk208100868"/>
      <w:bookmarkEnd w:id="22"/>
      <w:bookmarkEnd w:id="23"/>
      <w:r w:rsidRPr="002A4022">
        <w:rPr>
          <w:rFonts w:ascii="Arial" w:hAnsi="Arial" w:cs="Arial"/>
          <w:b/>
          <w:bCs/>
          <w:color w:val="000000" w:themeColor="text1"/>
          <w:sz w:val="22"/>
          <w:szCs w:val="22"/>
        </w:rPr>
        <w:t>¿Fue atendido por un médico, enfermera u odontólogo?</w:t>
      </w:r>
    </w:p>
    <w:p w14:paraId="38B01CF7" w14:textId="77777777" w:rsidR="00592CD3" w:rsidRPr="008C2E50" w:rsidRDefault="00592CD3" w:rsidP="002C7080">
      <w:pPr>
        <w:pStyle w:val="Sinespaciado"/>
        <w:jc w:val="both"/>
        <w:rPr>
          <w:rFonts w:ascii="Arial" w:hAnsi="Arial" w:cs="Arial"/>
          <w:color w:val="FF0000"/>
          <w:sz w:val="22"/>
          <w:szCs w:val="22"/>
        </w:rPr>
      </w:pPr>
    </w:p>
    <w:p w14:paraId="7D9F32D7" w14:textId="77777777" w:rsidR="004B7BE9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  <w:r w:rsidRPr="002A4022">
        <w:rPr>
          <w:rFonts w:ascii="Arial" w:hAnsi="Arial" w:cs="Arial"/>
          <w:color w:val="000000" w:themeColor="text1"/>
          <w:sz w:val="22"/>
          <w:szCs w:val="22"/>
        </w:rPr>
        <w:t xml:space="preserve">El </w:t>
      </w:r>
      <w:r w:rsidR="001353B3">
        <w:rPr>
          <w:rFonts w:ascii="Arial" w:hAnsi="Arial" w:cs="Arial"/>
          <w:color w:val="000000" w:themeColor="text1"/>
          <w:sz w:val="22"/>
          <w:szCs w:val="22"/>
        </w:rPr>
        <w:t>73</w:t>
      </w:r>
      <w:r w:rsidRPr="002A4022">
        <w:rPr>
          <w:rFonts w:ascii="Arial" w:hAnsi="Arial" w:cs="Arial"/>
          <w:color w:val="000000" w:themeColor="text1"/>
          <w:sz w:val="22"/>
          <w:szCs w:val="22"/>
        </w:rPr>
        <w:t xml:space="preserve">% de los entrevistados respondieron que fueron atendidos por un médico, un odontólogo o una enfermera. </w:t>
      </w:r>
      <w:bookmarkEnd w:id="24"/>
      <w:r w:rsidRPr="008C2E50">
        <w:rPr>
          <w:rFonts w:ascii="Arial" w:hAnsi="Arial" w:cs="Arial"/>
          <w:color w:val="FF0000"/>
          <w:sz w:val="22"/>
          <w:szCs w:val="22"/>
        </w:rPr>
        <w:t xml:space="preserve"> </w:t>
      </w:r>
    </w:p>
    <w:p w14:paraId="27C42DA0" w14:textId="77777777" w:rsidR="004B7BE9" w:rsidRDefault="004B7BE9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</w:p>
    <w:p w14:paraId="58C3DC67" w14:textId="67E347FC" w:rsidR="004C403E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  <w:r w:rsidRPr="008C2E50">
        <w:rPr>
          <w:rFonts w:ascii="Arial" w:hAnsi="Arial" w:cs="Arial"/>
          <w:color w:val="FF0000"/>
          <w:sz w:val="22"/>
          <w:szCs w:val="22"/>
        </w:rPr>
        <w:t xml:space="preserve">  </w:t>
      </w:r>
    </w:p>
    <w:p w14:paraId="1EF6A6DD" w14:textId="77777777" w:rsidR="004B7BE9" w:rsidRDefault="004B7BE9" w:rsidP="004C403E">
      <w:pPr>
        <w:pStyle w:val="Sinespaciado"/>
        <w:rPr>
          <w:rFonts w:ascii="Arial" w:hAnsi="Arial" w:cs="Arial"/>
          <w:b/>
          <w:bCs/>
          <w:sz w:val="16"/>
          <w:szCs w:val="16"/>
          <w:lang w:eastAsia="es-MX"/>
        </w:rPr>
      </w:pPr>
    </w:p>
    <w:p w14:paraId="1B6147B6" w14:textId="77777777" w:rsidR="00107347" w:rsidRPr="00615971" w:rsidRDefault="00107347" w:rsidP="004C403E">
      <w:pPr>
        <w:pStyle w:val="Sinespaciado"/>
        <w:rPr>
          <w:rFonts w:ascii="Arial" w:hAnsi="Arial" w:cs="Arial"/>
          <w:b/>
          <w:bCs/>
          <w:sz w:val="16"/>
          <w:szCs w:val="16"/>
          <w:lang w:eastAsia="es-MX"/>
        </w:rPr>
      </w:pPr>
    </w:p>
    <w:p w14:paraId="3DAEEAC3" w14:textId="77777777" w:rsidR="00107347" w:rsidRDefault="00107347" w:rsidP="00107347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2A4022">
        <w:rPr>
          <w:rFonts w:ascii="Arial" w:hAnsi="Arial" w:cs="Arial"/>
          <w:b/>
          <w:bCs/>
          <w:color w:val="000000" w:themeColor="text1"/>
          <w:sz w:val="22"/>
          <w:szCs w:val="22"/>
        </w:rPr>
        <w:t>¿Se le preguntó si sufría de alguna enfermedad?</w:t>
      </w:r>
    </w:p>
    <w:p w14:paraId="67CB0CA2" w14:textId="77777777" w:rsidR="00CC24BE" w:rsidRDefault="00CC24BE" w:rsidP="00107347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58591961" w14:textId="46D44542" w:rsidR="00DB244B" w:rsidRDefault="00DB244B" w:rsidP="00DB244B">
      <w:pPr>
        <w:pStyle w:val="Sinespaciado"/>
        <w:rPr>
          <w:rFonts w:ascii="Arial" w:hAnsi="Arial" w:cs="Arial"/>
          <w:b/>
          <w:bCs/>
          <w:sz w:val="16"/>
          <w:szCs w:val="16"/>
          <w:lang w:eastAsia="es-MX"/>
        </w:rPr>
      </w:pPr>
      <w:r w:rsidRPr="00C772B6">
        <w:rPr>
          <w:noProof/>
          <w:bdr w:val="single" w:sz="4" w:space="0" w:color="auto"/>
          <w14:ligatures w14:val="standardContextual"/>
        </w:rPr>
        <w:drawing>
          <wp:inline distT="0" distB="0" distL="0" distR="0" wp14:anchorId="55E59438" wp14:editId="53F2D3BD">
            <wp:extent cx="6339840" cy="2415396"/>
            <wp:effectExtent l="0" t="0" r="3810" b="4445"/>
            <wp:docPr id="54384071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330ED7CF-3712-79AE-118A-663CB03509C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  <w:r w:rsidRPr="00615971">
        <w:rPr>
          <w:rFonts w:ascii="Arial" w:hAnsi="Arial" w:cs="Arial"/>
          <w:b/>
          <w:bCs/>
          <w:sz w:val="16"/>
          <w:szCs w:val="16"/>
          <w:lang w:eastAsia="es-MX"/>
        </w:rPr>
        <w:t>Fuente: Encuesta de Satisfacción del Usuario Externo. DME-DPSS. 2025.</w:t>
      </w:r>
    </w:p>
    <w:p w14:paraId="6D2F917A" w14:textId="77777777" w:rsidR="00DB244B" w:rsidRDefault="00DB244B" w:rsidP="00DB244B">
      <w:pPr>
        <w:pStyle w:val="Sinespaciado"/>
        <w:rPr>
          <w:rFonts w:ascii="Arial" w:hAnsi="Arial" w:cs="Arial"/>
          <w:b/>
          <w:bCs/>
          <w:sz w:val="16"/>
          <w:szCs w:val="16"/>
          <w:lang w:eastAsia="es-MX"/>
        </w:rPr>
      </w:pPr>
    </w:p>
    <w:p w14:paraId="1B694C44" w14:textId="2A2DE8DB" w:rsidR="004C403E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F20417">
        <w:rPr>
          <w:rFonts w:ascii="Arial" w:hAnsi="Arial" w:cs="Arial"/>
          <w:sz w:val="22"/>
          <w:szCs w:val="22"/>
        </w:rPr>
        <w:t xml:space="preserve">De los entrevistados </w:t>
      </w:r>
      <w:r w:rsidR="00287523">
        <w:rPr>
          <w:rFonts w:ascii="Arial" w:hAnsi="Arial" w:cs="Arial"/>
          <w:sz w:val="22"/>
          <w:szCs w:val="22"/>
        </w:rPr>
        <w:t xml:space="preserve">del nivel regional, </w:t>
      </w:r>
      <w:r w:rsidRPr="00F20417">
        <w:rPr>
          <w:rFonts w:ascii="Arial" w:hAnsi="Arial" w:cs="Arial"/>
          <w:sz w:val="22"/>
          <w:szCs w:val="22"/>
        </w:rPr>
        <w:t xml:space="preserve">atendidos por un médico, odontólogo y/o enfermera, </w:t>
      </w:r>
      <w:r w:rsidR="00361EB5">
        <w:rPr>
          <w:rFonts w:ascii="Arial" w:hAnsi="Arial" w:cs="Arial"/>
          <w:sz w:val="22"/>
          <w:szCs w:val="22"/>
        </w:rPr>
        <w:t xml:space="preserve">el </w:t>
      </w:r>
      <w:r>
        <w:rPr>
          <w:rFonts w:ascii="Arial" w:hAnsi="Arial" w:cs="Arial"/>
          <w:sz w:val="22"/>
          <w:szCs w:val="22"/>
        </w:rPr>
        <w:t>9</w:t>
      </w:r>
      <w:r w:rsidR="002E1956">
        <w:rPr>
          <w:rFonts w:ascii="Arial" w:hAnsi="Arial" w:cs="Arial"/>
          <w:sz w:val="22"/>
          <w:szCs w:val="22"/>
        </w:rPr>
        <w:t>6</w:t>
      </w:r>
      <w:r w:rsidRPr="00F20417">
        <w:rPr>
          <w:rFonts w:ascii="Arial" w:hAnsi="Arial" w:cs="Arial"/>
          <w:sz w:val="22"/>
          <w:szCs w:val="22"/>
        </w:rPr>
        <w:t xml:space="preserve">% respondió que el </w:t>
      </w:r>
      <w:r w:rsidR="00361EB5">
        <w:rPr>
          <w:rFonts w:ascii="Arial" w:hAnsi="Arial" w:cs="Arial"/>
          <w:sz w:val="22"/>
          <w:szCs w:val="22"/>
        </w:rPr>
        <w:t xml:space="preserve">funcionario que lo </w:t>
      </w:r>
      <w:r w:rsidRPr="00F20417">
        <w:rPr>
          <w:rFonts w:ascii="Arial" w:hAnsi="Arial" w:cs="Arial"/>
          <w:sz w:val="22"/>
          <w:szCs w:val="22"/>
        </w:rPr>
        <w:t>atendió le interrogó por los antecedentes patológicos</w:t>
      </w:r>
      <w:r>
        <w:rPr>
          <w:rFonts w:ascii="Arial" w:hAnsi="Arial" w:cs="Arial"/>
          <w:sz w:val="22"/>
          <w:szCs w:val="22"/>
        </w:rPr>
        <w:t xml:space="preserve"> en la escala cualitativa </w:t>
      </w:r>
      <w:r w:rsidR="002E1956">
        <w:rPr>
          <w:rFonts w:ascii="Arial" w:hAnsi="Arial" w:cs="Arial"/>
          <w:sz w:val="22"/>
          <w:szCs w:val="22"/>
        </w:rPr>
        <w:t xml:space="preserve">que representa </w:t>
      </w:r>
      <w:r w:rsidR="007B1DD5">
        <w:rPr>
          <w:rFonts w:ascii="Arial" w:hAnsi="Arial" w:cs="Arial"/>
          <w:sz w:val="22"/>
          <w:szCs w:val="22"/>
        </w:rPr>
        <w:t xml:space="preserve">una </w:t>
      </w:r>
      <w:r>
        <w:rPr>
          <w:rFonts w:ascii="Arial" w:hAnsi="Arial" w:cs="Arial"/>
          <w:sz w:val="22"/>
          <w:szCs w:val="22"/>
        </w:rPr>
        <w:t xml:space="preserve">Excelente Calidad. En </w:t>
      </w:r>
      <w:r w:rsidR="00FA2279">
        <w:rPr>
          <w:rFonts w:ascii="Arial" w:hAnsi="Arial" w:cs="Arial"/>
          <w:sz w:val="22"/>
          <w:szCs w:val="22"/>
        </w:rPr>
        <w:t>los Centros</w:t>
      </w:r>
      <w:r>
        <w:rPr>
          <w:rFonts w:ascii="Arial" w:hAnsi="Arial" w:cs="Arial"/>
          <w:sz w:val="22"/>
          <w:szCs w:val="22"/>
        </w:rPr>
        <w:t xml:space="preserve"> de Salud de</w:t>
      </w:r>
      <w:r w:rsidR="00FD045B">
        <w:rPr>
          <w:rFonts w:ascii="Arial" w:hAnsi="Arial" w:cs="Arial"/>
          <w:sz w:val="22"/>
          <w:szCs w:val="22"/>
        </w:rPr>
        <w:t xml:space="preserve"> </w:t>
      </w:r>
      <w:r w:rsidR="007B1DD5">
        <w:rPr>
          <w:rFonts w:ascii="Arial" w:hAnsi="Arial" w:cs="Arial"/>
          <w:sz w:val="22"/>
          <w:szCs w:val="22"/>
        </w:rPr>
        <w:t>Chiriquí,</w:t>
      </w:r>
      <w:r w:rsidR="008266A7">
        <w:rPr>
          <w:rFonts w:ascii="Arial" w:hAnsi="Arial" w:cs="Arial"/>
          <w:sz w:val="22"/>
          <w:szCs w:val="22"/>
        </w:rPr>
        <w:t xml:space="preserve"> MINSACAPSI de Dolega, Policentro </w:t>
      </w:r>
      <w:r w:rsidR="0037592F">
        <w:rPr>
          <w:rFonts w:ascii="Arial" w:hAnsi="Arial" w:cs="Arial"/>
          <w:sz w:val="22"/>
          <w:szCs w:val="22"/>
        </w:rPr>
        <w:t xml:space="preserve">Barriada San José </w:t>
      </w:r>
      <w:r w:rsidR="00FA2279">
        <w:rPr>
          <w:rFonts w:ascii="Arial" w:hAnsi="Arial" w:cs="Arial"/>
          <w:sz w:val="22"/>
          <w:szCs w:val="22"/>
        </w:rPr>
        <w:t>y</w:t>
      </w:r>
      <w:r w:rsidR="0037592F">
        <w:rPr>
          <w:rFonts w:ascii="Arial" w:hAnsi="Arial" w:cs="Arial"/>
          <w:sz w:val="22"/>
          <w:szCs w:val="22"/>
        </w:rPr>
        <w:t xml:space="preserve"> San Mateo</w:t>
      </w:r>
      <w:r w:rsidR="00FA2279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="003467B9">
        <w:rPr>
          <w:rFonts w:ascii="Arial" w:hAnsi="Arial" w:cs="Arial"/>
          <w:sz w:val="22"/>
          <w:szCs w:val="22"/>
        </w:rPr>
        <w:t xml:space="preserve">la valoración </w:t>
      </w:r>
      <w:r w:rsidR="00744CF6">
        <w:rPr>
          <w:rFonts w:ascii="Arial" w:hAnsi="Arial" w:cs="Arial"/>
          <w:sz w:val="22"/>
          <w:szCs w:val="22"/>
        </w:rPr>
        <w:t>fue d</w:t>
      </w:r>
      <w:r>
        <w:rPr>
          <w:rFonts w:ascii="Arial" w:hAnsi="Arial" w:cs="Arial"/>
          <w:sz w:val="22"/>
          <w:szCs w:val="22"/>
        </w:rPr>
        <w:t>el 100% de los entrevistados</w:t>
      </w:r>
      <w:r w:rsidR="00744CF6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225B3C9A" w14:textId="77777777" w:rsidR="00821F3A" w:rsidRDefault="00821F3A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22068EDE" w14:textId="77777777" w:rsidR="00C772B6" w:rsidRDefault="004C403E" w:rsidP="00CB0851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E0356F">
        <w:rPr>
          <w:rFonts w:ascii="Arial" w:hAnsi="Arial" w:cs="Arial"/>
          <w:b/>
          <w:bCs/>
          <w:sz w:val="22"/>
          <w:szCs w:val="22"/>
        </w:rPr>
        <w:t>¿El profesional de la Salud le preguntó qué medicinas tomaba al momento de la consulta?</w:t>
      </w:r>
    </w:p>
    <w:p w14:paraId="4EBA79BF" w14:textId="5871D509" w:rsidR="004C403E" w:rsidRDefault="004C403E" w:rsidP="00CB0851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E0356F">
        <w:rPr>
          <w:rFonts w:ascii="Arial" w:hAnsi="Arial" w:cs="Arial"/>
          <w:b/>
          <w:bCs/>
          <w:sz w:val="22"/>
          <w:szCs w:val="22"/>
        </w:rPr>
        <w:t xml:space="preserve">   </w:t>
      </w:r>
    </w:p>
    <w:p w14:paraId="6298873A" w14:textId="0097C755" w:rsidR="004C403E" w:rsidRPr="00FD045B" w:rsidRDefault="00837B89" w:rsidP="004C403E">
      <w:pPr>
        <w:pStyle w:val="Sinespaciado"/>
        <w:rPr>
          <w:rFonts w:ascii="Arial" w:hAnsi="Arial" w:cs="Arial"/>
          <w:sz w:val="16"/>
          <w:szCs w:val="16"/>
          <w:lang w:eastAsia="es-MX"/>
        </w:rPr>
      </w:pPr>
      <w:r w:rsidRPr="00FC15AA">
        <w:rPr>
          <w:noProof/>
          <w:bdr w:val="single" w:sz="4" w:space="0" w:color="auto"/>
          <w14:ligatures w14:val="standardContextual"/>
        </w:rPr>
        <w:drawing>
          <wp:inline distT="0" distB="0" distL="0" distR="0" wp14:anchorId="6A8854F8" wp14:editId="6EBBF7E1">
            <wp:extent cx="5819775" cy="2343150"/>
            <wp:effectExtent l="0" t="0" r="9525" b="0"/>
            <wp:docPr id="111573804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AA729D3A-A390-096C-E81E-7765955908D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  <w:r w:rsidR="004C403E" w:rsidRPr="00FD045B">
        <w:rPr>
          <w:rFonts w:ascii="Arial" w:hAnsi="Arial" w:cs="Arial"/>
          <w:sz w:val="16"/>
          <w:szCs w:val="16"/>
          <w:lang w:eastAsia="es-MX"/>
        </w:rPr>
        <w:t xml:space="preserve">Fuente: Encuesta de Satisfacción del Usuario Externo. DME-DPSS. </w:t>
      </w:r>
      <w:r w:rsidR="0036057D">
        <w:rPr>
          <w:rFonts w:ascii="Arial" w:hAnsi="Arial" w:cs="Arial"/>
          <w:sz w:val="16"/>
          <w:szCs w:val="16"/>
          <w:lang w:eastAsia="es-MX"/>
        </w:rPr>
        <w:t>2025</w:t>
      </w:r>
      <w:r w:rsidR="004C403E" w:rsidRPr="00FD045B">
        <w:rPr>
          <w:rFonts w:ascii="Arial" w:hAnsi="Arial" w:cs="Arial"/>
          <w:sz w:val="16"/>
          <w:szCs w:val="16"/>
          <w:lang w:eastAsia="es-MX"/>
        </w:rPr>
        <w:t>.</w:t>
      </w:r>
    </w:p>
    <w:p w14:paraId="70B776EC" w14:textId="77777777" w:rsidR="00FD045B" w:rsidRDefault="00FD045B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169BD78C" w14:textId="77777777" w:rsidR="00A06621" w:rsidRDefault="004C403E" w:rsidP="00A06621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F20417">
        <w:rPr>
          <w:rFonts w:ascii="Arial" w:hAnsi="Arial" w:cs="Arial"/>
          <w:sz w:val="22"/>
          <w:szCs w:val="22"/>
        </w:rPr>
        <w:lastRenderedPageBreak/>
        <w:t xml:space="preserve">De los entrevistados atendidos por un médico, odontólogo y/o enfermera, </w:t>
      </w:r>
      <w:r>
        <w:rPr>
          <w:rFonts w:ascii="Arial" w:hAnsi="Arial" w:cs="Arial"/>
          <w:sz w:val="22"/>
          <w:szCs w:val="22"/>
        </w:rPr>
        <w:t>9</w:t>
      </w:r>
      <w:r w:rsidR="0004086E">
        <w:rPr>
          <w:rFonts w:ascii="Arial" w:hAnsi="Arial" w:cs="Arial"/>
          <w:sz w:val="22"/>
          <w:szCs w:val="22"/>
        </w:rPr>
        <w:t>6</w:t>
      </w:r>
      <w:r w:rsidRPr="00F20417">
        <w:rPr>
          <w:rFonts w:ascii="Arial" w:hAnsi="Arial" w:cs="Arial"/>
          <w:sz w:val="22"/>
          <w:szCs w:val="22"/>
        </w:rPr>
        <w:t xml:space="preserve">% respondió que el médico, odontólogo o enfermera que lo atendió le interrogó por los </w:t>
      </w:r>
      <w:r>
        <w:rPr>
          <w:rFonts w:ascii="Arial" w:hAnsi="Arial" w:cs="Arial"/>
          <w:sz w:val="22"/>
          <w:szCs w:val="22"/>
        </w:rPr>
        <w:t xml:space="preserve">medicamentos que tomaba al momento de consultar (Excelente Calidad). </w:t>
      </w:r>
      <w:r w:rsidR="00A06621">
        <w:rPr>
          <w:rFonts w:ascii="Arial" w:hAnsi="Arial" w:cs="Arial"/>
          <w:sz w:val="22"/>
          <w:szCs w:val="22"/>
        </w:rPr>
        <w:t xml:space="preserve">En los Centros de Salud de Chiriquí, MINSACAPSI de Dolega, Policentro Barriada San José y San Mateo, la valoración fue del 100% de los entrevistados. </w:t>
      </w:r>
    </w:p>
    <w:p w14:paraId="5623A37A" w14:textId="77777777" w:rsidR="00D80005" w:rsidRDefault="00D80005" w:rsidP="00A06621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79FC532D" w14:textId="77777777" w:rsidR="004C403E" w:rsidRPr="004861F9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4861F9">
        <w:rPr>
          <w:rFonts w:ascii="Arial" w:hAnsi="Arial" w:cs="Arial"/>
          <w:b/>
          <w:bCs/>
          <w:sz w:val="22"/>
          <w:szCs w:val="22"/>
        </w:rPr>
        <w:t>¿Recibió explicación sobre su enfermedad y tratamiento?</w:t>
      </w:r>
    </w:p>
    <w:p w14:paraId="600FDA9C" w14:textId="77777777" w:rsidR="004C403E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5B4276DA" w14:textId="100F8441" w:rsidR="004C403E" w:rsidRDefault="00A91115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EE422A">
        <w:rPr>
          <w:noProof/>
          <w:bdr w:val="single" w:sz="4" w:space="0" w:color="auto"/>
          <w14:ligatures w14:val="standardContextual"/>
        </w:rPr>
        <w:drawing>
          <wp:inline distT="0" distB="0" distL="0" distR="0" wp14:anchorId="3E517C8B" wp14:editId="5E05FEE9">
            <wp:extent cx="6334125" cy="2009775"/>
            <wp:effectExtent l="0" t="0" r="9525" b="9525"/>
            <wp:docPr id="72206638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84A3776A-3D9B-81A6-FF81-012549F929B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1FD65D6B" w14:textId="5B590509" w:rsidR="004C403E" w:rsidRPr="00914F0D" w:rsidRDefault="004C403E" w:rsidP="004C403E">
      <w:pPr>
        <w:pStyle w:val="Sinespaciado"/>
        <w:jc w:val="both"/>
        <w:rPr>
          <w:rFonts w:ascii="Arial" w:hAnsi="Arial" w:cs="Arial"/>
          <w:sz w:val="16"/>
          <w:szCs w:val="16"/>
          <w:lang w:eastAsia="es-MX"/>
        </w:rPr>
      </w:pPr>
      <w:r w:rsidRPr="00914F0D">
        <w:rPr>
          <w:rFonts w:ascii="Arial" w:hAnsi="Arial" w:cs="Arial"/>
          <w:sz w:val="16"/>
          <w:szCs w:val="16"/>
          <w:lang w:eastAsia="es-MX"/>
        </w:rPr>
        <w:t xml:space="preserve">Fuente: Encuesta de Satisfacción del Usuario Externo. DME-DPSS. </w:t>
      </w:r>
      <w:r w:rsidR="0036057D">
        <w:rPr>
          <w:rFonts w:ascii="Arial" w:hAnsi="Arial" w:cs="Arial"/>
          <w:sz w:val="16"/>
          <w:szCs w:val="16"/>
          <w:lang w:eastAsia="es-MX"/>
        </w:rPr>
        <w:t>2025</w:t>
      </w:r>
      <w:r w:rsidRPr="00914F0D">
        <w:rPr>
          <w:rFonts w:ascii="Arial" w:hAnsi="Arial" w:cs="Arial"/>
          <w:sz w:val="16"/>
          <w:szCs w:val="16"/>
          <w:lang w:eastAsia="es-MX"/>
        </w:rPr>
        <w:t>.</w:t>
      </w:r>
    </w:p>
    <w:p w14:paraId="7DCA8BA3" w14:textId="77777777" w:rsidR="004C403E" w:rsidRPr="00914F0D" w:rsidRDefault="004C403E" w:rsidP="004C403E">
      <w:pPr>
        <w:pStyle w:val="Sinespaciado"/>
        <w:jc w:val="both"/>
        <w:rPr>
          <w:rFonts w:ascii="Arial" w:hAnsi="Arial" w:cs="Arial"/>
          <w:sz w:val="16"/>
          <w:szCs w:val="16"/>
        </w:rPr>
      </w:pPr>
    </w:p>
    <w:p w14:paraId="5E5BEE24" w14:textId="316AE72E" w:rsidR="00575302" w:rsidRDefault="004C403E" w:rsidP="00575302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la pregunta ¿r</w:t>
      </w:r>
      <w:r w:rsidRPr="002A6C8E">
        <w:rPr>
          <w:rFonts w:ascii="Arial" w:hAnsi="Arial" w:cs="Arial"/>
          <w:sz w:val="22"/>
          <w:szCs w:val="22"/>
        </w:rPr>
        <w:t>ecibió explicación sobre su enfermedad y tratamiento</w:t>
      </w:r>
      <w:r>
        <w:rPr>
          <w:rFonts w:ascii="Arial" w:hAnsi="Arial" w:cs="Arial"/>
          <w:sz w:val="22"/>
          <w:szCs w:val="22"/>
        </w:rPr>
        <w:t>?, el 9</w:t>
      </w:r>
      <w:r w:rsidR="00DF1C1D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 xml:space="preserve">% </w:t>
      </w:r>
      <w:r w:rsidR="00505310">
        <w:rPr>
          <w:rFonts w:ascii="Arial" w:hAnsi="Arial" w:cs="Arial"/>
          <w:sz w:val="22"/>
          <w:szCs w:val="22"/>
        </w:rPr>
        <w:t xml:space="preserve">de </w:t>
      </w:r>
      <w:r w:rsidRPr="00F20417">
        <w:rPr>
          <w:rFonts w:ascii="Arial" w:hAnsi="Arial" w:cs="Arial"/>
          <w:sz w:val="22"/>
          <w:szCs w:val="22"/>
        </w:rPr>
        <w:t xml:space="preserve">los entrevistados atendidos por un médico, odontólogo y/o enfermera, respondió </w:t>
      </w:r>
      <w:r>
        <w:rPr>
          <w:rFonts w:ascii="Arial" w:hAnsi="Arial" w:cs="Arial"/>
          <w:sz w:val="22"/>
          <w:szCs w:val="22"/>
        </w:rPr>
        <w:t>SÍ (Excelente Calidad)</w:t>
      </w:r>
      <w:r w:rsidR="00AF2A93">
        <w:rPr>
          <w:rFonts w:ascii="Arial" w:hAnsi="Arial" w:cs="Arial"/>
          <w:sz w:val="22"/>
          <w:szCs w:val="22"/>
        </w:rPr>
        <w:t xml:space="preserve">, solo un 3%, refirieron que </w:t>
      </w:r>
      <w:r w:rsidR="00B85FE1">
        <w:rPr>
          <w:rFonts w:ascii="Arial" w:hAnsi="Arial" w:cs="Arial"/>
          <w:sz w:val="22"/>
          <w:szCs w:val="22"/>
        </w:rPr>
        <w:t xml:space="preserve">no recibieron explicaron </w:t>
      </w:r>
      <w:r w:rsidR="00A914DB">
        <w:rPr>
          <w:rFonts w:ascii="Arial" w:hAnsi="Arial" w:cs="Arial"/>
          <w:sz w:val="22"/>
          <w:szCs w:val="22"/>
        </w:rPr>
        <w:t>de su enfermedad y tratamiento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05C33AF9" w14:textId="77777777" w:rsidR="00AF2A93" w:rsidRPr="00164A8F" w:rsidRDefault="00AF2A93" w:rsidP="00575302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08AAB3DD" w14:textId="77777777" w:rsidR="0099627F" w:rsidRDefault="0099627F" w:rsidP="0099627F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¿Los profesionales de salud tuvieron en cuenta su opinión a la hora de tomar decisiones sobre su problema de salud y su tratamiento?</w:t>
      </w:r>
    </w:p>
    <w:p w14:paraId="5CE90FB2" w14:textId="77777777" w:rsidR="00910E65" w:rsidRDefault="00910E65" w:rsidP="0099627F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3DDE998C" w14:textId="6DA52B68" w:rsidR="000A1BA1" w:rsidRPr="000A1BA1" w:rsidRDefault="000A1BA1" w:rsidP="000A1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>
        <w:rPr>
          <w:noProof/>
          <w14:ligatures w14:val="standardContextual"/>
        </w:rPr>
        <w:drawing>
          <wp:inline distT="0" distB="0" distL="0" distR="0" wp14:anchorId="747F20AD" wp14:editId="44F7872A">
            <wp:extent cx="5658928" cy="2070340"/>
            <wp:effectExtent l="0" t="0" r="18415" b="6350"/>
            <wp:docPr id="118606981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C84DF8DD-BDB0-83D8-FD0D-01E8CE5AEB2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  <w:r w:rsidR="004C403E">
        <w:rPr>
          <w:rFonts w:ascii="Arial" w:hAnsi="Arial" w:cs="Arial"/>
          <w:sz w:val="22"/>
          <w:szCs w:val="22"/>
        </w:rPr>
        <w:t xml:space="preserve">  </w:t>
      </w:r>
    </w:p>
    <w:p w14:paraId="244019A7" w14:textId="39F3BA3B" w:rsidR="004C403E" w:rsidRPr="00CA6D68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CA6D68">
        <w:rPr>
          <w:rFonts w:ascii="Arial" w:hAnsi="Arial" w:cs="Arial"/>
          <w:b/>
          <w:bCs/>
          <w:sz w:val="16"/>
          <w:szCs w:val="16"/>
        </w:rPr>
        <w:t xml:space="preserve">Fuente: Encuesta de Satisfacción del Usuario Externo. DME-DPSS. </w:t>
      </w:r>
      <w:r w:rsidR="0036057D" w:rsidRPr="00CA6D68">
        <w:rPr>
          <w:rFonts w:ascii="Arial" w:hAnsi="Arial" w:cs="Arial"/>
          <w:b/>
          <w:bCs/>
          <w:sz w:val="16"/>
          <w:szCs w:val="16"/>
        </w:rPr>
        <w:t>2025</w:t>
      </w:r>
      <w:r w:rsidRPr="00CA6D68">
        <w:rPr>
          <w:rFonts w:ascii="Arial" w:hAnsi="Arial" w:cs="Arial"/>
          <w:b/>
          <w:bCs/>
          <w:sz w:val="16"/>
          <w:szCs w:val="16"/>
        </w:rPr>
        <w:t>.</w:t>
      </w:r>
    </w:p>
    <w:p w14:paraId="4A24D80F" w14:textId="77777777" w:rsidR="004C403E" w:rsidRPr="002F7F19" w:rsidRDefault="004C403E" w:rsidP="004C403E">
      <w:pPr>
        <w:pStyle w:val="Sinespaciado"/>
        <w:jc w:val="both"/>
        <w:rPr>
          <w:rFonts w:ascii="Arial" w:hAnsi="Arial" w:cs="Arial"/>
          <w:sz w:val="16"/>
          <w:szCs w:val="16"/>
        </w:rPr>
      </w:pPr>
    </w:p>
    <w:p w14:paraId="0281A0BA" w14:textId="34D5C206" w:rsidR="004C403E" w:rsidRPr="001927BA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1927BA">
        <w:rPr>
          <w:rFonts w:ascii="Arial" w:hAnsi="Arial" w:cs="Arial"/>
          <w:sz w:val="22"/>
          <w:szCs w:val="22"/>
        </w:rPr>
        <w:lastRenderedPageBreak/>
        <w:t>El 9</w:t>
      </w:r>
      <w:r>
        <w:rPr>
          <w:rFonts w:ascii="Arial" w:hAnsi="Arial" w:cs="Arial"/>
          <w:sz w:val="22"/>
          <w:szCs w:val="22"/>
        </w:rPr>
        <w:t>1</w:t>
      </w:r>
      <w:r w:rsidRPr="001927BA">
        <w:rPr>
          <w:rFonts w:ascii="Arial" w:hAnsi="Arial" w:cs="Arial"/>
          <w:sz w:val="22"/>
          <w:szCs w:val="22"/>
        </w:rPr>
        <w:t xml:space="preserve">% de los entrevistados </w:t>
      </w:r>
      <w:r>
        <w:rPr>
          <w:rFonts w:ascii="Arial" w:hAnsi="Arial" w:cs="Arial"/>
          <w:sz w:val="22"/>
          <w:szCs w:val="22"/>
        </w:rPr>
        <w:t xml:space="preserve">en la Región de Salud de </w:t>
      </w:r>
      <w:r w:rsidR="0090570E">
        <w:rPr>
          <w:rFonts w:ascii="Arial" w:hAnsi="Arial" w:cs="Arial"/>
          <w:sz w:val="22"/>
          <w:szCs w:val="22"/>
        </w:rPr>
        <w:t>Chiriquí</w:t>
      </w:r>
      <w:r>
        <w:rPr>
          <w:rFonts w:ascii="Arial" w:hAnsi="Arial" w:cs="Arial"/>
          <w:sz w:val="22"/>
          <w:szCs w:val="22"/>
        </w:rPr>
        <w:t xml:space="preserve"> </w:t>
      </w:r>
      <w:r w:rsidRPr="001927BA">
        <w:rPr>
          <w:rFonts w:ascii="Arial" w:hAnsi="Arial" w:cs="Arial"/>
          <w:sz w:val="22"/>
          <w:szCs w:val="22"/>
        </w:rPr>
        <w:t xml:space="preserve">respondieron que los profesionales de salud tuvieron en cuenta su opinión a la hora de tomar decisiones sobre su problema de salud y su tratamiento lo </w:t>
      </w:r>
      <w:r>
        <w:rPr>
          <w:rFonts w:ascii="Arial" w:hAnsi="Arial" w:cs="Arial"/>
          <w:sz w:val="22"/>
          <w:szCs w:val="22"/>
        </w:rPr>
        <w:t xml:space="preserve">que en la escala valorativa </w:t>
      </w:r>
      <w:r w:rsidRPr="001927BA">
        <w:rPr>
          <w:rFonts w:ascii="Arial" w:hAnsi="Arial" w:cs="Arial"/>
          <w:sz w:val="22"/>
          <w:szCs w:val="22"/>
        </w:rPr>
        <w:t xml:space="preserve">representa una </w:t>
      </w:r>
      <w:r>
        <w:rPr>
          <w:rFonts w:ascii="Arial" w:hAnsi="Arial" w:cs="Arial"/>
          <w:sz w:val="22"/>
          <w:szCs w:val="22"/>
        </w:rPr>
        <w:t>E</w:t>
      </w:r>
      <w:r w:rsidRPr="001927BA">
        <w:rPr>
          <w:rFonts w:ascii="Arial" w:hAnsi="Arial" w:cs="Arial"/>
          <w:sz w:val="22"/>
          <w:szCs w:val="22"/>
        </w:rPr>
        <w:t xml:space="preserve">xcelente </w:t>
      </w:r>
      <w:r>
        <w:rPr>
          <w:rFonts w:ascii="Arial" w:hAnsi="Arial" w:cs="Arial"/>
          <w:sz w:val="22"/>
          <w:szCs w:val="22"/>
        </w:rPr>
        <w:t>C</w:t>
      </w:r>
      <w:r w:rsidRPr="001927BA">
        <w:rPr>
          <w:rFonts w:ascii="Arial" w:hAnsi="Arial" w:cs="Arial"/>
          <w:sz w:val="22"/>
          <w:szCs w:val="22"/>
        </w:rPr>
        <w:t>alida</w:t>
      </w:r>
      <w:r w:rsidR="00051D0F">
        <w:rPr>
          <w:rFonts w:ascii="Arial" w:hAnsi="Arial" w:cs="Arial"/>
          <w:sz w:val="22"/>
          <w:szCs w:val="22"/>
        </w:rPr>
        <w:t>d.</w:t>
      </w:r>
      <w:permStart w:id="1104097354" w:edGrp="everyone"/>
      <w:permEnd w:id="1104097354"/>
    </w:p>
    <w:p w14:paraId="41FFBAEA" w14:textId="77777777" w:rsidR="004C403E" w:rsidRPr="001927BA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0AB27775" w14:textId="6A387EFE" w:rsidR="004C403E" w:rsidRPr="001927BA" w:rsidRDefault="00051D0F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</w:t>
      </w:r>
    </w:p>
    <w:p w14:paraId="7B9D82D1" w14:textId="77777777" w:rsidR="004C403E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1927BA">
        <w:rPr>
          <w:rFonts w:ascii="Arial" w:hAnsi="Arial" w:cs="Arial"/>
          <w:b/>
          <w:bCs/>
          <w:sz w:val="22"/>
          <w:szCs w:val="22"/>
        </w:rPr>
        <w:t>¿Se sintió cómodo hablando con la persona que lo atendió y haciéndole preguntas?</w:t>
      </w:r>
    </w:p>
    <w:p w14:paraId="24A60626" w14:textId="77777777" w:rsidR="003E4A1E" w:rsidRPr="001927BA" w:rsidRDefault="003E4A1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64B0786C" w14:textId="14E317A4" w:rsidR="004C403E" w:rsidRPr="001927BA" w:rsidRDefault="003E4A1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670EBDA0" wp14:editId="5CCA0BD2">
            <wp:extent cx="5857336" cy="2751826"/>
            <wp:effectExtent l="0" t="0" r="10160" b="10795"/>
            <wp:docPr id="87519741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E8540D07-B9C1-5CE9-193F-83282BF32F9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6108A1AC" w14:textId="5D69FA0B" w:rsidR="004C403E" w:rsidRPr="003E4A1E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3E4A1E">
        <w:rPr>
          <w:rFonts w:ascii="Arial" w:hAnsi="Arial" w:cs="Arial"/>
          <w:b/>
          <w:bCs/>
          <w:sz w:val="16"/>
          <w:szCs w:val="16"/>
        </w:rPr>
        <w:t xml:space="preserve">Fuente: Encuesta de Satisfacción del Usuario Externo. DME-DPSS. </w:t>
      </w:r>
      <w:r w:rsidR="0036057D" w:rsidRPr="003E4A1E">
        <w:rPr>
          <w:rFonts w:ascii="Arial" w:hAnsi="Arial" w:cs="Arial"/>
          <w:b/>
          <w:bCs/>
          <w:sz w:val="16"/>
          <w:szCs w:val="16"/>
        </w:rPr>
        <w:t>2025</w:t>
      </w:r>
      <w:r w:rsidRPr="003E4A1E">
        <w:rPr>
          <w:rFonts w:ascii="Arial" w:hAnsi="Arial" w:cs="Arial"/>
          <w:b/>
          <w:bCs/>
          <w:sz w:val="16"/>
          <w:szCs w:val="16"/>
        </w:rPr>
        <w:t>.</w:t>
      </w:r>
    </w:p>
    <w:p w14:paraId="232F268B" w14:textId="77777777" w:rsidR="004C403E" w:rsidRPr="001927BA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62E65AEA" w14:textId="483A9F09" w:rsidR="004C403E" w:rsidRPr="001927BA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25" w:name="_Hlk208137866"/>
      <w:r w:rsidRPr="001927BA">
        <w:rPr>
          <w:rFonts w:ascii="Arial" w:hAnsi="Arial" w:cs="Arial"/>
          <w:sz w:val="22"/>
          <w:szCs w:val="22"/>
        </w:rPr>
        <w:t>El 9</w:t>
      </w:r>
      <w:r w:rsidR="00C84329">
        <w:rPr>
          <w:rFonts w:ascii="Arial" w:hAnsi="Arial" w:cs="Arial"/>
          <w:sz w:val="22"/>
          <w:szCs w:val="22"/>
        </w:rPr>
        <w:t>9</w:t>
      </w:r>
      <w:r w:rsidRPr="001927BA">
        <w:rPr>
          <w:rFonts w:ascii="Arial" w:hAnsi="Arial" w:cs="Arial"/>
          <w:sz w:val="22"/>
          <w:szCs w:val="22"/>
        </w:rPr>
        <w:t xml:space="preserve">% de los entrevistados a nivel regional respondieron que </w:t>
      </w:r>
      <w:r w:rsidR="00C84329">
        <w:rPr>
          <w:rFonts w:ascii="Arial" w:hAnsi="Arial" w:cs="Arial"/>
          <w:sz w:val="22"/>
          <w:szCs w:val="22"/>
        </w:rPr>
        <w:t xml:space="preserve">Si, </w:t>
      </w:r>
      <w:r w:rsidRPr="001927BA">
        <w:rPr>
          <w:rFonts w:ascii="Arial" w:hAnsi="Arial" w:cs="Arial"/>
          <w:sz w:val="22"/>
          <w:szCs w:val="22"/>
        </w:rPr>
        <w:t xml:space="preserve">se sintieron cómodos hablando con la persona que lo atendió y lo interrogó, lo cual representa una </w:t>
      </w:r>
      <w:r>
        <w:rPr>
          <w:rFonts w:ascii="Arial" w:hAnsi="Arial" w:cs="Arial"/>
          <w:sz w:val="22"/>
          <w:szCs w:val="22"/>
        </w:rPr>
        <w:t>E</w:t>
      </w:r>
      <w:r w:rsidRPr="001927BA">
        <w:rPr>
          <w:rFonts w:ascii="Arial" w:hAnsi="Arial" w:cs="Arial"/>
          <w:sz w:val="22"/>
          <w:szCs w:val="22"/>
        </w:rPr>
        <w:t xml:space="preserve">xcelente </w:t>
      </w:r>
      <w:r>
        <w:rPr>
          <w:rFonts w:ascii="Arial" w:hAnsi="Arial" w:cs="Arial"/>
          <w:sz w:val="22"/>
          <w:szCs w:val="22"/>
        </w:rPr>
        <w:t>C</w:t>
      </w:r>
      <w:r w:rsidRPr="001927BA">
        <w:rPr>
          <w:rFonts w:ascii="Arial" w:hAnsi="Arial" w:cs="Arial"/>
          <w:sz w:val="22"/>
          <w:szCs w:val="22"/>
        </w:rPr>
        <w:t>alidad</w:t>
      </w:r>
      <w:bookmarkEnd w:id="25"/>
      <w:r w:rsidRPr="001927BA">
        <w:rPr>
          <w:rFonts w:ascii="Arial" w:hAnsi="Arial" w:cs="Arial"/>
          <w:sz w:val="22"/>
          <w:szCs w:val="22"/>
        </w:rPr>
        <w:t>.</w:t>
      </w:r>
    </w:p>
    <w:p w14:paraId="18EC36B9" w14:textId="77777777" w:rsidR="00876A89" w:rsidRDefault="00876A89"/>
    <w:sectPr w:rsidR="00876A89">
      <w:headerReference w:type="default" r:id="rId33"/>
      <w:footerReference w:type="default" r:id="rId34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DCD51" w14:textId="77777777" w:rsidR="00AB4B17" w:rsidRDefault="00AB4B17">
      <w:pPr>
        <w:spacing w:after="0" w:line="240" w:lineRule="auto"/>
      </w:pPr>
      <w:r>
        <w:separator/>
      </w:r>
    </w:p>
  </w:endnote>
  <w:endnote w:type="continuationSeparator" w:id="0">
    <w:p w14:paraId="560108AB" w14:textId="77777777" w:rsidR="00AB4B17" w:rsidRDefault="00AB4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3435334"/>
      <w:docPartObj>
        <w:docPartGallery w:val="Page Numbers (Bottom of Page)"/>
        <w:docPartUnique/>
      </w:docPartObj>
    </w:sdtPr>
    <w:sdtContent>
      <w:p w14:paraId="3D6A9D83" w14:textId="744CCCD7" w:rsidR="00CE188E" w:rsidRDefault="00CE188E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08B05975" w14:textId="6DADBE4E" w:rsidR="004C403E" w:rsidRDefault="004C403E" w:rsidP="003156D2">
    <w:pPr>
      <w:pStyle w:val="Piedepgina"/>
      <w:ind w:hanging="15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54F45" w14:textId="77777777" w:rsidR="004C403E" w:rsidRDefault="004C403E" w:rsidP="003156D2">
    <w:pPr>
      <w:pStyle w:val="Piedepgina"/>
      <w:ind w:hanging="1560"/>
    </w:pPr>
    <w:r>
      <w:rPr>
        <w:noProof/>
      </w:rPr>
      <w:drawing>
        <wp:inline distT="0" distB="0" distL="0" distR="0" wp14:anchorId="71576925" wp14:editId="416999DE">
          <wp:extent cx="7770023" cy="317402"/>
          <wp:effectExtent l="0" t="0" r="0" b="635"/>
          <wp:docPr id="1810304353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43969" name="Imagen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0023" cy="3174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DCDEE" w14:textId="77777777" w:rsidR="00AB4B17" w:rsidRDefault="00AB4B17">
      <w:pPr>
        <w:spacing w:after="0" w:line="240" w:lineRule="auto"/>
      </w:pPr>
      <w:r>
        <w:separator/>
      </w:r>
    </w:p>
  </w:footnote>
  <w:footnote w:type="continuationSeparator" w:id="0">
    <w:p w14:paraId="093662D2" w14:textId="77777777" w:rsidR="00AB4B17" w:rsidRDefault="00AB4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FCA46" w14:textId="77777777" w:rsidR="004C403E" w:rsidRDefault="004C403E" w:rsidP="00F424C4">
    <w:pPr>
      <w:pStyle w:val="Encabezado"/>
      <w:ind w:left="-1276" w:hanging="284"/>
    </w:pPr>
    <w:r>
      <w:rPr>
        <w:noProof/>
      </w:rPr>
      <w:drawing>
        <wp:inline distT="0" distB="0" distL="0" distR="0" wp14:anchorId="01BDB8F5" wp14:editId="666D4301">
          <wp:extent cx="7614589" cy="1119792"/>
          <wp:effectExtent l="0" t="0" r="0" b="0"/>
          <wp:docPr id="263529939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7622648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589" cy="111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49736" w14:textId="77777777" w:rsidR="004C403E" w:rsidRDefault="004C403E" w:rsidP="00F424C4">
    <w:pPr>
      <w:pStyle w:val="Encabezado"/>
      <w:ind w:left="-1276" w:hanging="284"/>
    </w:pPr>
    <w:r>
      <w:rPr>
        <w:noProof/>
      </w:rPr>
      <w:drawing>
        <wp:inline distT="0" distB="0" distL="0" distR="0" wp14:anchorId="4F932DA4" wp14:editId="5C4AC285">
          <wp:extent cx="7614589" cy="1119792"/>
          <wp:effectExtent l="0" t="0" r="0" b="0"/>
          <wp:docPr id="136183560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7622648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589" cy="111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D5D2A"/>
    <w:multiLevelType w:val="hybridMultilevel"/>
    <w:tmpl w:val="D924C620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E5D5E"/>
    <w:multiLevelType w:val="hybridMultilevel"/>
    <w:tmpl w:val="6D90BEF0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C3220"/>
    <w:multiLevelType w:val="hybridMultilevel"/>
    <w:tmpl w:val="8466D020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BF79FC"/>
    <w:multiLevelType w:val="hybridMultilevel"/>
    <w:tmpl w:val="161CA3DA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FF6BBA"/>
    <w:multiLevelType w:val="hybridMultilevel"/>
    <w:tmpl w:val="837005EC"/>
    <w:lvl w:ilvl="0" w:tplc="1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3971502">
    <w:abstractNumId w:val="1"/>
  </w:num>
  <w:num w:numId="2" w16cid:durableId="19287929">
    <w:abstractNumId w:val="0"/>
  </w:num>
  <w:num w:numId="3" w16cid:durableId="946161545">
    <w:abstractNumId w:val="2"/>
  </w:num>
  <w:num w:numId="4" w16cid:durableId="1611814031">
    <w:abstractNumId w:val="4"/>
  </w:num>
  <w:num w:numId="5" w16cid:durableId="529756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jcyc461TaFg5AHKvyNOoVkOdQy1Rlpza7qcgLnQzjejDXEvr2hcBVWLS9JXjvuA9XMro3yM0pO3DImaJOYfEIw==" w:salt="8yvvxa1FXpqu8XnWc4Bov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03E"/>
    <w:rsid w:val="000024CC"/>
    <w:rsid w:val="00004BCC"/>
    <w:rsid w:val="000120E6"/>
    <w:rsid w:val="00034635"/>
    <w:rsid w:val="000407AB"/>
    <w:rsid w:val="0004086E"/>
    <w:rsid w:val="00051D0F"/>
    <w:rsid w:val="00055108"/>
    <w:rsid w:val="0005784F"/>
    <w:rsid w:val="00060E94"/>
    <w:rsid w:val="00061CE4"/>
    <w:rsid w:val="00062324"/>
    <w:rsid w:val="0008120A"/>
    <w:rsid w:val="0008721C"/>
    <w:rsid w:val="0009337D"/>
    <w:rsid w:val="00093C47"/>
    <w:rsid w:val="000A1BA1"/>
    <w:rsid w:val="000A38C8"/>
    <w:rsid w:val="000B3705"/>
    <w:rsid w:val="000B670D"/>
    <w:rsid w:val="000B743D"/>
    <w:rsid w:val="000C30CC"/>
    <w:rsid w:val="000C5ECA"/>
    <w:rsid w:val="000C7446"/>
    <w:rsid w:val="000D0F38"/>
    <w:rsid w:val="000D1CCA"/>
    <w:rsid w:val="000D718D"/>
    <w:rsid w:val="000E186F"/>
    <w:rsid w:val="000E5FEB"/>
    <w:rsid w:val="000F179A"/>
    <w:rsid w:val="000F2435"/>
    <w:rsid w:val="00102B2B"/>
    <w:rsid w:val="00103EEB"/>
    <w:rsid w:val="0010560C"/>
    <w:rsid w:val="00107347"/>
    <w:rsid w:val="001125D2"/>
    <w:rsid w:val="00117DAC"/>
    <w:rsid w:val="00123668"/>
    <w:rsid w:val="001353B3"/>
    <w:rsid w:val="001468B5"/>
    <w:rsid w:val="0014728C"/>
    <w:rsid w:val="001539BA"/>
    <w:rsid w:val="00161CDF"/>
    <w:rsid w:val="001635B5"/>
    <w:rsid w:val="0017379E"/>
    <w:rsid w:val="00190796"/>
    <w:rsid w:val="00195255"/>
    <w:rsid w:val="00197263"/>
    <w:rsid w:val="001A37AF"/>
    <w:rsid w:val="001A5EC9"/>
    <w:rsid w:val="001A676E"/>
    <w:rsid w:val="001A7424"/>
    <w:rsid w:val="001B2B9F"/>
    <w:rsid w:val="001B4B79"/>
    <w:rsid w:val="001D0594"/>
    <w:rsid w:val="001E3E3D"/>
    <w:rsid w:val="001E3F36"/>
    <w:rsid w:val="001E42EF"/>
    <w:rsid w:val="001E6CBA"/>
    <w:rsid w:val="001F2FA9"/>
    <w:rsid w:val="001F5BD4"/>
    <w:rsid w:val="00204722"/>
    <w:rsid w:val="00206C4E"/>
    <w:rsid w:val="00211B64"/>
    <w:rsid w:val="00216453"/>
    <w:rsid w:val="00223BDA"/>
    <w:rsid w:val="00224ADD"/>
    <w:rsid w:val="00234E4E"/>
    <w:rsid w:val="00235001"/>
    <w:rsid w:val="00235C4E"/>
    <w:rsid w:val="002360E7"/>
    <w:rsid w:val="002402F5"/>
    <w:rsid w:val="0025282D"/>
    <w:rsid w:val="002531B0"/>
    <w:rsid w:val="00253C95"/>
    <w:rsid w:val="0025669E"/>
    <w:rsid w:val="00256B00"/>
    <w:rsid w:val="00257E8C"/>
    <w:rsid w:val="00257F7C"/>
    <w:rsid w:val="0026043F"/>
    <w:rsid w:val="00273BF3"/>
    <w:rsid w:val="00280BDC"/>
    <w:rsid w:val="0028247D"/>
    <w:rsid w:val="002869CF"/>
    <w:rsid w:val="00287523"/>
    <w:rsid w:val="002A0875"/>
    <w:rsid w:val="002A1974"/>
    <w:rsid w:val="002C095D"/>
    <w:rsid w:val="002C2BDF"/>
    <w:rsid w:val="002C7080"/>
    <w:rsid w:val="002D0697"/>
    <w:rsid w:val="002D4F29"/>
    <w:rsid w:val="002E024E"/>
    <w:rsid w:val="002E06D9"/>
    <w:rsid w:val="002E1956"/>
    <w:rsid w:val="002E3801"/>
    <w:rsid w:val="002E7800"/>
    <w:rsid w:val="002F1DCE"/>
    <w:rsid w:val="002F7F19"/>
    <w:rsid w:val="00300295"/>
    <w:rsid w:val="00302921"/>
    <w:rsid w:val="00303F3C"/>
    <w:rsid w:val="00316B22"/>
    <w:rsid w:val="00322C56"/>
    <w:rsid w:val="003236BD"/>
    <w:rsid w:val="00325F27"/>
    <w:rsid w:val="003316DE"/>
    <w:rsid w:val="003337C0"/>
    <w:rsid w:val="00335A56"/>
    <w:rsid w:val="00340DD8"/>
    <w:rsid w:val="00342DE8"/>
    <w:rsid w:val="0034575F"/>
    <w:rsid w:val="003467B9"/>
    <w:rsid w:val="0034787D"/>
    <w:rsid w:val="003524C8"/>
    <w:rsid w:val="0036057D"/>
    <w:rsid w:val="00361EB5"/>
    <w:rsid w:val="003705F2"/>
    <w:rsid w:val="00370BC7"/>
    <w:rsid w:val="0037592F"/>
    <w:rsid w:val="00382100"/>
    <w:rsid w:val="00383706"/>
    <w:rsid w:val="00387173"/>
    <w:rsid w:val="003A53CE"/>
    <w:rsid w:val="003A5962"/>
    <w:rsid w:val="003B2AD1"/>
    <w:rsid w:val="003B69B8"/>
    <w:rsid w:val="003C4473"/>
    <w:rsid w:val="003C62FD"/>
    <w:rsid w:val="003C759C"/>
    <w:rsid w:val="003D037A"/>
    <w:rsid w:val="003D28DE"/>
    <w:rsid w:val="003D3619"/>
    <w:rsid w:val="003D6364"/>
    <w:rsid w:val="003E4A1E"/>
    <w:rsid w:val="003F1B5E"/>
    <w:rsid w:val="003F6238"/>
    <w:rsid w:val="003F626B"/>
    <w:rsid w:val="00411D11"/>
    <w:rsid w:val="00416C5A"/>
    <w:rsid w:val="00416E3C"/>
    <w:rsid w:val="00426857"/>
    <w:rsid w:val="00426DAA"/>
    <w:rsid w:val="00453CFC"/>
    <w:rsid w:val="0045451C"/>
    <w:rsid w:val="00460C66"/>
    <w:rsid w:val="00462DD4"/>
    <w:rsid w:val="00466ADA"/>
    <w:rsid w:val="004673B5"/>
    <w:rsid w:val="00474E9E"/>
    <w:rsid w:val="004770F5"/>
    <w:rsid w:val="00487CB5"/>
    <w:rsid w:val="00491E0F"/>
    <w:rsid w:val="004A19B7"/>
    <w:rsid w:val="004A200F"/>
    <w:rsid w:val="004B6601"/>
    <w:rsid w:val="004B7BE9"/>
    <w:rsid w:val="004C27FE"/>
    <w:rsid w:val="004C403E"/>
    <w:rsid w:val="004C78CC"/>
    <w:rsid w:val="004D1161"/>
    <w:rsid w:val="004E4E32"/>
    <w:rsid w:val="004E5EDF"/>
    <w:rsid w:val="004E60AA"/>
    <w:rsid w:val="004F1042"/>
    <w:rsid w:val="004F22B0"/>
    <w:rsid w:val="004F3DBD"/>
    <w:rsid w:val="004F71AC"/>
    <w:rsid w:val="005041B5"/>
    <w:rsid w:val="00505310"/>
    <w:rsid w:val="005109F7"/>
    <w:rsid w:val="00511F20"/>
    <w:rsid w:val="005132FD"/>
    <w:rsid w:val="005143ED"/>
    <w:rsid w:val="005164DD"/>
    <w:rsid w:val="00522B5E"/>
    <w:rsid w:val="00536842"/>
    <w:rsid w:val="0054057F"/>
    <w:rsid w:val="005435F7"/>
    <w:rsid w:val="005542E0"/>
    <w:rsid w:val="00560BE6"/>
    <w:rsid w:val="00561A63"/>
    <w:rsid w:val="00562FCF"/>
    <w:rsid w:val="00567DF4"/>
    <w:rsid w:val="00570775"/>
    <w:rsid w:val="00574B01"/>
    <w:rsid w:val="00575302"/>
    <w:rsid w:val="005824E2"/>
    <w:rsid w:val="00582DCE"/>
    <w:rsid w:val="00585B82"/>
    <w:rsid w:val="005903E0"/>
    <w:rsid w:val="005921BD"/>
    <w:rsid w:val="00592CD3"/>
    <w:rsid w:val="00594582"/>
    <w:rsid w:val="00595C7E"/>
    <w:rsid w:val="00596604"/>
    <w:rsid w:val="005970A8"/>
    <w:rsid w:val="005979EB"/>
    <w:rsid w:val="005B231B"/>
    <w:rsid w:val="005B53D2"/>
    <w:rsid w:val="005C4595"/>
    <w:rsid w:val="005C5191"/>
    <w:rsid w:val="005D29F5"/>
    <w:rsid w:val="005D3C4F"/>
    <w:rsid w:val="005F1823"/>
    <w:rsid w:val="005F55F1"/>
    <w:rsid w:val="00605BC0"/>
    <w:rsid w:val="00615971"/>
    <w:rsid w:val="00617088"/>
    <w:rsid w:val="006218CF"/>
    <w:rsid w:val="00633D34"/>
    <w:rsid w:val="0064332F"/>
    <w:rsid w:val="0065334F"/>
    <w:rsid w:val="00663135"/>
    <w:rsid w:val="00663437"/>
    <w:rsid w:val="00667C3C"/>
    <w:rsid w:val="00667EF9"/>
    <w:rsid w:val="006711CB"/>
    <w:rsid w:val="0067193B"/>
    <w:rsid w:val="00672600"/>
    <w:rsid w:val="006779F5"/>
    <w:rsid w:val="00682FC2"/>
    <w:rsid w:val="006837C5"/>
    <w:rsid w:val="0069226E"/>
    <w:rsid w:val="006942FA"/>
    <w:rsid w:val="006A1C26"/>
    <w:rsid w:val="006B12BC"/>
    <w:rsid w:val="006B1ABE"/>
    <w:rsid w:val="006B239E"/>
    <w:rsid w:val="006B55CE"/>
    <w:rsid w:val="006C3861"/>
    <w:rsid w:val="006C6385"/>
    <w:rsid w:val="006C6FEF"/>
    <w:rsid w:val="006D334D"/>
    <w:rsid w:val="006D69B3"/>
    <w:rsid w:val="006F0403"/>
    <w:rsid w:val="006F322C"/>
    <w:rsid w:val="006F699F"/>
    <w:rsid w:val="006F6A3B"/>
    <w:rsid w:val="00700BA5"/>
    <w:rsid w:val="00700F89"/>
    <w:rsid w:val="00706265"/>
    <w:rsid w:val="00711D2D"/>
    <w:rsid w:val="00715919"/>
    <w:rsid w:val="00727CDF"/>
    <w:rsid w:val="007305C6"/>
    <w:rsid w:val="00730600"/>
    <w:rsid w:val="007360AD"/>
    <w:rsid w:val="00744CF6"/>
    <w:rsid w:val="007451E1"/>
    <w:rsid w:val="00755A1D"/>
    <w:rsid w:val="00756858"/>
    <w:rsid w:val="00777071"/>
    <w:rsid w:val="007907DB"/>
    <w:rsid w:val="00790E7B"/>
    <w:rsid w:val="007A0D14"/>
    <w:rsid w:val="007B18DB"/>
    <w:rsid w:val="007B1DD5"/>
    <w:rsid w:val="007B4F54"/>
    <w:rsid w:val="007B5D9E"/>
    <w:rsid w:val="007C6138"/>
    <w:rsid w:val="007C79E8"/>
    <w:rsid w:val="007E0B85"/>
    <w:rsid w:val="007E6D4A"/>
    <w:rsid w:val="007F2A2B"/>
    <w:rsid w:val="007F305E"/>
    <w:rsid w:val="007F39FF"/>
    <w:rsid w:val="007F6614"/>
    <w:rsid w:val="0080122C"/>
    <w:rsid w:val="0080370C"/>
    <w:rsid w:val="00804ECF"/>
    <w:rsid w:val="00812C6B"/>
    <w:rsid w:val="00820D34"/>
    <w:rsid w:val="00821675"/>
    <w:rsid w:val="00821F3A"/>
    <w:rsid w:val="008266A7"/>
    <w:rsid w:val="00830D3B"/>
    <w:rsid w:val="00835152"/>
    <w:rsid w:val="00837B89"/>
    <w:rsid w:val="008404E8"/>
    <w:rsid w:val="0085018B"/>
    <w:rsid w:val="00850A0E"/>
    <w:rsid w:val="00865CA5"/>
    <w:rsid w:val="00867A94"/>
    <w:rsid w:val="008701E2"/>
    <w:rsid w:val="008703D5"/>
    <w:rsid w:val="00876A89"/>
    <w:rsid w:val="0087786A"/>
    <w:rsid w:val="00890D7E"/>
    <w:rsid w:val="0089427B"/>
    <w:rsid w:val="00894D96"/>
    <w:rsid w:val="00896D26"/>
    <w:rsid w:val="008B15B3"/>
    <w:rsid w:val="008B5427"/>
    <w:rsid w:val="008B5A37"/>
    <w:rsid w:val="008C0AD4"/>
    <w:rsid w:val="008D6501"/>
    <w:rsid w:val="008E5998"/>
    <w:rsid w:val="008E7FDF"/>
    <w:rsid w:val="008F5573"/>
    <w:rsid w:val="00900687"/>
    <w:rsid w:val="0090114A"/>
    <w:rsid w:val="0090570E"/>
    <w:rsid w:val="009102F2"/>
    <w:rsid w:val="00910E65"/>
    <w:rsid w:val="00914F0D"/>
    <w:rsid w:val="009177AC"/>
    <w:rsid w:val="00925261"/>
    <w:rsid w:val="009302AC"/>
    <w:rsid w:val="00952C65"/>
    <w:rsid w:val="009563E5"/>
    <w:rsid w:val="0095787A"/>
    <w:rsid w:val="00963058"/>
    <w:rsid w:val="00965DD5"/>
    <w:rsid w:val="00966878"/>
    <w:rsid w:val="00977494"/>
    <w:rsid w:val="009827DB"/>
    <w:rsid w:val="00987C0D"/>
    <w:rsid w:val="0099627F"/>
    <w:rsid w:val="009A01AE"/>
    <w:rsid w:val="009A28FA"/>
    <w:rsid w:val="009B3D65"/>
    <w:rsid w:val="009B5B0A"/>
    <w:rsid w:val="009C4AAC"/>
    <w:rsid w:val="009D0E96"/>
    <w:rsid w:val="009D7697"/>
    <w:rsid w:val="009D7B96"/>
    <w:rsid w:val="009E0BA1"/>
    <w:rsid w:val="009E1327"/>
    <w:rsid w:val="009E4B72"/>
    <w:rsid w:val="009E4CB9"/>
    <w:rsid w:val="009F2326"/>
    <w:rsid w:val="009F7E82"/>
    <w:rsid w:val="00A028BB"/>
    <w:rsid w:val="00A030CB"/>
    <w:rsid w:val="00A05AF8"/>
    <w:rsid w:val="00A06621"/>
    <w:rsid w:val="00A0716B"/>
    <w:rsid w:val="00A073E0"/>
    <w:rsid w:val="00A21595"/>
    <w:rsid w:val="00A2167F"/>
    <w:rsid w:val="00A30772"/>
    <w:rsid w:val="00A3782C"/>
    <w:rsid w:val="00A441B1"/>
    <w:rsid w:val="00A444E3"/>
    <w:rsid w:val="00A47A47"/>
    <w:rsid w:val="00A56753"/>
    <w:rsid w:val="00A56E1B"/>
    <w:rsid w:val="00A641F4"/>
    <w:rsid w:val="00A70503"/>
    <w:rsid w:val="00A724D5"/>
    <w:rsid w:val="00A80820"/>
    <w:rsid w:val="00A91115"/>
    <w:rsid w:val="00A914DB"/>
    <w:rsid w:val="00A91809"/>
    <w:rsid w:val="00A926D9"/>
    <w:rsid w:val="00A9545B"/>
    <w:rsid w:val="00A96F85"/>
    <w:rsid w:val="00AA0B8D"/>
    <w:rsid w:val="00AA60F0"/>
    <w:rsid w:val="00AB2BB2"/>
    <w:rsid w:val="00AB36D9"/>
    <w:rsid w:val="00AB4016"/>
    <w:rsid w:val="00AB4B17"/>
    <w:rsid w:val="00AC1375"/>
    <w:rsid w:val="00AC26C5"/>
    <w:rsid w:val="00AD6E1F"/>
    <w:rsid w:val="00AE5C22"/>
    <w:rsid w:val="00AF0288"/>
    <w:rsid w:val="00AF2A93"/>
    <w:rsid w:val="00B0300A"/>
    <w:rsid w:val="00B14692"/>
    <w:rsid w:val="00B14AF0"/>
    <w:rsid w:val="00B20982"/>
    <w:rsid w:val="00B23B55"/>
    <w:rsid w:val="00B26210"/>
    <w:rsid w:val="00B31E21"/>
    <w:rsid w:val="00B35AA8"/>
    <w:rsid w:val="00B372D0"/>
    <w:rsid w:val="00B37D07"/>
    <w:rsid w:val="00B428BD"/>
    <w:rsid w:val="00B43BC4"/>
    <w:rsid w:val="00B457D6"/>
    <w:rsid w:val="00B51563"/>
    <w:rsid w:val="00B548DA"/>
    <w:rsid w:val="00B564D7"/>
    <w:rsid w:val="00B62C4C"/>
    <w:rsid w:val="00B63212"/>
    <w:rsid w:val="00B65F44"/>
    <w:rsid w:val="00B6782D"/>
    <w:rsid w:val="00B71C57"/>
    <w:rsid w:val="00B72709"/>
    <w:rsid w:val="00B74B08"/>
    <w:rsid w:val="00B77910"/>
    <w:rsid w:val="00B80E1D"/>
    <w:rsid w:val="00B81451"/>
    <w:rsid w:val="00B85FE1"/>
    <w:rsid w:val="00B86093"/>
    <w:rsid w:val="00B918F7"/>
    <w:rsid w:val="00B929E1"/>
    <w:rsid w:val="00B94906"/>
    <w:rsid w:val="00B97126"/>
    <w:rsid w:val="00BA0229"/>
    <w:rsid w:val="00BA4452"/>
    <w:rsid w:val="00BA5512"/>
    <w:rsid w:val="00BA5662"/>
    <w:rsid w:val="00BB4281"/>
    <w:rsid w:val="00BC29DB"/>
    <w:rsid w:val="00BC6DCC"/>
    <w:rsid w:val="00BD2090"/>
    <w:rsid w:val="00BD5501"/>
    <w:rsid w:val="00BE2CB8"/>
    <w:rsid w:val="00C03435"/>
    <w:rsid w:val="00C0490F"/>
    <w:rsid w:val="00C21294"/>
    <w:rsid w:val="00C27F37"/>
    <w:rsid w:val="00C41401"/>
    <w:rsid w:val="00C46FCF"/>
    <w:rsid w:val="00C51405"/>
    <w:rsid w:val="00C772B6"/>
    <w:rsid w:val="00C80E90"/>
    <w:rsid w:val="00C84329"/>
    <w:rsid w:val="00C9291F"/>
    <w:rsid w:val="00C94FC9"/>
    <w:rsid w:val="00CA6D68"/>
    <w:rsid w:val="00CB0851"/>
    <w:rsid w:val="00CB615D"/>
    <w:rsid w:val="00CC0906"/>
    <w:rsid w:val="00CC1C00"/>
    <w:rsid w:val="00CC24BE"/>
    <w:rsid w:val="00CC24CA"/>
    <w:rsid w:val="00CD35B7"/>
    <w:rsid w:val="00CE188E"/>
    <w:rsid w:val="00CE246C"/>
    <w:rsid w:val="00CE464F"/>
    <w:rsid w:val="00CE73CF"/>
    <w:rsid w:val="00CE7F36"/>
    <w:rsid w:val="00CF135E"/>
    <w:rsid w:val="00CF1C91"/>
    <w:rsid w:val="00D01DDD"/>
    <w:rsid w:val="00D02C67"/>
    <w:rsid w:val="00D11082"/>
    <w:rsid w:val="00D11495"/>
    <w:rsid w:val="00D11683"/>
    <w:rsid w:val="00D16360"/>
    <w:rsid w:val="00D247B9"/>
    <w:rsid w:val="00D25D46"/>
    <w:rsid w:val="00D339BD"/>
    <w:rsid w:val="00D40F55"/>
    <w:rsid w:val="00D43D90"/>
    <w:rsid w:val="00D473EE"/>
    <w:rsid w:val="00D50FB1"/>
    <w:rsid w:val="00D51A6C"/>
    <w:rsid w:val="00D6656F"/>
    <w:rsid w:val="00D731E4"/>
    <w:rsid w:val="00D736DA"/>
    <w:rsid w:val="00D76B9C"/>
    <w:rsid w:val="00D80005"/>
    <w:rsid w:val="00D82A9F"/>
    <w:rsid w:val="00D84B86"/>
    <w:rsid w:val="00D86743"/>
    <w:rsid w:val="00D86D0D"/>
    <w:rsid w:val="00D90FB2"/>
    <w:rsid w:val="00D9657A"/>
    <w:rsid w:val="00D975E4"/>
    <w:rsid w:val="00DA2DC1"/>
    <w:rsid w:val="00DB244B"/>
    <w:rsid w:val="00DB6AC9"/>
    <w:rsid w:val="00DB6D5E"/>
    <w:rsid w:val="00DB7038"/>
    <w:rsid w:val="00DC3113"/>
    <w:rsid w:val="00DC4BDA"/>
    <w:rsid w:val="00DC64FF"/>
    <w:rsid w:val="00DD040D"/>
    <w:rsid w:val="00DD25AD"/>
    <w:rsid w:val="00DD2E99"/>
    <w:rsid w:val="00DD6643"/>
    <w:rsid w:val="00DE0F71"/>
    <w:rsid w:val="00DE3AA9"/>
    <w:rsid w:val="00DF1C1D"/>
    <w:rsid w:val="00DF62F3"/>
    <w:rsid w:val="00E0288E"/>
    <w:rsid w:val="00E07C2C"/>
    <w:rsid w:val="00E11098"/>
    <w:rsid w:val="00E16B9E"/>
    <w:rsid w:val="00E2640F"/>
    <w:rsid w:val="00E33C8A"/>
    <w:rsid w:val="00E419C1"/>
    <w:rsid w:val="00E42F77"/>
    <w:rsid w:val="00E51819"/>
    <w:rsid w:val="00E5406D"/>
    <w:rsid w:val="00E679EE"/>
    <w:rsid w:val="00E87238"/>
    <w:rsid w:val="00E91BBE"/>
    <w:rsid w:val="00EB73FC"/>
    <w:rsid w:val="00EB7E78"/>
    <w:rsid w:val="00EC0204"/>
    <w:rsid w:val="00EC05B8"/>
    <w:rsid w:val="00ED5986"/>
    <w:rsid w:val="00EE048C"/>
    <w:rsid w:val="00EE3EC1"/>
    <w:rsid w:val="00EE422A"/>
    <w:rsid w:val="00EE709B"/>
    <w:rsid w:val="00EF4BFF"/>
    <w:rsid w:val="00F22A61"/>
    <w:rsid w:val="00F258B7"/>
    <w:rsid w:val="00F30A25"/>
    <w:rsid w:val="00F33BA4"/>
    <w:rsid w:val="00F37AB4"/>
    <w:rsid w:val="00F4191A"/>
    <w:rsid w:val="00F46DD3"/>
    <w:rsid w:val="00F47624"/>
    <w:rsid w:val="00F5130B"/>
    <w:rsid w:val="00F51B2B"/>
    <w:rsid w:val="00F56EB4"/>
    <w:rsid w:val="00F636C9"/>
    <w:rsid w:val="00F65288"/>
    <w:rsid w:val="00F721C8"/>
    <w:rsid w:val="00F80C90"/>
    <w:rsid w:val="00F84F7E"/>
    <w:rsid w:val="00F867A9"/>
    <w:rsid w:val="00F871B5"/>
    <w:rsid w:val="00F90682"/>
    <w:rsid w:val="00F91F24"/>
    <w:rsid w:val="00F93A27"/>
    <w:rsid w:val="00FA2279"/>
    <w:rsid w:val="00FA2C78"/>
    <w:rsid w:val="00FA775B"/>
    <w:rsid w:val="00FB7DBA"/>
    <w:rsid w:val="00FC0163"/>
    <w:rsid w:val="00FC15AA"/>
    <w:rsid w:val="00FD045B"/>
    <w:rsid w:val="00FF5FF5"/>
    <w:rsid w:val="00FF6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33EC5B"/>
  <w15:chartTrackingRefBased/>
  <w15:docId w15:val="{4F32AEA6-8D23-4E32-B485-51EBBC22B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03E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C40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C40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C40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C40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C40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C40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C40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C40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C40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C40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C40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C40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C403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C403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C403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C403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C403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C403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C40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C40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C40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C40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C40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C403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C403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C403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C40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C403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C403E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C403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C403E"/>
    <w:rPr>
      <w:rFonts w:eastAsiaTheme="minorEastAsia"/>
      <w:kern w:val="0"/>
      <w:sz w:val="20"/>
      <w:szCs w:val="20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4C403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C403E"/>
    <w:rPr>
      <w:rFonts w:eastAsiaTheme="minorEastAsia"/>
      <w:kern w:val="0"/>
      <w:sz w:val="20"/>
      <w:szCs w:val="20"/>
      <w14:ligatures w14:val="none"/>
    </w:rPr>
  </w:style>
  <w:style w:type="paragraph" w:styleId="Sinespaciado">
    <w:name w:val="No Spacing"/>
    <w:uiPriority w:val="1"/>
    <w:qFormat/>
    <w:rsid w:val="004C403E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5.xml"/><Relationship Id="rId18" Type="http://schemas.openxmlformats.org/officeDocument/2006/relationships/chart" Target="charts/chart10.xml"/><Relationship Id="rId26" Type="http://schemas.openxmlformats.org/officeDocument/2006/relationships/chart" Target="charts/chart18.xml"/><Relationship Id="rId3" Type="http://schemas.openxmlformats.org/officeDocument/2006/relationships/settings" Target="settings.xml"/><Relationship Id="rId21" Type="http://schemas.openxmlformats.org/officeDocument/2006/relationships/chart" Target="charts/chart13.xml"/><Relationship Id="rId34" Type="http://schemas.openxmlformats.org/officeDocument/2006/relationships/footer" Target="footer2.xml"/><Relationship Id="rId7" Type="http://schemas.openxmlformats.org/officeDocument/2006/relationships/chart" Target="charts/chart1.xml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5" Type="http://schemas.openxmlformats.org/officeDocument/2006/relationships/chart" Target="charts/chart17.xml"/><Relationship Id="rId33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chart" Target="charts/chart8.xml"/><Relationship Id="rId20" Type="http://schemas.openxmlformats.org/officeDocument/2006/relationships/chart" Target="charts/chart12.xml"/><Relationship Id="rId29" Type="http://schemas.openxmlformats.org/officeDocument/2006/relationships/chart" Target="charts/chart2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3.xml"/><Relationship Id="rId24" Type="http://schemas.openxmlformats.org/officeDocument/2006/relationships/chart" Target="charts/chart16.xml"/><Relationship Id="rId32" Type="http://schemas.openxmlformats.org/officeDocument/2006/relationships/chart" Target="charts/chart24.xml"/><Relationship Id="rId5" Type="http://schemas.openxmlformats.org/officeDocument/2006/relationships/footnotes" Target="footnotes.xml"/><Relationship Id="rId15" Type="http://schemas.openxmlformats.org/officeDocument/2006/relationships/chart" Target="charts/chart7.xml"/><Relationship Id="rId23" Type="http://schemas.openxmlformats.org/officeDocument/2006/relationships/chart" Target="charts/chart15.xml"/><Relationship Id="rId28" Type="http://schemas.openxmlformats.org/officeDocument/2006/relationships/chart" Target="charts/chart20.xml"/><Relationship Id="rId36" Type="http://schemas.openxmlformats.org/officeDocument/2006/relationships/theme" Target="theme/theme1.xml"/><Relationship Id="rId10" Type="http://schemas.openxmlformats.org/officeDocument/2006/relationships/chart" Target="charts/chart2.xml"/><Relationship Id="rId19" Type="http://schemas.openxmlformats.org/officeDocument/2006/relationships/chart" Target="charts/chart11.xml"/><Relationship Id="rId31" Type="http://schemas.openxmlformats.org/officeDocument/2006/relationships/chart" Target="charts/chart23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hart" Target="charts/chart6.xml"/><Relationship Id="rId22" Type="http://schemas.openxmlformats.org/officeDocument/2006/relationships/chart" Target="charts/chart14.xml"/><Relationship Id="rId27" Type="http://schemas.openxmlformats.org/officeDocument/2006/relationships/chart" Target="charts/chart19.xml"/><Relationship Id="rId30" Type="http://schemas.openxmlformats.org/officeDocument/2006/relationships/chart" Target="charts/chart22.xml"/><Relationship Id="rId35" Type="http://schemas.openxmlformats.org/officeDocument/2006/relationships/fontTable" Target="fontTable.xml"/><Relationship Id="rId8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9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0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1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2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3.xlsx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4.xlsx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5.xlsx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6.xlsx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7.xlsx"/><Relationship Id="rId2" Type="http://schemas.microsoft.com/office/2011/relationships/chartColorStyle" Target="colors18.xml"/><Relationship Id="rId1" Type="http://schemas.microsoft.com/office/2011/relationships/chartStyle" Target="style18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8.xlsx"/><Relationship Id="rId2" Type="http://schemas.microsoft.com/office/2011/relationships/chartColorStyle" Target="colors19.xml"/><Relationship Id="rId1" Type="http://schemas.microsoft.com/office/2011/relationships/chartStyle" Target="style19.xm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9.xlsx"/><Relationship Id="rId2" Type="http://schemas.microsoft.com/office/2011/relationships/chartColorStyle" Target="colors20.xml"/><Relationship Id="rId1" Type="http://schemas.microsoft.com/office/2011/relationships/chartStyle" Target="style20.xml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0.xlsx"/><Relationship Id="rId2" Type="http://schemas.microsoft.com/office/2011/relationships/chartColorStyle" Target="colors21.xml"/><Relationship Id="rId1" Type="http://schemas.microsoft.com/office/2011/relationships/chartStyle" Target="style21.xml"/></Relationships>
</file>

<file path=word/charts/_rels/chart2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1.xlsx"/><Relationship Id="rId2" Type="http://schemas.microsoft.com/office/2011/relationships/chartColorStyle" Target="colors22.xml"/><Relationship Id="rId1" Type="http://schemas.microsoft.com/office/2011/relationships/chartStyle" Target="style22.xml"/></Relationships>
</file>

<file path=word/charts/_rels/chart2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2.xlsx"/><Relationship Id="rId2" Type="http://schemas.microsoft.com/office/2011/relationships/chartColorStyle" Target="colors23.xml"/><Relationship Id="rId1" Type="http://schemas.microsoft.com/office/2011/relationships/chartStyle" Target="style23.xml"/><Relationship Id="rId4" Type="http://schemas.openxmlformats.org/officeDocument/2006/relationships/chartUserShapes" Target="../drawings/drawing1.xml"/></Relationships>
</file>

<file path=word/charts/_rels/chart2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3.xlsx"/><Relationship Id="rId2" Type="http://schemas.microsoft.com/office/2011/relationships/chartColorStyle" Target="colors24.xml"/><Relationship Id="rId1" Type="http://schemas.microsoft.com/office/2011/relationships/chartStyle" Target="style2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PA" sz="10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1. Región de Salud de Chiriquí. Porcentaje de distribución de entrevistados, según curso de vida. Encuesta de Satisfacción del usuario Externo, MINSA-2025</a:t>
            </a:r>
          </a:p>
        </c:rich>
      </c:tx>
      <c:layout>
        <c:manualLayout>
          <c:xMode val="edge"/>
          <c:yMode val="edge"/>
          <c:x val="9.8251287888566838E-2"/>
          <c:y val="5.8737151248164461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Graficas!$A$41:$A$47</c:f>
              <c:strCache>
                <c:ptCount val="7"/>
                <c:pt idx="0">
                  <c:v>NEONATO</c:v>
                </c:pt>
                <c:pt idx="1">
                  <c:v>MENOR DE 1 AÑO</c:v>
                </c:pt>
                <c:pt idx="2">
                  <c:v>MENOR DE 1 A 5 AÑOS</c:v>
                </c:pt>
                <c:pt idx="3">
                  <c:v>5 A 9 AÑOS</c:v>
                </c:pt>
                <c:pt idx="4">
                  <c:v>ADOLESCENTES</c:v>
                </c:pt>
                <c:pt idx="5">
                  <c:v>ADULTOS</c:v>
                </c:pt>
                <c:pt idx="6">
                  <c:v>ADULTO MAYOR</c:v>
                </c:pt>
              </c:strCache>
            </c:strRef>
          </c:cat>
          <c:val>
            <c:numRef>
              <c:f>Graficas!$B$41:$B$47</c:f>
              <c:numCache>
                <c:formatCode>0%</c:formatCode>
                <c:ptCount val="7"/>
                <c:pt idx="0">
                  <c:v>0</c:v>
                </c:pt>
                <c:pt idx="1">
                  <c:v>1.3333333333333334E-2</c:v>
                </c:pt>
                <c:pt idx="2">
                  <c:v>3.3354700854700853E-2</c:v>
                </c:pt>
                <c:pt idx="3">
                  <c:v>4.02991452991453E-2</c:v>
                </c:pt>
                <c:pt idx="4">
                  <c:v>0.17384615384615384</c:v>
                </c:pt>
                <c:pt idx="5">
                  <c:v>0.64555555555555555</c:v>
                </c:pt>
                <c:pt idx="6">
                  <c:v>9.3611111111111103E-2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146-40BD-94A5-97688258C7D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86198576"/>
        <c:axId val="1586203856"/>
      </c:barChart>
      <c:catAx>
        <c:axId val="15861985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586203856"/>
        <c:crosses val="autoZero"/>
        <c:auto val="1"/>
        <c:lblAlgn val="ctr"/>
        <c:lblOffset val="100"/>
        <c:noMultiLvlLbl val="0"/>
      </c:catAx>
      <c:valAx>
        <c:axId val="15862038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5861985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</a:t>
            </a:r>
            <a:r>
              <a:rPr lang="es-PA" sz="1000" b="1" i="0" u="none" strike="noStrike" kern="1200" cap="all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° 2</a:t>
            </a:r>
            <a:r>
              <a:rPr lang="es-PA" sz="1000" b="1" i="0" u="none" strike="noStrike" kern="1200" cap="none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 Región de Salud Chiriquí. Porcentaje de distribución de entrevistados, según sexo. Encuesta de Satisfacción del Usuario Externo, MINSA-2025. </a:t>
            </a:r>
            <a:endParaRPr lang="es-PA" sz="1000" b="1" i="0" u="none" strike="noStrike" kern="1200" cap="all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9.3055555555555558E-2"/>
          <c:y val="0.28634951881014875"/>
          <c:w val="0.81388888888888888"/>
          <c:h val="0.50426800816564599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46D9-404D-9868-3C70E925148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46D9-404D-9868-3C70E925148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Graficas!$A$67:$A$68</c:f>
              <c:strCache>
                <c:ptCount val="2"/>
                <c:pt idx="0">
                  <c:v>FEMENINO</c:v>
                </c:pt>
                <c:pt idx="1">
                  <c:v>MASCULINO</c:v>
                </c:pt>
              </c:strCache>
            </c:strRef>
          </c:cat>
          <c:val>
            <c:numRef>
              <c:f>Graficas!$B$67:$B$68</c:f>
              <c:numCache>
                <c:formatCode>0%</c:formatCode>
                <c:ptCount val="2"/>
                <c:pt idx="0">
                  <c:v>0.7</c:v>
                </c:pt>
                <c:pt idx="1">
                  <c:v>0.30120000000000002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6D9-404D-9868-3C70E925148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>
                <a:latin typeface="Arial" panose="020B0604020202020204" pitchFamily="34" charset="0"/>
                <a:cs typeface="Arial" panose="020B0604020202020204" pitchFamily="34" charset="0"/>
              </a:rPr>
              <a:t>Gráfica Nº3, 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 Región de Salud de Chiriquí. Porcentaje de distribución de entrevistados, según el servicio que habian utilizado . Encuesta de Satisfacción del Usuario Externo, MINSA-2025.</a:t>
            </a:r>
            <a:r>
              <a:rPr lang="es-PA"/>
              <a:t>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>
        <c:manualLayout>
          <c:layoutTarget val="inner"/>
          <c:xMode val="edge"/>
          <c:yMode val="edge"/>
          <c:x val="0.11727537182852144"/>
          <c:y val="0.21569444444444444"/>
          <c:w val="0.85216907261592301"/>
          <c:h val="0.49716535433070869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Graficas!$A$83:$A$88</c:f>
              <c:strCache>
                <c:ptCount val="5"/>
                <c:pt idx="0">
                  <c:v>Medicina General</c:v>
                </c:pt>
                <c:pt idx="1">
                  <c:v>Enfermería</c:v>
                </c:pt>
                <c:pt idx="2">
                  <c:v>Odontología</c:v>
                </c:pt>
                <c:pt idx="3">
                  <c:v>Especialidades Médicas</c:v>
                </c:pt>
                <c:pt idx="4">
                  <c:v>Otros</c:v>
                </c:pt>
              </c:strCache>
            </c:strRef>
          </c:cat>
          <c:val>
            <c:numRef>
              <c:f>Graficas!$B$83:$B$88</c:f>
              <c:numCache>
                <c:formatCode>General</c:formatCode>
                <c:ptCount val="6"/>
              </c:numCache>
            </c:numRef>
          </c:val>
          <c:extLst>
            <c:ext xmlns:c16="http://schemas.microsoft.com/office/drawing/2014/chart" uri="{C3380CC4-5D6E-409C-BE32-E72D297353CC}">
              <c16:uniqueId val="{00000000-7C73-4927-AAE2-531AC67804F1}"/>
            </c:ext>
          </c:extLst>
        </c:ser>
        <c:ser>
          <c:idx val="1"/>
          <c:order val="1"/>
          <c:spPr>
            <a:solidFill>
              <a:srgbClr val="0070C0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70C0"/>
              </a:solidFill>
              <a:ln>
                <a:solidFill>
                  <a:schemeClr val="tx2">
                    <a:lumMod val="50000"/>
                    <a:lumOff val="5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7C73-4927-AAE2-531AC67804F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Graficas!$A$83:$A$88</c:f>
              <c:strCache>
                <c:ptCount val="5"/>
                <c:pt idx="0">
                  <c:v>Medicina General</c:v>
                </c:pt>
                <c:pt idx="1">
                  <c:v>Enfermería</c:v>
                </c:pt>
                <c:pt idx="2">
                  <c:v>Odontología</c:v>
                </c:pt>
                <c:pt idx="3">
                  <c:v>Especialidades Médicas</c:v>
                </c:pt>
                <c:pt idx="4">
                  <c:v>Otros</c:v>
                </c:pt>
              </c:strCache>
            </c:strRef>
          </c:cat>
          <c:val>
            <c:numRef>
              <c:f>Graficas!$C$83:$C$88</c:f>
              <c:numCache>
                <c:formatCode>0%</c:formatCode>
                <c:ptCount val="6"/>
                <c:pt idx="0">
                  <c:v>0.4</c:v>
                </c:pt>
                <c:pt idx="1">
                  <c:v>0.08</c:v>
                </c:pt>
                <c:pt idx="2">
                  <c:v>0.1024</c:v>
                </c:pt>
                <c:pt idx="3">
                  <c:v>0.12</c:v>
                </c:pt>
                <c:pt idx="4">
                  <c:v>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C73-4927-AAE2-531AC67804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01085592"/>
        <c:axId val="501085952"/>
      </c:barChart>
      <c:catAx>
        <c:axId val="5010855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501085952"/>
        <c:crosses val="autoZero"/>
        <c:auto val="1"/>
        <c:lblAlgn val="ctr"/>
        <c:lblOffset val="100"/>
        <c:noMultiLvlLbl val="0"/>
      </c:catAx>
      <c:valAx>
        <c:axId val="5010859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5010855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Nº4, </a:t>
            </a:r>
            <a:r>
              <a:rPr lang="en-US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Región de Salud de Chiriquí. Porcentaje de satisfacción, según si se encontró en la instalación de salud todos los servicios que se buscaban. Encuesta de Satisfacción del Usuario Externo MINSA-2025.</a:t>
            </a:r>
            <a:endParaRPr lang="es-PA" sz="10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6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3385-44AA-8D9D-A92D83FDF5D4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88%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3385-44AA-8D9D-A92D83FDF5D4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C95B0A15-16DE-4CB1-A28E-140DC99B8506}" type="VALUE">
                      <a:rPr lang="en-US"/>
                      <a:pPr/>
                      <a:t>[VALOR]</a:t>
                    </a:fld>
                    <a:r>
                      <a:rPr lang="en-US"/>
                      <a:t>00%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3385-44AA-8D9D-A92D83FDF5D4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96%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3385-44AA-8D9D-A92D83FDF5D4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96%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3385-44AA-8D9D-A92D83FDF5D4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96%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3385-44AA-8D9D-A92D83FDF5D4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92%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3385-44AA-8D9D-A92D83FDF5D4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95%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3385-44AA-8D9D-A92D83FDF5D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'https://minsagob-my.sharepoint.com/personal/zcampo_minsa_gob_pa/Documents/Escritorio/Escritorio/Base de datos, ESO/[TABLA DE RESULTADOS 2025 CHIRIQUÍ - copia.xlsx]Graficas'!$A$111:$A$117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'https://minsagob-my.sharepoint.com/personal/zcampo_minsa_gob_pa/Documents/Escritorio/Escritorio/Base de datos, ESO/[TABLA DE RESULTADOS 2025 CHIRIQUÍ - copia.xlsx]Graficas'!$B$111:$B$117</c:f>
              <c:numCache>
                <c:formatCode>General</c:formatCode>
                <c:ptCount val="7"/>
                <c:pt idx="0">
                  <c:v>0.88</c:v>
                </c:pt>
                <c:pt idx="1">
                  <c:v>1</c:v>
                </c:pt>
                <c:pt idx="2">
                  <c:v>0.96</c:v>
                </c:pt>
                <c:pt idx="3">
                  <c:v>0.96</c:v>
                </c:pt>
                <c:pt idx="4">
                  <c:v>0.96</c:v>
                </c:pt>
                <c:pt idx="5">
                  <c:v>0.92</c:v>
                </c:pt>
                <c:pt idx="6">
                  <c:v>0.95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3385-44AA-8D9D-A92D83FDF5D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855139359"/>
        <c:axId val="855141759"/>
      </c:barChart>
      <c:catAx>
        <c:axId val="855139359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855141759"/>
        <c:crosses val="autoZero"/>
        <c:auto val="1"/>
        <c:lblAlgn val="ctr"/>
        <c:lblOffset val="100"/>
        <c:noMultiLvlLbl val="0"/>
      </c:catAx>
      <c:valAx>
        <c:axId val="855141759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85513935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5. Región de Salud de Chiriquí. Porcentaje de distribución de entrevistados satisfechos, según el tiempo de espera para conseguir un cupo. Encuesta de Satisfacción del Usuario Externo, MINSA-2025.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>
                <a:solidFill>
                  <a:sysClr val="windowText" lastClr="000000">
                    <a:lumMod val="65000"/>
                    <a:lumOff val="35000"/>
                  </a:sysClr>
                </a:solidFill>
              </a:defRPr>
            </a:pPr>
            <a:r>
              <a:rPr lang="es-PA" sz="1000" b="1">
                <a:latin typeface="Arial" panose="020B0604020202020204" pitchFamily="34" charset="0"/>
                <a:cs typeface="Arial" panose="020B0604020202020204" pitchFamily="34" charset="0"/>
              </a:rPr>
              <a:t>. </a:t>
            </a:r>
          </a:p>
        </c:rich>
      </c:tx>
      <c:layout>
        <c:manualLayout>
          <c:xMode val="edge"/>
          <c:yMode val="edge"/>
          <c:x val="0.12352160058726852"/>
          <c:y val="3.240740740740740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Graficas!$B$122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6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383E-4B2A-AAB1-144AF4D89327}"/>
              </c:ext>
            </c:extLst>
          </c:dPt>
          <c:dLbls>
            <c:dLbl>
              <c:idx val="0"/>
              <c:layout>
                <c:manualLayout>
                  <c:x val="-1.1976050162864875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BCF-448A-A20E-BE3FF8CAD65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Graficas!$A$123:$A$129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Graficas!$B$123:$B$129</c:f>
              <c:numCache>
                <c:formatCode>0%</c:formatCode>
                <c:ptCount val="7"/>
                <c:pt idx="0">
                  <c:v>0.72</c:v>
                </c:pt>
                <c:pt idx="1">
                  <c:v>0.84</c:v>
                </c:pt>
                <c:pt idx="2">
                  <c:v>0.96</c:v>
                </c:pt>
                <c:pt idx="3">
                  <c:v>1</c:v>
                </c:pt>
                <c:pt idx="4">
                  <c:v>0.88</c:v>
                </c:pt>
                <c:pt idx="5">
                  <c:v>0.96</c:v>
                </c:pt>
                <c:pt idx="6">
                  <c:v>0.89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BCF-448A-A20E-BE3FF8CAD65C}"/>
            </c:ext>
          </c:extLst>
        </c:ser>
        <c:ser>
          <c:idx val="1"/>
          <c:order val="1"/>
          <c:tx>
            <c:strRef>
              <c:f>Graficas!$C$122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1">
                <a:lumMod val="20000"/>
                <a:lumOff val="8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1.1976050162864875E-2"/>
                  <c:y val="2.13068229480187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BCF-448A-A20E-BE3FF8CAD65C}"/>
                </c:ext>
              </c:extLst>
            </c:dLbl>
            <c:dLbl>
              <c:idx val="1"/>
              <c:layout>
                <c:manualLayout>
                  <c:x val="7.1856300977189112E-3"/>
                  <c:y val="4.26136458960374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BCF-448A-A20E-BE3FF8CAD65C}"/>
                </c:ext>
              </c:extLst>
            </c:dLbl>
            <c:dLbl>
              <c:idx val="3"/>
              <c:layout>
                <c:manualLayout>
                  <c:x val="9.5808401302918816E-3"/>
                  <c:y val="2.98295521272261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EBCF-448A-A20E-BE3FF8CAD65C}"/>
                </c:ext>
              </c:extLst>
            </c:dLbl>
            <c:dLbl>
              <c:idx val="4"/>
              <c:layout>
                <c:manualLayout>
                  <c:x val="1.1976050162864852E-2"/>
                  <c:y val="2.5568187537622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BCF-448A-A20E-BE3FF8CAD65C}"/>
                </c:ext>
              </c:extLst>
            </c:dLbl>
            <c:dLbl>
              <c:idx val="6"/>
              <c:layout>
                <c:manualLayout>
                  <c:x val="1.4371260195437822E-2"/>
                  <c:y val="2.13068229480186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EBCF-448A-A20E-BE3FF8CAD65C}"/>
                </c:ext>
              </c:extLst>
            </c:dLbl>
            <c:dLbl>
              <c:idx val="7"/>
              <c:layout>
                <c:manualLayout>
                  <c:x val="7.185630097718736E-3"/>
                  <c:y val="2.13068229480187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BCF-448A-A20E-BE3FF8CAD65C}"/>
                </c:ext>
              </c:extLst>
            </c:dLbl>
            <c:dLbl>
              <c:idx val="8"/>
              <c:layout>
                <c:manualLayout>
                  <c:x val="9.5808401302918816E-3"/>
                  <c:y val="2.13068229480187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EBCF-448A-A20E-BE3FF8CAD65C}"/>
                </c:ext>
              </c:extLst>
            </c:dLbl>
            <c:dLbl>
              <c:idx val="9"/>
              <c:layout>
                <c:manualLayout>
                  <c:x val="7.1856300977189112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EBCF-448A-A20E-BE3FF8CAD65C}"/>
                </c:ext>
              </c:extLst>
            </c:dLbl>
            <c:dLbl>
              <c:idx val="10"/>
              <c:layout>
                <c:manualLayout>
                  <c:x val="1.1976050162864852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EBCF-448A-A20E-BE3FF8CAD65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Graficas!$A$123:$A$129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Graficas!$C$123:$C$129</c:f>
              <c:numCache>
                <c:formatCode>0%</c:formatCode>
                <c:ptCount val="7"/>
                <c:pt idx="0">
                  <c:v>0.28000000000000003</c:v>
                </c:pt>
                <c:pt idx="1">
                  <c:v>0.16</c:v>
                </c:pt>
                <c:pt idx="2">
                  <c:v>0.04</c:v>
                </c:pt>
                <c:pt idx="3">
                  <c:v>0</c:v>
                </c:pt>
                <c:pt idx="4">
                  <c:v>0.12</c:v>
                </c:pt>
                <c:pt idx="5">
                  <c:v>0.04</c:v>
                </c:pt>
                <c:pt idx="6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EBCF-448A-A20E-BE3FF8CAD65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8250008"/>
        <c:axId val="108257928"/>
      </c:barChart>
      <c:catAx>
        <c:axId val="1082500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08257928"/>
        <c:crosses val="autoZero"/>
        <c:auto val="1"/>
        <c:lblAlgn val="ctr"/>
        <c:lblOffset val="100"/>
        <c:noMultiLvlLbl val="0"/>
      </c:catAx>
      <c:valAx>
        <c:axId val="1082579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082500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6. Región de Salud de Chiriquí. Porcentaje de distribución de entrevistados satisfechos, según el tiempo de espera para ser atendido. Encuesta de Satisfacción del Usuario Externo, MINSA-2025.</a:t>
            </a:r>
            <a:endParaRPr lang="en-US" sz="10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1274828123488329"/>
          <c:y val="0.20599395216061067"/>
          <c:w val="0.8609568617530482"/>
          <c:h val="0.3674414996979049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Graficas!$B$138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6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DC76-450E-AACF-D9DCB9F62F87}"/>
              </c:ext>
            </c:extLst>
          </c:dPt>
          <c:dLbls>
            <c:dLbl>
              <c:idx val="0"/>
              <c:layout>
                <c:manualLayout>
                  <c:x val="-1.1952207732758423E-2"/>
                  <c:y val="-4.3204539081205982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FA1-4C07-A28D-E2F9C9C1B9F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Graficas!$A$139:$A$145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Graficas!$B$139:$B$145</c:f>
              <c:numCache>
                <c:formatCode>0%</c:formatCode>
                <c:ptCount val="7"/>
                <c:pt idx="0">
                  <c:v>0.72</c:v>
                </c:pt>
                <c:pt idx="1">
                  <c:v>0.76</c:v>
                </c:pt>
                <c:pt idx="2">
                  <c:v>0.96</c:v>
                </c:pt>
                <c:pt idx="3">
                  <c:v>0.77</c:v>
                </c:pt>
                <c:pt idx="4">
                  <c:v>0.72</c:v>
                </c:pt>
                <c:pt idx="5">
                  <c:v>0.75</c:v>
                </c:pt>
                <c:pt idx="6">
                  <c:v>0.78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FA1-4C07-A28D-E2F9C9C1B9FB}"/>
            </c:ext>
          </c:extLst>
        </c:ser>
        <c:ser>
          <c:idx val="1"/>
          <c:order val="1"/>
          <c:tx>
            <c:strRef>
              <c:f>Graficas!$C$138</c:f>
              <c:strCache>
                <c:ptCount val="1"/>
                <c:pt idx="0">
                  <c:v>NO </c:v>
                </c:pt>
              </c:strCache>
            </c:strRef>
          </c:tx>
          <c:spPr>
            <a:solidFill>
              <a:schemeClr val="accent1">
                <a:lumMod val="20000"/>
                <a:lumOff val="8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2.3904415465516846E-2"/>
                  <c:y val="3.29929382493924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FA1-4C07-A28D-E2F9C9C1B9FB}"/>
                </c:ext>
              </c:extLst>
            </c:dLbl>
            <c:dLbl>
              <c:idx val="1"/>
              <c:layout>
                <c:manualLayout>
                  <c:x val="2.1513973918965118E-2"/>
                  <c:y val="2.35663844638517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FA1-4C07-A28D-E2F9C9C1B9FB}"/>
                </c:ext>
              </c:extLst>
            </c:dLbl>
            <c:dLbl>
              <c:idx val="3"/>
              <c:layout>
                <c:manualLayout>
                  <c:x val="1.1952207732758379E-2"/>
                  <c:y val="2.3566384463851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FA1-4C07-A28D-E2F9C9C1B9FB}"/>
                </c:ext>
              </c:extLst>
            </c:dLbl>
            <c:dLbl>
              <c:idx val="4"/>
              <c:layout>
                <c:manualLayout>
                  <c:x val="1.6733090825861791E-2"/>
                  <c:y val="1.88531075710814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FA1-4C07-A28D-E2F9C9C1B9FB}"/>
                </c:ext>
              </c:extLst>
            </c:dLbl>
            <c:dLbl>
              <c:idx val="5"/>
              <c:layout>
                <c:manualLayout>
                  <c:x val="2.3904415465516846E-2"/>
                  <c:y val="2.35663844638517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4FA1-4C07-A28D-E2F9C9C1B9FB}"/>
                </c:ext>
              </c:extLst>
            </c:dLbl>
            <c:dLbl>
              <c:idx val="6"/>
              <c:layout>
                <c:manualLayout>
                  <c:x val="1.912353237241339E-2"/>
                  <c:y val="3.29929382493924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FA1-4C07-A28D-E2F9C9C1B9FB}"/>
                </c:ext>
              </c:extLst>
            </c:dLbl>
            <c:dLbl>
              <c:idx val="7"/>
              <c:layout>
                <c:manualLayout>
                  <c:x val="9.5617661862068253E-3"/>
                  <c:y val="1.413983067831105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4FA1-4C07-A28D-E2F9C9C1B9FB}"/>
                </c:ext>
              </c:extLst>
            </c:dLbl>
            <c:dLbl>
              <c:idx val="8"/>
              <c:layout>
                <c:manualLayout>
                  <c:x val="1.6733090825861704E-2"/>
                  <c:y val="2.35663844638517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4FA1-4C07-A28D-E2F9C9C1B9FB}"/>
                </c:ext>
              </c:extLst>
            </c:dLbl>
            <c:dLbl>
              <c:idx val="9"/>
              <c:layout>
                <c:manualLayout>
                  <c:x val="9.5617661862067386E-3"/>
                  <c:y val="9.426553785540706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4FA1-4C07-A28D-E2F9C9C1B9FB}"/>
                </c:ext>
              </c:extLst>
            </c:dLbl>
            <c:dLbl>
              <c:idx val="10"/>
              <c:layout>
                <c:manualLayout>
                  <c:x val="9.5617661862067386E-3"/>
                  <c:y val="9.426553785540706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4FA1-4C07-A28D-E2F9C9C1B9F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Graficas!$A$139:$A$145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Graficas!$C$139:$C$145</c:f>
              <c:numCache>
                <c:formatCode>0%</c:formatCode>
                <c:ptCount val="7"/>
                <c:pt idx="0">
                  <c:v>0.28000000000000003</c:v>
                </c:pt>
                <c:pt idx="1">
                  <c:v>0.24</c:v>
                </c:pt>
                <c:pt idx="2">
                  <c:v>0.04</c:v>
                </c:pt>
                <c:pt idx="3">
                  <c:v>0.23</c:v>
                </c:pt>
                <c:pt idx="4">
                  <c:v>0.28000000000000003</c:v>
                </c:pt>
                <c:pt idx="5">
                  <c:v>0.25</c:v>
                </c:pt>
                <c:pt idx="6">
                  <c:v>0.22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4FA1-4C07-A28D-E2F9C9C1B9F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8259728"/>
        <c:axId val="108261528"/>
      </c:barChart>
      <c:catAx>
        <c:axId val="1082597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08261528"/>
        <c:crosses val="autoZero"/>
        <c:auto val="1"/>
        <c:lblAlgn val="ctr"/>
        <c:lblOffset val="100"/>
        <c:noMultiLvlLbl val="0"/>
      </c:catAx>
      <c:valAx>
        <c:axId val="1082615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082597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1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7. Región de Salud Chiriquí. Porcentaje de distribución de entrevistados satisfechos, según si se sintió atendido con amabilidad, respeto y cortesía. Encuesta de Satisfacción del Usuario Externo, MINSA-2025</a:t>
            </a:r>
            <a:r>
              <a:rPr lang="es-PA" sz="1000" b="0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  <a:endParaRPr lang="es-PA" sz="10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b="1">
                <a:solidFill>
                  <a:sysClr val="windowText" lastClr="000000">
                    <a:lumMod val="65000"/>
                    <a:lumOff val="35000"/>
                  </a:sysClr>
                </a:solidFill>
              </a:defRPr>
            </a:pPr>
            <a:r>
              <a:rPr lang="es-PA" sz="1000" b="1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  <a:endParaRPr lang="es-PA" sz="1000" b="1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400" b="1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Graficas!$B$157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6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9B9B-41F9-9CBC-86E22DDB6B5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Graficas!$A$158:$A$164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Graficas!$B$158:$B$164</c:f>
              <c:numCache>
                <c:formatCode>0%</c:formatCode>
                <c:ptCount val="7"/>
                <c:pt idx="0">
                  <c:v>0.88</c:v>
                </c:pt>
                <c:pt idx="1">
                  <c:v>1</c:v>
                </c:pt>
                <c:pt idx="2">
                  <c:v>0.84</c:v>
                </c:pt>
                <c:pt idx="3">
                  <c:v>0.96</c:v>
                </c:pt>
                <c:pt idx="4">
                  <c:v>0.88</c:v>
                </c:pt>
                <c:pt idx="5">
                  <c:v>1</c:v>
                </c:pt>
                <c:pt idx="6">
                  <c:v>0.93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9C6-4E63-B72B-60299A06E8D3}"/>
            </c:ext>
          </c:extLst>
        </c:ser>
        <c:ser>
          <c:idx val="1"/>
          <c:order val="1"/>
          <c:tx>
            <c:strRef>
              <c:f>Graficas!$C$157</c:f>
              <c:strCache>
                <c:ptCount val="1"/>
                <c:pt idx="0">
                  <c:v>NO </c:v>
                </c:pt>
              </c:strCache>
            </c:strRef>
          </c:tx>
          <c:spPr>
            <a:solidFill>
              <a:schemeClr val="accent1">
                <a:lumMod val="20000"/>
                <a:lumOff val="8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Graficas!$A$158:$A$164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Graficas!$C$158:$C$164</c:f>
              <c:numCache>
                <c:formatCode>0%</c:formatCode>
                <c:ptCount val="7"/>
                <c:pt idx="0">
                  <c:v>0.12</c:v>
                </c:pt>
                <c:pt idx="1">
                  <c:v>0</c:v>
                </c:pt>
                <c:pt idx="2">
                  <c:v>0.16</c:v>
                </c:pt>
                <c:pt idx="3">
                  <c:v>0.04</c:v>
                </c:pt>
                <c:pt idx="4">
                  <c:v>0.12</c:v>
                </c:pt>
                <c:pt idx="5">
                  <c:v>0</c:v>
                </c:pt>
                <c:pt idx="6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9C6-4E63-B72B-60299A06E8D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23777472"/>
        <c:axId val="323776752"/>
      </c:barChart>
      <c:catAx>
        <c:axId val="3237774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323776752"/>
        <c:crosses val="autoZero"/>
        <c:auto val="1"/>
        <c:lblAlgn val="ctr"/>
        <c:lblOffset val="100"/>
        <c:noMultiLvlLbl val="0"/>
      </c:catAx>
      <c:valAx>
        <c:axId val="3237767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3237774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8. Región de salud de Chiriquí. Porcentaje de distribución de satisfacción, según 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las condiciones de la sala de espera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 </a:t>
            </a:r>
          </a:p>
          <a:p>
            <a:pPr>
              <a:defRPr b="1"/>
            </a:pP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Externo, MINSA-2025</a:t>
            </a:r>
            <a:r>
              <a:rPr lang="es-PA" sz="1000" b="1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  <a:endParaRPr lang="es-PA" sz="1400" b="1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Graficas!$B$170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6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3EAD-4D30-90CC-2DC4B1CAE48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Graficas!$A$171:$A$177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Graficas!$B$171:$B$177</c:f>
              <c:numCache>
                <c:formatCode>0%</c:formatCode>
                <c:ptCount val="7"/>
                <c:pt idx="0">
                  <c:v>0.96</c:v>
                </c:pt>
                <c:pt idx="1">
                  <c:v>0.76</c:v>
                </c:pt>
                <c:pt idx="2">
                  <c:v>0.32</c:v>
                </c:pt>
                <c:pt idx="3">
                  <c:v>0.94</c:v>
                </c:pt>
                <c:pt idx="4">
                  <c:v>0.56000000000000005</c:v>
                </c:pt>
                <c:pt idx="5">
                  <c:v>0.08</c:v>
                </c:pt>
                <c:pt idx="6">
                  <c:v>0.6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F04-4F9C-8105-22E736BBDB28}"/>
            </c:ext>
          </c:extLst>
        </c:ser>
        <c:ser>
          <c:idx val="1"/>
          <c:order val="1"/>
          <c:tx>
            <c:strRef>
              <c:f>Graficas!$C$170</c:f>
              <c:strCache>
                <c:ptCount val="1"/>
                <c:pt idx="0">
                  <c:v>NO </c:v>
                </c:pt>
              </c:strCache>
            </c:strRef>
          </c:tx>
          <c:spPr>
            <a:solidFill>
              <a:schemeClr val="accent4">
                <a:lumMod val="20000"/>
                <a:lumOff val="8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Graficas!$A$171:$A$177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Graficas!$C$171:$C$177</c:f>
              <c:numCache>
                <c:formatCode>0%</c:formatCode>
                <c:ptCount val="7"/>
                <c:pt idx="0">
                  <c:v>0.04</c:v>
                </c:pt>
                <c:pt idx="1">
                  <c:v>0.24</c:v>
                </c:pt>
                <c:pt idx="2">
                  <c:v>0.68</c:v>
                </c:pt>
                <c:pt idx="3">
                  <c:v>0.04</c:v>
                </c:pt>
                <c:pt idx="4">
                  <c:v>0.44</c:v>
                </c:pt>
                <c:pt idx="5">
                  <c:v>0.92</c:v>
                </c:pt>
                <c:pt idx="6">
                  <c:v>0.4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F04-4F9C-8105-22E736BBDB2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91773976"/>
        <c:axId val="491781536"/>
      </c:barChart>
      <c:catAx>
        <c:axId val="4917739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491781536"/>
        <c:crosses val="autoZero"/>
        <c:auto val="1"/>
        <c:lblAlgn val="ctr"/>
        <c:lblOffset val="100"/>
        <c:noMultiLvlLbl val="0"/>
      </c:catAx>
      <c:valAx>
        <c:axId val="4917815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4917739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9. Región de Salud de Chiriquí.  Porcentaje de distribución del grado de satisfacción, según el número y las condiciones de las sillas en la sala de espera. </a:t>
            </a:r>
          </a:p>
          <a:p>
            <a:pPr>
              <a:defRPr b="1"/>
            </a:pP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externo, MINSA-2025</a:t>
            </a:r>
            <a:endParaRPr lang="es-PA" sz="1000" b="1"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Graficas!$B$184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6"/>
            <c:invertIfNegative val="0"/>
            <c:bubble3D val="0"/>
            <c:spPr>
              <a:solidFill>
                <a:srgbClr val="EE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2396-4974-BE89-9EBEC2655A4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Graficas!$A$185:$A$191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Graficas!$B$185:$B$191</c:f>
              <c:numCache>
                <c:formatCode>0%</c:formatCode>
                <c:ptCount val="7"/>
                <c:pt idx="0">
                  <c:v>0.84</c:v>
                </c:pt>
                <c:pt idx="1">
                  <c:v>0.36</c:v>
                </c:pt>
                <c:pt idx="2">
                  <c:v>0.88</c:v>
                </c:pt>
                <c:pt idx="3">
                  <c:v>0.77</c:v>
                </c:pt>
                <c:pt idx="4">
                  <c:v>0.24</c:v>
                </c:pt>
                <c:pt idx="5">
                  <c:v>0.04</c:v>
                </c:pt>
                <c:pt idx="6">
                  <c:v>0.52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E2B-412A-822E-4D32D9983480}"/>
            </c:ext>
          </c:extLst>
        </c:ser>
        <c:ser>
          <c:idx val="1"/>
          <c:order val="1"/>
          <c:tx>
            <c:strRef>
              <c:f>Graficas!$C$184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4">
                <a:lumMod val="20000"/>
                <a:lumOff val="8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Graficas!$A$185:$A$191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Graficas!$C$185:$C$191</c:f>
              <c:numCache>
                <c:formatCode>0%</c:formatCode>
                <c:ptCount val="7"/>
                <c:pt idx="0">
                  <c:v>0.16</c:v>
                </c:pt>
                <c:pt idx="1">
                  <c:v>0.64</c:v>
                </c:pt>
                <c:pt idx="2">
                  <c:v>0.12</c:v>
                </c:pt>
                <c:pt idx="3">
                  <c:v>0.23</c:v>
                </c:pt>
                <c:pt idx="4">
                  <c:v>0.76</c:v>
                </c:pt>
                <c:pt idx="5">
                  <c:v>0.96</c:v>
                </c:pt>
                <c:pt idx="6">
                  <c:v>0.48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E2B-412A-822E-4D32D99834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24782712"/>
        <c:axId val="324784152"/>
      </c:barChart>
      <c:catAx>
        <c:axId val="3247827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324784152"/>
        <c:crosses val="autoZero"/>
        <c:auto val="1"/>
        <c:lblAlgn val="ctr"/>
        <c:lblOffset val="100"/>
        <c:noMultiLvlLbl val="0"/>
      </c:catAx>
      <c:valAx>
        <c:axId val="3247841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3247827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1000" b="1">
                <a:solidFill>
                  <a:sysClr val="windowText" lastClr="000000"/>
                </a:solidFill>
              </a:rPr>
              <a:t>Gráfica N° 10. Región de Salud de Chiriquí. Porcentaje de distribución del grado de satisfacción, según los servicios sanitarios se encuentran limpios y disponen de papel toalla, papel higiénico, jabón líquido de manos y cesto de basura.</a:t>
            </a:r>
          </a:p>
          <a:p>
            <a:pPr>
              <a:defRPr>
                <a:solidFill>
                  <a:sysClr val="windowText" lastClr="000000"/>
                </a:solidFill>
              </a:defRPr>
            </a:pPr>
            <a:r>
              <a:rPr lang="es-PA" sz="1000" b="1">
                <a:solidFill>
                  <a:sysClr val="windowText" lastClr="000000"/>
                </a:solidFill>
              </a:rPr>
              <a:t> </a:t>
            </a: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</a:t>
            </a:r>
            <a:endParaRPr lang="es-PA" sz="1000" b="1">
              <a:solidFill>
                <a:sysClr val="windowText" lastClr="000000"/>
              </a:solidFill>
            </a:endParaRPr>
          </a:p>
        </c:rich>
      </c:tx>
      <c:layout>
        <c:manualLayout>
          <c:xMode val="edge"/>
          <c:yMode val="edge"/>
          <c:x val="0.10032917705735661"/>
          <c:y val="2.052334530528476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Graficas!$B$195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6"/>
            <c:invertIfNegative val="0"/>
            <c:bubble3D val="0"/>
            <c:spPr>
              <a:solidFill>
                <a:srgbClr val="EE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D3D9-4172-9853-5FF2E88220D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Graficas!$A$196:$A$202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Graficas!$B$196:$B$202</c:f>
              <c:numCache>
                <c:formatCode>0%</c:formatCode>
                <c:ptCount val="7"/>
                <c:pt idx="0">
                  <c:v>0.36</c:v>
                </c:pt>
                <c:pt idx="1">
                  <c:v>0.16</c:v>
                </c:pt>
                <c:pt idx="2">
                  <c:v>0.08</c:v>
                </c:pt>
                <c:pt idx="3">
                  <c:v>0.12</c:v>
                </c:pt>
                <c:pt idx="4">
                  <c:v>0.16</c:v>
                </c:pt>
                <c:pt idx="5">
                  <c:v>0.13</c:v>
                </c:pt>
                <c:pt idx="6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0A6-4BDD-B864-01E754B779F7}"/>
            </c:ext>
          </c:extLst>
        </c:ser>
        <c:ser>
          <c:idx val="1"/>
          <c:order val="1"/>
          <c:tx>
            <c:strRef>
              <c:f>Graficas!$C$195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1">
                <a:lumMod val="20000"/>
                <a:lumOff val="8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Graficas!$A$196:$A$202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Graficas!$C$196:$C$202</c:f>
              <c:numCache>
                <c:formatCode>0%</c:formatCode>
                <c:ptCount val="7"/>
                <c:pt idx="0">
                  <c:v>0.64</c:v>
                </c:pt>
                <c:pt idx="1">
                  <c:v>0.84</c:v>
                </c:pt>
                <c:pt idx="2">
                  <c:v>0.92</c:v>
                </c:pt>
                <c:pt idx="3">
                  <c:v>0.88</c:v>
                </c:pt>
                <c:pt idx="4">
                  <c:v>0.84</c:v>
                </c:pt>
                <c:pt idx="5">
                  <c:v>0.88</c:v>
                </c:pt>
                <c:pt idx="6">
                  <c:v>0.83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0A6-4BDD-B864-01E754B779F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88111408"/>
        <c:axId val="488118248"/>
      </c:barChart>
      <c:catAx>
        <c:axId val="4881114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488118248"/>
        <c:crosses val="autoZero"/>
        <c:auto val="1"/>
        <c:lblAlgn val="ctr"/>
        <c:lblOffset val="100"/>
        <c:noMultiLvlLbl val="0"/>
      </c:catAx>
      <c:valAx>
        <c:axId val="4881182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4881114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es-PA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11. 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Chiriquí. </a:t>
            </a: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Porcentaje de distribución del grado de satisfacción, según la disponibilidad de agua para cubrir sus necesidades (beber, lavado de manos, sanitario). </a:t>
            </a:r>
          </a:p>
          <a:p>
            <a:pPr algn="ctr">
              <a:defRPr b="1"/>
            </a:pP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Externo, MINSA-2025</a:t>
            </a:r>
            <a:endParaRPr lang="en-US" sz="10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9.9264702979430811E-2"/>
          <c:y val="5.915838330366576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14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Graficas!$B$213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6"/>
            <c:invertIfNegative val="0"/>
            <c:bubble3D val="0"/>
            <c:spPr>
              <a:solidFill>
                <a:srgbClr val="EE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C42C-44DA-8C29-50933A035AE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Graficas!$A$214:$A$220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Graficas!$B$214:$B$220</c:f>
              <c:numCache>
                <c:formatCode>0%</c:formatCode>
                <c:ptCount val="7"/>
                <c:pt idx="0">
                  <c:v>0.44</c:v>
                </c:pt>
                <c:pt idx="1">
                  <c:v>0.08</c:v>
                </c:pt>
                <c:pt idx="2">
                  <c:v>0.08</c:v>
                </c:pt>
                <c:pt idx="3">
                  <c:v>0.85</c:v>
                </c:pt>
                <c:pt idx="4">
                  <c:v>0.56000000000000005</c:v>
                </c:pt>
                <c:pt idx="5">
                  <c:v>0.04</c:v>
                </c:pt>
                <c:pt idx="6">
                  <c:v>0.34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1DD-437E-A81A-E4306E8076B6}"/>
            </c:ext>
          </c:extLst>
        </c:ser>
        <c:ser>
          <c:idx val="1"/>
          <c:order val="1"/>
          <c:tx>
            <c:strRef>
              <c:f>Graficas!$C$213</c:f>
              <c:strCache>
                <c:ptCount val="1"/>
                <c:pt idx="0">
                  <c:v>NO </c:v>
                </c:pt>
              </c:strCache>
            </c:strRef>
          </c:tx>
          <c:spPr>
            <a:solidFill>
              <a:schemeClr val="accent1">
                <a:lumMod val="20000"/>
                <a:lumOff val="8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Graficas!$A$214:$A$220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Graficas!$C$214:$C$220</c:f>
              <c:numCache>
                <c:formatCode>0%</c:formatCode>
                <c:ptCount val="7"/>
                <c:pt idx="0">
                  <c:v>0.56000000000000005</c:v>
                </c:pt>
                <c:pt idx="1">
                  <c:v>0.92</c:v>
                </c:pt>
                <c:pt idx="2">
                  <c:v>0.92</c:v>
                </c:pt>
                <c:pt idx="3">
                  <c:v>0.15</c:v>
                </c:pt>
                <c:pt idx="4">
                  <c:v>0.44</c:v>
                </c:pt>
                <c:pt idx="5">
                  <c:v>0.96</c:v>
                </c:pt>
                <c:pt idx="6">
                  <c:v>0.66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1DD-437E-A81A-E4306E8076B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82223752"/>
        <c:axId val="382219792"/>
      </c:barChart>
      <c:catAx>
        <c:axId val="3822237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382219792"/>
        <c:crosses val="autoZero"/>
        <c:auto val="1"/>
        <c:lblAlgn val="ctr"/>
        <c:lblOffset val="100"/>
        <c:noMultiLvlLbl val="0"/>
      </c:catAx>
      <c:valAx>
        <c:axId val="3822197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3822237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12. 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Chiriquí. </a:t>
            </a: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Porcentaje de distribución del grado de satisfacción, según la instalación se encuentra aseada y cuenta con recipientes  para  depositar la basura en las áreas externas e interna. </a:t>
            </a:r>
          </a:p>
          <a:p>
            <a:pPr>
              <a:defRPr/>
            </a:pP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</a:t>
            </a:r>
            <a:endParaRPr lang="en-US" sz="1000" b="1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Graficas!$B$227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6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3D17-4D59-B0E1-84163208B90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Graficas!$A$228:$A$234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Graficas!$B$228:$B$234</c:f>
              <c:numCache>
                <c:formatCode>0%</c:formatCode>
                <c:ptCount val="7"/>
                <c:pt idx="0">
                  <c:v>0.92</c:v>
                </c:pt>
                <c:pt idx="1">
                  <c:v>0.92</c:v>
                </c:pt>
                <c:pt idx="2">
                  <c:v>0.76</c:v>
                </c:pt>
                <c:pt idx="3">
                  <c:v>0.96</c:v>
                </c:pt>
                <c:pt idx="4">
                  <c:v>0.84</c:v>
                </c:pt>
                <c:pt idx="5">
                  <c:v>0.79</c:v>
                </c:pt>
                <c:pt idx="6">
                  <c:v>0.87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817-4950-AD29-74E8972389B8}"/>
            </c:ext>
          </c:extLst>
        </c:ser>
        <c:ser>
          <c:idx val="1"/>
          <c:order val="1"/>
          <c:tx>
            <c:strRef>
              <c:f>Graficas!$C$227</c:f>
              <c:strCache>
                <c:ptCount val="1"/>
                <c:pt idx="0">
                  <c:v>NO </c:v>
                </c:pt>
              </c:strCache>
            </c:strRef>
          </c:tx>
          <c:spPr>
            <a:solidFill>
              <a:schemeClr val="accent4">
                <a:lumMod val="20000"/>
                <a:lumOff val="8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Graficas!$A$228:$A$234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Graficas!$C$228:$C$234</c:f>
              <c:numCache>
                <c:formatCode>0%</c:formatCode>
                <c:ptCount val="7"/>
                <c:pt idx="0">
                  <c:v>0.08</c:v>
                </c:pt>
                <c:pt idx="1">
                  <c:v>0.08</c:v>
                </c:pt>
                <c:pt idx="2">
                  <c:v>0.24</c:v>
                </c:pt>
                <c:pt idx="3">
                  <c:v>0.04</c:v>
                </c:pt>
                <c:pt idx="4">
                  <c:v>0.16</c:v>
                </c:pt>
                <c:pt idx="5">
                  <c:v>0.21</c:v>
                </c:pt>
                <c:pt idx="6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817-4950-AD29-74E8972389B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88110688"/>
        <c:axId val="488109248"/>
      </c:barChart>
      <c:catAx>
        <c:axId val="4881106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488109248"/>
        <c:crosses val="autoZero"/>
        <c:auto val="1"/>
        <c:lblAlgn val="ctr"/>
        <c:lblOffset val="100"/>
        <c:noMultiLvlLbl val="0"/>
      </c:catAx>
      <c:valAx>
        <c:axId val="4881092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4881106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08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1000" b="1">
                <a:solidFill>
                  <a:sysClr val="windowText" lastClr="000000"/>
                </a:solidFill>
              </a:rPr>
              <a:t>Gráfica N° 13. Región de Salud de Chiriquí. Porcentaje de distribución del grado de satisfacción, según si la instalación cuenta con rampas y barandales para la atención a personas con movilidad reducida</a:t>
            </a:r>
            <a:r>
              <a:rPr lang="es-PA" sz="1000" b="1"/>
              <a:t>. 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>
                <a:solidFill>
                  <a:sysClr val="windowText" lastClr="000000">
                    <a:lumMod val="65000"/>
                    <a:lumOff val="35000"/>
                  </a:sysClr>
                </a:solidFill>
              </a:defRPr>
            </a:pP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externo, MINS</a:t>
            </a:r>
            <a:endParaRPr lang="en-US" sz="1000" b="1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08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Graficas!$B$242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6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907F-4ABD-898F-C32E6789286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Graficas!$A$243:$A$249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Graficas!$B$243:$B$249</c:f>
              <c:numCache>
                <c:formatCode>0%</c:formatCode>
                <c:ptCount val="7"/>
                <c:pt idx="0">
                  <c:v>0.92</c:v>
                </c:pt>
                <c:pt idx="1">
                  <c:v>0.76</c:v>
                </c:pt>
                <c:pt idx="2">
                  <c:v>0.4</c:v>
                </c:pt>
                <c:pt idx="3">
                  <c:v>0.96</c:v>
                </c:pt>
                <c:pt idx="4">
                  <c:v>0.92</c:v>
                </c:pt>
                <c:pt idx="5">
                  <c:v>0.75</c:v>
                </c:pt>
                <c:pt idx="6">
                  <c:v>0.79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5B7-4BA6-BC0A-73A10FE41D4D}"/>
            </c:ext>
          </c:extLst>
        </c:ser>
        <c:ser>
          <c:idx val="1"/>
          <c:order val="1"/>
          <c:tx>
            <c:strRef>
              <c:f>Graficas!$C$242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4"/>
              <c:layout>
                <c:manualLayout>
                  <c:x val="1.1111108680859818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5B7-4BA6-BC0A-73A10FE41D4D}"/>
                </c:ext>
              </c:extLst>
            </c:dLbl>
            <c:dLbl>
              <c:idx val="5"/>
              <c:layout>
                <c:manualLayout>
                  <c:x val="2.2222217361719736E-2"/>
                  <c:y val="4.629629629629629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5B7-4BA6-BC0A-73A10FE41D4D}"/>
                </c:ext>
              </c:extLst>
            </c:dLbl>
            <c:dLbl>
              <c:idx val="7"/>
              <c:layout>
                <c:manualLayout>
                  <c:x val="5.5555543404299341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5B7-4BA6-BC0A-73A10FE41D4D}"/>
                </c:ext>
              </c:extLst>
            </c:dLbl>
            <c:dLbl>
              <c:idx val="9"/>
              <c:layout>
                <c:manualLayout>
                  <c:x val="1.3888885851074836E-2"/>
                  <c:y val="-8.4875562720133283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5B7-4BA6-BC0A-73A10FE41D4D}"/>
                </c:ext>
              </c:extLst>
            </c:dLbl>
            <c:dLbl>
              <c:idx val="10"/>
              <c:layout>
                <c:manualLayout>
                  <c:x val="1.3888885851074836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5B7-4BA6-BC0A-73A10FE41D4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Graficas!$A$243:$A$249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Graficas!$C$243:$C$249</c:f>
              <c:numCache>
                <c:formatCode>0%</c:formatCode>
                <c:ptCount val="7"/>
                <c:pt idx="0">
                  <c:v>0.08</c:v>
                </c:pt>
                <c:pt idx="1">
                  <c:v>0.24</c:v>
                </c:pt>
                <c:pt idx="2">
                  <c:v>0.6</c:v>
                </c:pt>
                <c:pt idx="3">
                  <c:v>0.04</c:v>
                </c:pt>
                <c:pt idx="4">
                  <c:v>0.08</c:v>
                </c:pt>
                <c:pt idx="5">
                  <c:v>0.25</c:v>
                </c:pt>
                <c:pt idx="6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05B7-4BA6-BC0A-73A10FE41D4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82216912"/>
        <c:axId val="382208992"/>
      </c:barChart>
      <c:catAx>
        <c:axId val="3822169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382208992"/>
        <c:crosses val="autoZero"/>
        <c:auto val="1"/>
        <c:lblAlgn val="ctr"/>
        <c:lblOffset val="100"/>
        <c:noMultiLvlLbl val="0"/>
      </c:catAx>
      <c:valAx>
        <c:axId val="3822089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3822169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>
          <a:latin typeface="Arial" panose="020B0604020202020204" pitchFamily="34" charset="0"/>
          <a:cs typeface="Arial" panose="020B0604020202020204" pitchFamily="34" charset="0"/>
        </a:defRPr>
      </a:pPr>
      <a:endParaRPr lang="es-PA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14. 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Chiriquí. </a:t>
            </a: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Porcentaje de distribución del grado de satisfacción, según </a:t>
            </a:r>
            <a:r>
              <a:rPr lang="en-US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su experiencia al ser atendido en la instalación de salud Encuesta de Satisfacción del Usuario Externo MINSA-</a:t>
            </a: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2025</a:t>
            </a:r>
            <a:endParaRPr lang="en-US" sz="10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Graficas!$B$255</c:f>
              <c:strCache>
                <c:ptCount val="1"/>
                <c:pt idx="0">
                  <c:v>Excelente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Graficas!$A$256:$A$262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Graficas!$B$256:$B$262</c:f>
              <c:numCache>
                <c:formatCode>0%</c:formatCode>
                <c:ptCount val="7"/>
                <c:pt idx="0">
                  <c:v>0.04</c:v>
                </c:pt>
                <c:pt idx="1">
                  <c:v>0.2</c:v>
                </c:pt>
                <c:pt idx="2">
                  <c:v>0.2</c:v>
                </c:pt>
                <c:pt idx="3">
                  <c:v>0.08</c:v>
                </c:pt>
                <c:pt idx="4">
                  <c:v>0.2</c:v>
                </c:pt>
                <c:pt idx="5">
                  <c:v>0.08</c:v>
                </c:pt>
                <c:pt idx="6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BDB-4D70-9039-CA977FD9B818}"/>
            </c:ext>
          </c:extLst>
        </c:ser>
        <c:ser>
          <c:idx val="1"/>
          <c:order val="1"/>
          <c:tx>
            <c:strRef>
              <c:f>Graficas!$C$255</c:f>
              <c:strCache>
                <c:ptCount val="1"/>
                <c:pt idx="0">
                  <c:v>Bueno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Graficas!$A$256:$A$262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Graficas!$C$256:$C$262</c:f>
              <c:numCache>
                <c:formatCode>0%</c:formatCode>
                <c:ptCount val="7"/>
                <c:pt idx="0">
                  <c:v>0.64</c:v>
                </c:pt>
                <c:pt idx="1">
                  <c:v>0.6</c:v>
                </c:pt>
                <c:pt idx="2">
                  <c:v>0.44</c:v>
                </c:pt>
                <c:pt idx="3">
                  <c:v>0.85</c:v>
                </c:pt>
                <c:pt idx="4">
                  <c:v>0.48</c:v>
                </c:pt>
                <c:pt idx="5">
                  <c:v>0.92</c:v>
                </c:pt>
                <c:pt idx="6">
                  <c:v>0.65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BDB-4D70-9039-CA977FD9B818}"/>
            </c:ext>
          </c:extLst>
        </c:ser>
        <c:ser>
          <c:idx val="2"/>
          <c:order val="2"/>
          <c:tx>
            <c:strRef>
              <c:f>Graficas!$D$255</c:f>
              <c:strCache>
                <c:ptCount val="1"/>
                <c:pt idx="0">
                  <c:v>Regular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Graficas!$A$256:$A$262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Graficas!$D$256:$D$262</c:f>
              <c:numCache>
                <c:formatCode>0%</c:formatCode>
                <c:ptCount val="7"/>
                <c:pt idx="0">
                  <c:v>0.32</c:v>
                </c:pt>
                <c:pt idx="1">
                  <c:v>0.2</c:v>
                </c:pt>
                <c:pt idx="2">
                  <c:v>0.32</c:v>
                </c:pt>
                <c:pt idx="3">
                  <c:v>0.08</c:v>
                </c:pt>
                <c:pt idx="4">
                  <c:v>0.32</c:v>
                </c:pt>
                <c:pt idx="5">
                  <c:v>0</c:v>
                </c:pt>
                <c:pt idx="6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BDB-4D70-9039-CA977FD9B818}"/>
            </c:ext>
          </c:extLst>
        </c:ser>
        <c:ser>
          <c:idx val="3"/>
          <c:order val="3"/>
          <c:tx>
            <c:strRef>
              <c:f>Graficas!$E$255</c:f>
              <c:strCache>
                <c:ptCount val="1"/>
                <c:pt idx="0">
                  <c:v>Malo</c:v>
                </c:pt>
              </c:strCache>
            </c:strRef>
          </c:tx>
          <c:spPr>
            <a:solidFill>
              <a:srgbClr val="EE0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Graficas!$A$256:$A$262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Graficas!$E$256:$E$262</c:f>
              <c:numCache>
                <c:formatCode>0%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0.04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BDB-4D70-9039-CA977FD9B81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22051280"/>
        <c:axId val="522046480"/>
      </c:barChart>
      <c:catAx>
        <c:axId val="5220512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522046480"/>
        <c:crosses val="autoZero"/>
        <c:auto val="1"/>
        <c:lblAlgn val="ctr"/>
        <c:lblOffset val="100"/>
        <c:noMultiLvlLbl val="0"/>
      </c:catAx>
      <c:valAx>
        <c:axId val="5220464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5220512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1000" b="1">
                <a:solidFill>
                  <a:sysClr val="windowText" lastClr="000000"/>
                </a:solidFill>
              </a:rPr>
              <a:t>Gráfica N° 15. Región de Salud de Chiriquí.  Porcentaje de distribución del grado de satisfacción, según </a:t>
            </a:r>
            <a:r>
              <a:rPr lang="en-US" sz="1000" b="1">
                <a:solidFill>
                  <a:sysClr val="windowText" lastClr="000000"/>
                </a:solidFill>
              </a:rPr>
              <a:t>las medidas de seguridad para  evitar la contaminación en la instalación de salud. Encuesta de Satisfacción del Usuario Externo MINSA-2025.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Graficas!$B$270</c:f>
              <c:strCache>
                <c:ptCount val="1"/>
                <c:pt idx="0">
                  <c:v>Excelente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Graficas!$A$271:$A$277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Graficas!$B$271:$B$277</c:f>
              <c:numCache>
                <c:formatCode>0%</c:formatCode>
                <c:ptCount val="7"/>
                <c:pt idx="0">
                  <c:v>0</c:v>
                </c:pt>
                <c:pt idx="1">
                  <c:v>0.16</c:v>
                </c:pt>
                <c:pt idx="2">
                  <c:v>0.12</c:v>
                </c:pt>
                <c:pt idx="3">
                  <c:v>0.12</c:v>
                </c:pt>
                <c:pt idx="4">
                  <c:v>0.08</c:v>
                </c:pt>
                <c:pt idx="5">
                  <c:v>0</c:v>
                </c:pt>
                <c:pt idx="6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B14-407E-A72A-0FF315E61D63}"/>
            </c:ext>
          </c:extLst>
        </c:ser>
        <c:ser>
          <c:idx val="1"/>
          <c:order val="1"/>
          <c:tx>
            <c:strRef>
              <c:f>Graficas!$C$270</c:f>
              <c:strCache>
                <c:ptCount val="1"/>
                <c:pt idx="0">
                  <c:v>Bueno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Graficas!$A$271:$A$277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Graficas!$C$271:$C$277</c:f>
              <c:numCache>
                <c:formatCode>0%</c:formatCode>
                <c:ptCount val="7"/>
                <c:pt idx="0">
                  <c:v>1</c:v>
                </c:pt>
                <c:pt idx="1">
                  <c:v>0.8</c:v>
                </c:pt>
                <c:pt idx="2">
                  <c:v>0.44</c:v>
                </c:pt>
                <c:pt idx="3">
                  <c:v>0.85</c:v>
                </c:pt>
                <c:pt idx="4">
                  <c:v>0.76</c:v>
                </c:pt>
                <c:pt idx="5">
                  <c:v>1</c:v>
                </c:pt>
                <c:pt idx="6">
                  <c:v>0.81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B14-407E-A72A-0FF315E61D63}"/>
            </c:ext>
          </c:extLst>
        </c:ser>
        <c:ser>
          <c:idx val="2"/>
          <c:order val="2"/>
          <c:tx>
            <c:strRef>
              <c:f>Graficas!$D$270</c:f>
              <c:strCache>
                <c:ptCount val="1"/>
                <c:pt idx="0">
                  <c:v>Regular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Graficas!$A$271:$A$277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Graficas!$D$271:$D$277</c:f>
              <c:numCache>
                <c:formatCode>0%</c:formatCode>
                <c:ptCount val="7"/>
                <c:pt idx="0">
                  <c:v>0</c:v>
                </c:pt>
                <c:pt idx="1">
                  <c:v>0.04</c:v>
                </c:pt>
                <c:pt idx="2">
                  <c:v>0.44</c:v>
                </c:pt>
                <c:pt idx="3">
                  <c:v>0.04</c:v>
                </c:pt>
                <c:pt idx="4">
                  <c:v>0.16</c:v>
                </c:pt>
                <c:pt idx="5">
                  <c:v>0</c:v>
                </c:pt>
                <c:pt idx="6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B14-407E-A72A-0FF315E61D6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93989215"/>
        <c:axId val="1093992095"/>
      </c:barChart>
      <c:catAx>
        <c:axId val="109398921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093992095"/>
        <c:crosses val="autoZero"/>
        <c:auto val="1"/>
        <c:lblAlgn val="ctr"/>
        <c:lblOffset val="100"/>
        <c:noMultiLvlLbl val="0"/>
      </c:catAx>
      <c:valAx>
        <c:axId val="109399209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09398921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es-PA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16. Región de Salud de Chiriquí.  Porcentaje de distribución del grado de satisfacción, según si recibieron los medicamentos prescritos el día de la entrevista. </a:t>
            </a:r>
            <a:r>
              <a:rPr lang="en-US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 MINSA-2025.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>
                <a:solidFill>
                  <a:schemeClr val="tx1"/>
                </a:solidFill>
              </a:defRPr>
            </a:pPr>
            <a:r>
              <a:rPr lang="es-PA" sz="100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 </a:t>
            </a:r>
          </a:p>
        </c:rich>
      </c:tx>
      <c:overlay val="0"/>
      <c:spPr>
        <a:solidFill>
          <a:schemeClr val="bg1"/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400" b="0" i="0" u="none" strike="noStrike" kern="1200" spc="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Graficas!$B$285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6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7CDE-4131-B46C-1D089A5B7CEE}"/>
              </c:ext>
            </c:extLst>
          </c:dPt>
          <c:dLbls>
            <c:dLbl>
              <c:idx val="0"/>
              <c:layout>
                <c:manualLayout>
                  <c:x val="-2.2222222222222223E-2"/>
                  <c:y val="1.85185185185185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26D-4F51-891B-0F5186A89E16}"/>
                </c:ext>
              </c:extLst>
            </c:dLbl>
            <c:dLbl>
              <c:idx val="8"/>
              <c:layout>
                <c:manualLayout>
                  <c:x val="-2.5000000000000102E-2"/>
                  <c:y val="2.31481481481481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26D-4F51-891B-0F5186A89E1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Graficas!$A$286:$A$292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Graficas!$B$286:$B$292</c:f>
              <c:numCache>
                <c:formatCode>0%</c:formatCode>
                <c:ptCount val="7"/>
                <c:pt idx="0">
                  <c:v>0.6</c:v>
                </c:pt>
                <c:pt idx="1">
                  <c:v>0.56000000000000005</c:v>
                </c:pt>
                <c:pt idx="2">
                  <c:v>0.84</c:v>
                </c:pt>
                <c:pt idx="3">
                  <c:v>0.77</c:v>
                </c:pt>
                <c:pt idx="4">
                  <c:v>0.84</c:v>
                </c:pt>
                <c:pt idx="5">
                  <c:v>0.83</c:v>
                </c:pt>
                <c:pt idx="6">
                  <c:v>0.74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26D-4F51-891B-0F5186A89E16}"/>
            </c:ext>
          </c:extLst>
        </c:ser>
        <c:ser>
          <c:idx val="1"/>
          <c:order val="1"/>
          <c:tx>
            <c:strRef>
              <c:f>Graficas!$C$285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1.3888888888888888E-2"/>
                  <c:y val="-4.2437781360066642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26D-4F51-891B-0F5186A89E16}"/>
                </c:ext>
              </c:extLst>
            </c:dLbl>
            <c:dLbl>
              <c:idx val="1"/>
              <c:layout>
                <c:manualLayout>
                  <c:x val="1.3888888888888888E-2"/>
                  <c:y val="4.629629629629629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26D-4F51-891B-0F5186A89E16}"/>
                </c:ext>
              </c:extLst>
            </c:dLbl>
            <c:dLbl>
              <c:idx val="2"/>
              <c:layout>
                <c:manualLayout>
                  <c:x val="1.3888888888888888E-2"/>
                  <c:y val="9.259259259259217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26D-4F51-891B-0F5186A89E16}"/>
                </c:ext>
              </c:extLst>
            </c:dLbl>
            <c:dLbl>
              <c:idx val="3"/>
              <c:layout>
                <c:manualLayout>
                  <c:x val="3.3333333333333284E-2"/>
                  <c:y val="8.79629629629629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C26D-4F51-891B-0F5186A89E16}"/>
                </c:ext>
              </c:extLst>
            </c:dLbl>
            <c:dLbl>
              <c:idx val="4"/>
              <c:layout>
                <c:manualLayout>
                  <c:x val="2.2222222222222223E-2"/>
                  <c:y val="4.62962962962962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26D-4F51-891B-0F5186A89E16}"/>
                </c:ext>
              </c:extLst>
            </c:dLbl>
            <c:dLbl>
              <c:idx val="6"/>
              <c:layout>
                <c:manualLayout>
                  <c:x val="1.3888888888888788E-2"/>
                  <c:y val="4.629629629629586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C26D-4F51-891B-0F5186A89E16}"/>
                </c:ext>
              </c:extLst>
            </c:dLbl>
            <c:dLbl>
              <c:idx val="7"/>
              <c:layout>
                <c:manualLayout>
                  <c:x val="8.3333333333333332E-3"/>
                  <c:y val="2.314814814814810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C26D-4F51-891B-0F5186A89E16}"/>
                </c:ext>
              </c:extLst>
            </c:dLbl>
            <c:dLbl>
              <c:idx val="8"/>
              <c:layout>
                <c:manualLayout>
                  <c:x val="1.1111111111111009E-2"/>
                  <c:y val="3.24074074074074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C26D-4F51-891B-0F5186A89E16}"/>
                </c:ext>
              </c:extLst>
            </c:dLbl>
            <c:dLbl>
              <c:idx val="9"/>
              <c:layout>
                <c:manualLayout>
                  <c:x val="1.9444444444444344E-2"/>
                  <c:y val="2.31481481481481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C26D-4F51-891B-0F5186A89E16}"/>
                </c:ext>
              </c:extLst>
            </c:dLbl>
            <c:dLbl>
              <c:idx val="10"/>
              <c:layout>
                <c:manualLayout>
                  <c:x val="1.6666666666666666E-2"/>
                  <c:y val="2.314814814814810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C26D-4F51-891B-0F5186A89E1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Graficas!$A$286:$A$292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Graficas!$C$286:$C$292</c:f>
              <c:numCache>
                <c:formatCode>0%</c:formatCode>
                <c:ptCount val="7"/>
                <c:pt idx="0">
                  <c:v>0.4</c:v>
                </c:pt>
                <c:pt idx="1">
                  <c:v>0.44</c:v>
                </c:pt>
                <c:pt idx="2">
                  <c:v>0.16</c:v>
                </c:pt>
                <c:pt idx="3">
                  <c:v>0.23</c:v>
                </c:pt>
                <c:pt idx="4">
                  <c:v>0.16</c:v>
                </c:pt>
                <c:pt idx="5">
                  <c:v>0.17</c:v>
                </c:pt>
                <c:pt idx="6">
                  <c:v>0.26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C26D-4F51-891B-0F5186A89E1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02128232"/>
        <c:axId val="402135072"/>
      </c:barChart>
      <c:catAx>
        <c:axId val="402128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402135072"/>
        <c:crosses val="autoZero"/>
        <c:auto val="1"/>
        <c:lblAlgn val="ctr"/>
        <c:lblOffset val="100"/>
        <c:noMultiLvlLbl val="0"/>
      </c:catAx>
      <c:valAx>
        <c:axId val="4021350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4021282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17. 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Chiriquí. </a:t>
            </a: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el tiempo que duró la atención. Encuesta de Satisfacción del Usuario Externo, MINSA-2025</a:t>
            </a:r>
            <a:r>
              <a:rPr lang="es-PA" sz="1000" b="0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  <a:endParaRPr lang="en-US" sz="10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>
                <a:solidFill>
                  <a:sysClr val="windowText" lastClr="000000">
                    <a:lumMod val="65000"/>
                    <a:lumOff val="35000"/>
                  </a:sysClr>
                </a:solidFill>
              </a:defRPr>
            </a:pPr>
            <a:r>
              <a:rPr lang="es-PA" sz="1000" b="1">
                <a:latin typeface="Arial" panose="020B0604020202020204" pitchFamily="34" charset="0"/>
                <a:cs typeface="Arial" panose="020B0604020202020204" pitchFamily="34" charset="0"/>
              </a:rPr>
              <a:t>.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8.6602032898403694E-2"/>
          <c:y val="0.15107942973523422"/>
          <c:w val="0.90341183629088362"/>
          <c:h val="0.473403957035491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Graficas!$B$300</c:f>
              <c:strCache>
                <c:ptCount val="1"/>
                <c:pt idx="0">
                  <c:v>MÁS DE 15 MINUTOS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1.4979196216068942E-2"/>
                  <c:y val="1.62932790224032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813-4884-A691-EA65F96A7D67}"/>
                </c:ext>
              </c:extLst>
            </c:dLbl>
            <c:dLbl>
              <c:idx val="3"/>
              <c:layout>
                <c:manualLayout>
                  <c:x val="-1.6643551351187714E-2"/>
                  <c:y val="2.03665987780040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813-4884-A691-EA65F96A7D67}"/>
                </c:ext>
              </c:extLst>
            </c:dLbl>
            <c:dLbl>
              <c:idx val="4"/>
              <c:layout>
                <c:manualLayout>
                  <c:x val="-9.986130810712689E-3"/>
                  <c:y val="8.146639511201592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813-4884-A691-EA65F96A7D6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Graficas!$A$301:$A$307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Graficas!$B$301:$B$307</c:f>
              <c:numCache>
                <c:formatCode>0%</c:formatCode>
                <c:ptCount val="7"/>
                <c:pt idx="0">
                  <c:v>0.56000000000000005</c:v>
                </c:pt>
                <c:pt idx="1">
                  <c:v>0.76</c:v>
                </c:pt>
                <c:pt idx="2">
                  <c:v>0.48</c:v>
                </c:pt>
                <c:pt idx="3">
                  <c:v>0.77</c:v>
                </c:pt>
                <c:pt idx="4">
                  <c:v>0.88</c:v>
                </c:pt>
                <c:pt idx="5">
                  <c:v>0.75</c:v>
                </c:pt>
                <c:pt idx="6">
                  <c:v>0.7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813-4884-A691-EA65F96A7D67}"/>
            </c:ext>
          </c:extLst>
        </c:ser>
        <c:ser>
          <c:idx val="1"/>
          <c:order val="1"/>
          <c:tx>
            <c:strRef>
              <c:f>Graficas!$C$300</c:f>
              <c:strCache>
                <c:ptCount val="1"/>
                <c:pt idx="0">
                  <c:v>DE 15 A 10 MINUTOS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dLbls>
            <c:dLbl>
              <c:idx val="3"/>
              <c:layout>
                <c:manualLayout>
                  <c:x val="9.9861308107126283E-3"/>
                  <c:y val="1.62932790224032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813-4884-A691-EA65F96A7D67}"/>
                </c:ext>
              </c:extLst>
            </c:dLbl>
            <c:dLbl>
              <c:idx val="4"/>
              <c:layout>
                <c:manualLayout>
                  <c:x val="8.3217756755938569E-3"/>
                  <c:y val="1.62932790224032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813-4884-A691-EA65F96A7D67}"/>
                </c:ext>
              </c:extLst>
            </c:dLbl>
            <c:dLbl>
              <c:idx val="6"/>
              <c:layout>
                <c:manualLayout>
                  <c:x val="8.3217756755938569E-3"/>
                  <c:y val="8.14663951120155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4813-4884-A691-EA65F96A7D67}"/>
                </c:ext>
              </c:extLst>
            </c:dLbl>
            <c:dLbl>
              <c:idx val="8"/>
              <c:layout>
                <c:manualLayout>
                  <c:x val="1.16504859458314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813-4884-A691-EA65F96A7D67}"/>
                </c:ext>
              </c:extLst>
            </c:dLbl>
            <c:dLbl>
              <c:idx val="9"/>
              <c:layout>
                <c:manualLayout>
                  <c:x val="9.9861308107125069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4813-4884-A691-EA65F96A7D67}"/>
                </c:ext>
              </c:extLst>
            </c:dLbl>
            <c:dLbl>
              <c:idx val="10"/>
              <c:layout>
                <c:manualLayout>
                  <c:x val="6.6574205404749632E-3"/>
                  <c:y val="-7.4676666181461468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4813-4884-A691-EA65F96A7D6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Graficas!$A$301:$A$307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Graficas!$C$301:$C$307</c:f>
              <c:numCache>
                <c:formatCode>0%</c:formatCode>
                <c:ptCount val="7"/>
                <c:pt idx="0">
                  <c:v>0.4</c:v>
                </c:pt>
                <c:pt idx="1">
                  <c:v>0.12</c:v>
                </c:pt>
                <c:pt idx="2">
                  <c:v>0.4</c:v>
                </c:pt>
                <c:pt idx="3">
                  <c:v>0.19</c:v>
                </c:pt>
                <c:pt idx="4">
                  <c:v>0.04</c:v>
                </c:pt>
                <c:pt idx="5">
                  <c:v>0.25</c:v>
                </c:pt>
                <c:pt idx="6">
                  <c:v>0.23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4813-4884-A691-EA65F96A7D67}"/>
            </c:ext>
          </c:extLst>
        </c:ser>
        <c:ser>
          <c:idx val="2"/>
          <c:order val="2"/>
          <c:tx>
            <c:strRef>
              <c:f>Graficas!$D$300</c:f>
              <c:strCache>
                <c:ptCount val="1"/>
                <c:pt idx="0">
                  <c:v>DE 10 A 5 MINUTOS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</c:spPr>
          <c:invertIfNegative val="0"/>
          <c:dLbls>
            <c:dLbl>
              <c:idx val="3"/>
              <c:layout>
                <c:manualLayout>
                  <c:x val="3.3287102702375428E-3"/>
                  <c:y val="-7.4676666181461468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4813-4884-A691-EA65F96A7D67}"/>
                </c:ext>
              </c:extLst>
            </c:dLbl>
            <c:dLbl>
              <c:idx val="4"/>
              <c:layout>
                <c:manualLayout>
                  <c:x val="8.3217756755937962E-3"/>
                  <c:y val="4.073319755600814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4813-4884-A691-EA65F96A7D67}"/>
                </c:ext>
              </c:extLst>
            </c:dLbl>
            <c:dLbl>
              <c:idx val="9"/>
              <c:layout>
                <c:manualLayout>
                  <c:x val="1.6643551351187714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4813-4884-A691-EA65F96A7D67}"/>
                </c:ext>
              </c:extLst>
            </c:dLbl>
            <c:dLbl>
              <c:idx val="10"/>
              <c:layout>
                <c:manualLayout>
                  <c:x val="1.8307906486306362E-2"/>
                  <c:y val="-4.480651731160903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4813-4884-A691-EA65F96A7D6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Graficas!$A$301:$A$307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Graficas!$D$301:$D$307</c:f>
              <c:numCache>
                <c:formatCode>0%</c:formatCode>
                <c:ptCount val="7"/>
                <c:pt idx="0">
                  <c:v>0</c:v>
                </c:pt>
                <c:pt idx="1">
                  <c:v>0.12</c:v>
                </c:pt>
                <c:pt idx="2">
                  <c:v>0.12</c:v>
                </c:pt>
                <c:pt idx="3">
                  <c:v>0.04</c:v>
                </c:pt>
                <c:pt idx="4">
                  <c:v>0.08</c:v>
                </c:pt>
                <c:pt idx="5">
                  <c:v>0</c:v>
                </c:pt>
                <c:pt idx="6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4813-4884-A691-EA65F96A7D67}"/>
            </c:ext>
          </c:extLst>
        </c:ser>
        <c:ser>
          <c:idx val="3"/>
          <c:order val="3"/>
          <c:tx>
            <c:strRef>
              <c:f>Graficas!$E$300</c:f>
              <c:strCache>
                <c:ptCount val="1"/>
                <c:pt idx="0">
                  <c:v>MENOS DE 5 MINUTOS</c:v>
                </c:pt>
              </c:strCache>
            </c:strRef>
          </c:tx>
          <c:spPr>
            <a:solidFill>
              <a:srgbClr val="EE0000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6.6574205404750855E-3"/>
                  <c:y val="8.146639511201628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4813-4884-A691-EA65F96A7D67}"/>
                </c:ext>
              </c:extLst>
            </c:dLbl>
            <c:dLbl>
              <c:idx val="3"/>
              <c:layout>
                <c:manualLayout>
                  <c:x val="1.1650485945831339E-2"/>
                  <c:y val="-2.03665987780040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4813-4884-A691-EA65F96A7D67}"/>
                </c:ext>
              </c:extLst>
            </c:dLbl>
            <c:dLbl>
              <c:idx val="4"/>
              <c:layout>
                <c:manualLayout>
                  <c:x val="6.6574205404750248E-3"/>
                  <c:y val="-1.22199592668025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4813-4884-A691-EA65F96A7D67}"/>
                </c:ext>
              </c:extLst>
            </c:dLbl>
            <c:dLbl>
              <c:idx val="9"/>
              <c:layout>
                <c:manualLayout>
                  <c:x val="3.3287102702374209E-3"/>
                  <c:y val="8.14663951120155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4813-4884-A691-EA65F96A7D67}"/>
                </c:ext>
              </c:extLst>
            </c:dLbl>
            <c:dLbl>
              <c:idx val="10"/>
              <c:layout>
                <c:manualLayout>
                  <c:x val="9.9861308107126283E-3"/>
                  <c:y val="2.03665987780040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4813-4884-A691-EA65F96A7D6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Graficas!$A$301:$A$307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Graficas!$E$301:$E$307</c:f>
              <c:numCache>
                <c:formatCode>0%</c:formatCode>
                <c:ptCount val="7"/>
                <c:pt idx="0">
                  <c:v>0.04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4813-4884-A691-EA65F96A7D6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25479864"/>
        <c:axId val="525487424"/>
      </c:barChart>
      <c:catAx>
        <c:axId val="5254798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525487424"/>
        <c:crosses val="autoZero"/>
        <c:auto val="1"/>
        <c:lblAlgn val="ctr"/>
        <c:lblOffset val="100"/>
        <c:noMultiLvlLbl val="0"/>
      </c:catAx>
      <c:valAx>
        <c:axId val="5254874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5254798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18. 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Chiriquí. </a:t>
            </a: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si el profesional de la salud le llamo por su nombre. Encuesta de Satisfacción del Usuario Externo, MINSA-2025</a:t>
            </a:r>
            <a:r>
              <a:rPr lang="es-PA" sz="1000" b="0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  <a:endParaRPr lang="en-US" sz="10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Graficas!$B$315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6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A343-489B-8090-2D7A1EED371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Graficas!$A$316:$A$322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Graficas!$B$316:$B$322</c:f>
              <c:numCache>
                <c:formatCode>0%</c:formatCode>
                <c:ptCount val="7"/>
                <c:pt idx="0">
                  <c:v>1</c:v>
                </c:pt>
                <c:pt idx="1">
                  <c:v>0.96</c:v>
                </c:pt>
                <c:pt idx="2">
                  <c:v>0.84</c:v>
                </c:pt>
                <c:pt idx="3">
                  <c:v>1</c:v>
                </c:pt>
                <c:pt idx="4">
                  <c:v>1</c:v>
                </c:pt>
                <c:pt idx="5">
                  <c:v>0.96</c:v>
                </c:pt>
                <c:pt idx="6">
                  <c:v>0.96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718-4A55-B1A0-F25B628FDFE8}"/>
            </c:ext>
          </c:extLst>
        </c:ser>
        <c:ser>
          <c:idx val="1"/>
          <c:order val="1"/>
          <c:tx>
            <c:strRef>
              <c:f>Graficas!$C$315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8.3333333333333072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718-4A55-B1A0-F25B628FDFE8}"/>
                </c:ext>
              </c:extLst>
            </c:dLbl>
            <c:dLbl>
              <c:idx val="1"/>
              <c:layout>
                <c:manualLayout>
                  <c:x val="5.5555555555555809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718-4A55-B1A0-F25B628FDFE8}"/>
                </c:ext>
              </c:extLst>
            </c:dLbl>
            <c:dLbl>
              <c:idx val="2"/>
              <c:layout>
                <c:manualLayout>
                  <c:x val="1.3888888888888888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718-4A55-B1A0-F25B628FDFE8}"/>
                </c:ext>
              </c:extLst>
            </c:dLbl>
            <c:dLbl>
              <c:idx val="3"/>
              <c:layout>
                <c:manualLayout>
                  <c:x val="5.555555555555504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A718-4A55-B1A0-F25B628FDFE8}"/>
                </c:ext>
              </c:extLst>
            </c:dLbl>
            <c:dLbl>
              <c:idx val="6"/>
              <c:layout>
                <c:manualLayout>
                  <c:x val="1.3888888888888888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718-4A55-B1A0-F25B628FDFE8}"/>
                </c:ext>
              </c:extLst>
            </c:dLbl>
            <c:dLbl>
              <c:idx val="7"/>
              <c:layout>
                <c:manualLayout>
                  <c:x val="1.6666666666666666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A718-4A55-B1A0-F25B628FDFE8}"/>
                </c:ext>
              </c:extLst>
            </c:dLbl>
            <c:dLbl>
              <c:idx val="8"/>
              <c:layout>
                <c:manualLayout>
                  <c:x val="8.3333333333333332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A718-4A55-B1A0-F25B628FDFE8}"/>
                </c:ext>
              </c:extLst>
            </c:dLbl>
            <c:dLbl>
              <c:idx val="9"/>
              <c:layout>
                <c:manualLayout>
                  <c:x val="5.555555555555555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A718-4A55-B1A0-F25B628FDFE8}"/>
                </c:ext>
              </c:extLst>
            </c:dLbl>
            <c:dLbl>
              <c:idx val="10"/>
              <c:layout>
                <c:manualLayout>
                  <c:x val="1.3888888888888888E-2"/>
                  <c:y val="-9.259259259259343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A718-4A55-B1A0-F25B628FDFE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Graficas!$A$316:$A$322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Graficas!$C$316:$C$322</c:f>
              <c:numCache>
                <c:formatCode>0%</c:formatCode>
                <c:ptCount val="7"/>
                <c:pt idx="0">
                  <c:v>0</c:v>
                </c:pt>
                <c:pt idx="1">
                  <c:v>0.04</c:v>
                </c:pt>
                <c:pt idx="2">
                  <c:v>0.16</c:v>
                </c:pt>
                <c:pt idx="3">
                  <c:v>0</c:v>
                </c:pt>
                <c:pt idx="4">
                  <c:v>0</c:v>
                </c:pt>
                <c:pt idx="5">
                  <c:v>0.04</c:v>
                </c:pt>
                <c:pt idx="6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A718-4A55-B1A0-F25B628FDFE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88605840"/>
        <c:axId val="388607640"/>
      </c:barChart>
      <c:catAx>
        <c:axId val="3886058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388607640"/>
        <c:crosses val="autoZero"/>
        <c:auto val="1"/>
        <c:lblAlgn val="ctr"/>
        <c:lblOffset val="100"/>
        <c:noMultiLvlLbl val="0"/>
      </c:catAx>
      <c:valAx>
        <c:axId val="3886076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3886058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19. 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Chiriquí . </a:t>
            </a: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si el personal de salud que lo atendió mantuvo  contacto visual durante la atención. Encuesta de Satisfacción del Usuario Externo, MINSA-2025</a:t>
            </a:r>
            <a:r>
              <a:rPr lang="es-PA" sz="1000" b="0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  <a:endParaRPr lang="en-US" sz="10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Graficas!$B$327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6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204C-46FF-AF1D-4D5EA96405F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Graficas!$A$328:$A$334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Graficas!$B$328:$B$334</c:f>
              <c:numCache>
                <c:formatCode>0%</c:formatCode>
                <c:ptCount val="7"/>
                <c:pt idx="0">
                  <c:v>1</c:v>
                </c:pt>
                <c:pt idx="1">
                  <c:v>1</c:v>
                </c:pt>
                <c:pt idx="2">
                  <c:v>0.84</c:v>
                </c:pt>
                <c:pt idx="3">
                  <c:v>0.96</c:v>
                </c:pt>
                <c:pt idx="4">
                  <c:v>1</c:v>
                </c:pt>
                <c:pt idx="5">
                  <c:v>0.96</c:v>
                </c:pt>
                <c:pt idx="6">
                  <c:v>0.96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205-4CAD-BBA4-9EE9CFEDABB2}"/>
            </c:ext>
          </c:extLst>
        </c:ser>
        <c:ser>
          <c:idx val="1"/>
          <c:order val="1"/>
          <c:tx>
            <c:strRef>
              <c:f>Graficas!$C$327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1.3888888888888864E-2"/>
                  <c:y val="1.38888888888888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205-4CAD-BBA4-9EE9CFEDABB2}"/>
                </c:ext>
              </c:extLst>
            </c:dLbl>
            <c:dLbl>
              <c:idx val="1"/>
              <c:layout>
                <c:manualLayout>
                  <c:x val="1.3888888888888864E-2"/>
                  <c:y val="4.629629629629629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205-4CAD-BBA4-9EE9CFEDABB2}"/>
                </c:ext>
              </c:extLst>
            </c:dLbl>
            <c:dLbl>
              <c:idx val="2"/>
              <c:layout>
                <c:manualLayout>
                  <c:x val="5.555555555555555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205-4CAD-BBA4-9EE9CFEDABB2}"/>
                </c:ext>
              </c:extLst>
            </c:dLbl>
            <c:dLbl>
              <c:idx val="3"/>
              <c:layout>
                <c:manualLayout>
                  <c:x val="1.3888888888888838E-2"/>
                  <c:y val="4.629629629629544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205-4CAD-BBA4-9EE9CFEDABB2}"/>
                </c:ext>
              </c:extLst>
            </c:dLbl>
            <c:dLbl>
              <c:idx val="5"/>
              <c:layout>
                <c:manualLayout>
                  <c:x val="1.3888888888888888E-2"/>
                  <c:y val="9.259259259259173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205-4CAD-BBA4-9EE9CFEDABB2}"/>
                </c:ext>
              </c:extLst>
            </c:dLbl>
            <c:dLbl>
              <c:idx val="6"/>
              <c:layout>
                <c:manualLayout>
                  <c:x val="1.3888888888888888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2205-4CAD-BBA4-9EE9CFEDABB2}"/>
                </c:ext>
              </c:extLst>
            </c:dLbl>
            <c:dLbl>
              <c:idx val="7"/>
              <c:layout>
                <c:manualLayout>
                  <c:x val="1.3888888888888888E-2"/>
                  <c:y val="4.629629629629629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205-4CAD-BBA4-9EE9CFEDABB2}"/>
                </c:ext>
              </c:extLst>
            </c:dLbl>
            <c:dLbl>
              <c:idx val="8"/>
              <c:layout>
                <c:manualLayout>
                  <c:x val="1.3888888888888888E-2"/>
                  <c:y val="9.25925925925925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2205-4CAD-BBA4-9EE9CFEDABB2}"/>
                </c:ext>
              </c:extLst>
            </c:dLbl>
            <c:dLbl>
              <c:idx val="9"/>
              <c:layout>
                <c:manualLayout>
                  <c:x val="8.333333333333435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2205-4CAD-BBA4-9EE9CFEDABB2}"/>
                </c:ext>
              </c:extLst>
            </c:dLbl>
            <c:dLbl>
              <c:idx val="10"/>
              <c:layout>
                <c:manualLayout>
                  <c:x val="1.6666666666666462E-2"/>
                  <c:y val="4.629629629629544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2205-4CAD-BBA4-9EE9CFEDABB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Graficas!$A$328:$A$334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Graficas!$C$328:$C$334</c:f>
              <c:numCache>
                <c:formatCode>0%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0.16</c:v>
                </c:pt>
                <c:pt idx="3">
                  <c:v>0.04</c:v>
                </c:pt>
                <c:pt idx="4">
                  <c:v>0</c:v>
                </c:pt>
                <c:pt idx="5">
                  <c:v>0.04</c:v>
                </c:pt>
                <c:pt idx="6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2205-4CAD-BBA4-9EE9CFEDABB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28716464"/>
        <c:axId val="328718624"/>
      </c:barChart>
      <c:catAx>
        <c:axId val="3287164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328718624"/>
        <c:crosses val="autoZero"/>
        <c:auto val="1"/>
        <c:lblAlgn val="ctr"/>
        <c:lblOffset val="100"/>
        <c:noMultiLvlLbl val="0"/>
      </c:catAx>
      <c:valAx>
        <c:axId val="3287186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3287164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 rtl="0">
              <a:defRPr sz="1400" b="0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1000" b="1">
                <a:solidFill>
                  <a:sysClr val="windowText" lastClr="000000"/>
                </a:solidFill>
              </a:rPr>
              <a:t>Gráfica N° 20. Región de Salud de Chiriquí . Porcentaje de distribución, según si el médico, enfermera u odontólogo le interrogó sobre antecedentes patológicos. Encuesta de Satisfacción del Usuario Externo, MINSA-2025.</a:t>
            </a:r>
            <a:endParaRPr lang="en-US">
              <a:solidFill>
                <a:sysClr val="windowText" lastClr="000000"/>
              </a:solidFill>
            </a:endParaRPr>
          </a:p>
        </c:rich>
      </c:tx>
      <c:layout>
        <c:manualLayout>
          <c:xMode val="edge"/>
          <c:yMode val="edge"/>
          <c:x val="0.11068702049263071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 rtl="0">
            <a:defRPr sz="1400" b="0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Graficas!$B$354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6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8D3F-4F81-B37D-81F7F6664C1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Graficas!$A$355:$A$361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Graficas!$B$355:$B$361</c:f>
              <c:numCache>
                <c:formatCode>0%</c:formatCode>
                <c:ptCount val="7"/>
                <c:pt idx="0">
                  <c:v>0.94</c:v>
                </c:pt>
                <c:pt idx="1">
                  <c:v>1</c:v>
                </c:pt>
                <c:pt idx="2">
                  <c:v>0.84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0.96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45F-4D44-A7F9-366045481A44}"/>
            </c:ext>
          </c:extLst>
        </c:ser>
        <c:ser>
          <c:idx val="1"/>
          <c:order val="1"/>
          <c:tx>
            <c:strRef>
              <c:f>Graficas!$C$354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1.6666666666666666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45F-4D44-A7F9-366045481A44}"/>
                </c:ext>
              </c:extLst>
            </c:dLbl>
            <c:dLbl>
              <c:idx val="2"/>
              <c:layout>
                <c:manualLayout>
                  <c:x val="1.1111111111111112E-2"/>
                  <c:y val="-8.4875562720133283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45F-4D44-A7F9-366045481A44}"/>
                </c:ext>
              </c:extLst>
            </c:dLbl>
            <c:dLbl>
              <c:idx val="3"/>
              <c:layout>
                <c:manualLayout>
                  <c:x val="1.1111111111111112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45F-4D44-A7F9-366045481A44}"/>
                </c:ext>
              </c:extLst>
            </c:dLbl>
            <c:dLbl>
              <c:idx val="4"/>
              <c:layout>
                <c:manualLayout>
                  <c:x val="1.1111111111111162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45F-4D44-A7F9-366045481A44}"/>
                </c:ext>
              </c:extLst>
            </c:dLbl>
            <c:dLbl>
              <c:idx val="5"/>
              <c:layout>
                <c:manualLayout>
                  <c:x val="1.3888888888888788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45F-4D44-A7F9-366045481A44}"/>
                </c:ext>
              </c:extLst>
            </c:dLbl>
            <c:dLbl>
              <c:idx val="6"/>
              <c:layout>
                <c:manualLayout>
                  <c:x val="1.6666666666666566E-2"/>
                  <c:y val="-8.4875562720133283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45F-4D44-A7F9-366045481A44}"/>
                </c:ext>
              </c:extLst>
            </c:dLbl>
            <c:dLbl>
              <c:idx val="8"/>
              <c:layout>
                <c:manualLayout>
                  <c:x val="1.3888888888888888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45F-4D44-A7F9-366045481A44}"/>
                </c:ext>
              </c:extLst>
            </c:dLbl>
            <c:dLbl>
              <c:idx val="10"/>
              <c:layout>
                <c:manualLayout>
                  <c:x val="1.6666666666666666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45F-4D44-A7F9-366045481A4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Graficas!$A$355:$A$361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Graficas!$C$355:$C$361</c:f>
              <c:numCache>
                <c:formatCode>0%</c:formatCode>
                <c:ptCount val="7"/>
                <c:pt idx="0">
                  <c:v>0.06</c:v>
                </c:pt>
                <c:pt idx="1">
                  <c:v>0</c:v>
                </c:pt>
                <c:pt idx="2">
                  <c:v>0.16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745F-4D44-A7F9-366045481A4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79515928"/>
        <c:axId val="479517728"/>
      </c:barChart>
      <c:catAx>
        <c:axId val="4795159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479517728"/>
        <c:crosses val="autoZero"/>
        <c:auto val="1"/>
        <c:lblAlgn val="ctr"/>
        <c:lblOffset val="100"/>
        <c:noMultiLvlLbl val="0"/>
      </c:catAx>
      <c:valAx>
        <c:axId val="4795177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4795159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es-PA"/>
    </a:p>
  </c:txPr>
  <c:externalData r:id="rId3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21. 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Chiriquí . 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si el médico, enfermera u odontólogo le 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preguntó qué medicinas tomaba al momento de la consulta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 Encuesta de Satisfacción del Usuario Externo, MINSA-2025.</a:t>
            </a:r>
            <a:endParaRPr lang="en-US" sz="10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>
                <a:solidFill>
                  <a:sysClr val="windowText" lastClr="000000">
                    <a:lumMod val="65000"/>
                    <a:lumOff val="35000"/>
                  </a:sysClr>
                </a:solidFill>
              </a:defRPr>
            </a:pP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Graficas!$B$368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6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DD86-4D69-A250-7490BAF737B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Graficas!$A$369:$A$375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Graficas!$B$369:$B$375</c:f>
              <c:numCache>
                <c:formatCode>0%</c:formatCode>
                <c:ptCount val="7"/>
                <c:pt idx="0">
                  <c:v>0.94</c:v>
                </c:pt>
                <c:pt idx="1">
                  <c:v>1</c:v>
                </c:pt>
                <c:pt idx="2">
                  <c:v>0.84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0.96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430-453F-8EBE-BABB9D3CA731}"/>
            </c:ext>
          </c:extLst>
        </c:ser>
        <c:ser>
          <c:idx val="1"/>
          <c:order val="1"/>
          <c:tx>
            <c:strRef>
              <c:f>Graficas!$C$368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5"/>
              <c:layout>
                <c:manualLayout>
                  <c:x val="1.3888888888888888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430-453F-8EBE-BABB9D3CA731}"/>
                </c:ext>
              </c:extLst>
            </c:dLbl>
            <c:dLbl>
              <c:idx val="6"/>
              <c:layout>
                <c:manualLayout>
                  <c:x val="1.9444444444444344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430-453F-8EBE-BABB9D3CA731}"/>
                </c:ext>
              </c:extLst>
            </c:dLbl>
            <c:dLbl>
              <c:idx val="8"/>
              <c:layout>
                <c:manualLayout>
                  <c:x val="1.6666666666666666E-2"/>
                  <c:y val="9.259259259259173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430-453F-8EBE-BABB9D3CA731}"/>
                </c:ext>
              </c:extLst>
            </c:dLbl>
            <c:dLbl>
              <c:idx val="10"/>
              <c:layout>
                <c:manualLayout>
                  <c:x val="1.6666666666666666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E430-453F-8EBE-BABB9D3CA73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Graficas!$A$369:$A$375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Graficas!$C$369:$C$375</c:f>
              <c:numCache>
                <c:formatCode>0%</c:formatCode>
                <c:ptCount val="7"/>
                <c:pt idx="0">
                  <c:v>0.06</c:v>
                </c:pt>
                <c:pt idx="1">
                  <c:v>0</c:v>
                </c:pt>
                <c:pt idx="2">
                  <c:v>0.16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E430-453F-8EBE-BABB9D3CA73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24406736"/>
        <c:axId val="324406376"/>
      </c:barChart>
      <c:catAx>
        <c:axId val="3244067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324406376"/>
        <c:crosses val="autoZero"/>
        <c:auto val="1"/>
        <c:lblAlgn val="ctr"/>
        <c:lblOffset val="100"/>
        <c:noMultiLvlLbl val="0"/>
      </c:catAx>
      <c:valAx>
        <c:axId val="3244063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3244067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22. 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Chiriquí. 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si el médico, enfermera u odontólogo le explicaron sobre su enfermedad y tratamiento. </a:t>
            </a:r>
          </a:p>
          <a:p>
            <a:pPr>
              <a:defRPr/>
            </a:pP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Externo, MINSA-2025.</a:t>
            </a:r>
            <a:endParaRPr lang="en-US" sz="10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Graficas!$B$382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6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73FA-48BA-B0FF-991B5CA6750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Graficas!$A$383:$A$389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Graficas!$B$383:$B$389</c:f>
              <c:numCache>
                <c:formatCode>0%</c:formatCode>
                <c:ptCount val="7"/>
                <c:pt idx="0">
                  <c:v>0.94</c:v>
                </c:pt>
                <c:pt idx="1">
                  <c:v>1</c:v>
                </c:pt>
                <c:pt idx="2">
                  <c:v>0.96</c:v>
                </c:pt>
                <c:pt idx="3">
                  <c:v>1</c:v>
                </c:pt>
                <c:pt idx="4">
                  <c:v>0.94</c:v>
                </c:pt>
                <c:pt idx="5">
                  <c:v>1</c:v>
                </c:pt>
                <c:pt idx="6">
                  <c:v>0.97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731-439E-8515-5FCD83FF68C3}"/>
            </c:ext>
          </c:extLst>
        </c:ser>
        <c:ser>
          <c:idx val="1"/>
          <c:order val="1"/>
          <c:tx>
            <c:strRef>
              <c:f>Graficas!$C$382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2.5000000000000001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731-439E-8515-5FCD83FF68C3}"/>
                </c:ext>
              </c:extLst>
            </c:dLbl>
            <c:dLbl>
              <c:idx val="3"/>
              <c:layout>
                <c:manualLayout>
                  <c:x val="1.1111111111111059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731-439E-8515-5FCD83FF68C3}"/>
                </c:ext>
              </c:extLst>
            </c:dLbl>
            <c:dLbl>
              <c:idx val="5"/>
              <c:layout>
                <c:manualLayout>
                  <c:x val="1.6666666666666566E-2"/>
                  <c:y val="4.629629629629629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731-439E-8515-5FCD83FF68C3}"/>
                </c:ext>
              </c:extLst>
            </c:dLbl>
            <c:dLbl>
              <c:idx val="8"/>
              <c:layout>
                <c:manualLayout>
                  <c:x val="1.6666666666666666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731-439E-8515-5FCD83FF68C3}"/>
                </c:ext>
              </c:extLst>
            </c:dLbl>
            <c:dLbl>
              <c:idx val="10"/>
              <c:layout>
                <c:manualLayout>
                  <c:x val="1.3888888888888888E-2"/>
                  <c:y val="-8.4875562720133283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731-439E-8515-5FCD83FF68C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Graficas!$A$383:$A$389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Graficas!$C$383:$C$389</c:f>
              <c:numCache>
                <c:formatCode>0%</c:formatCode>
                <c:ptCount val="7"/>
                <c:pt idx="0">
                  <c:v>0.06</c:v>
                </c:pt>
                <c:pt idx="1">
                  <c:v>0</c:v>
                </c:pt>
                <c:pt idx="2">
                  <c:v>0.04</c:v>
                </c:pt>
                <c:pt idx="3">
                  <c:v>0</c:v>
                </c:pt>
                <c:pt idx="4">
                  <c:v>0.06</c:v>
                </c:pt>
                <c:pt idx="5">
                  <c:v>0</c:v>
                </c:pt>
                <c:pt idx="6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2731-439E-8515-5FCD83FF68C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91496920"/>
        <c:axId val="391486120"/>
      </c:barChart>
      <c:catAx>
        <c:axId val="3914969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391486120"/>
        <c:crosses val="autoZero"/>
        <c:auto val="1"/>
        <c:lblAlgn val="ctr"/>
        <c:lblOffset val="100"/>
        <c:noMultiLvlLbl val="0"/>
      </c:catAx>
      <c:valAx>
        <c:axId val="3914861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3914969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400" b="1" i="0" u="none" strike="noStrike" kern="1200" spc="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23. </a:t>
            </a:r>
            <a:r>
              <a:rPr lang="es-PA" sz="1000" b="1" i="0" u="none" strike="noStrike" kern="1200" spc="0" baseline="0">
                <a:solidFill>
                  <a:schemeClr val="tx1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Chiriquí. </a:t>
            </a: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si los profesionales de salud tuvieron en cuenta su opinión a la</a:t>
            </a:r>
          </a:p>
          <a:p>
            <a:pPr algn="ctr">
              <a:defRPr b="1">
                <a:solidFill>
                  <a:schemeClr val="tx1"/>
                </a:solidFill>
              </a:defRPr>
            </a:pP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hora de tomar decisiones sobre su problema de salud y su tratamiento. </a:t>
            </a:r>
            <a:endParaRPr lang="en-US" sz="1000" b="1" i="0" u="none" strike="noStrike" kern="1200" spc="0" baseline="0">
              <a:solidFill>
                <a:schemeClr val="tx1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1217201654472912"/>
          <c:y val="3.703703703703703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1400" b="1" i="0" u="none" strike="noStrike" kern="1200" spc="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Graficas!$B$396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6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F824-4012-BDB5-105DD14106B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Graficas!$A$397:$A$403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Graficas!$B$397:$B$403</c:f>
              <c:numCache>
                <c:formatCode>0%</c:formatCode>
                <c:ptCount val="7"/>
                <c:pt idx="0">
                  <c:v>0.96</c:v>
                </c:pt>
                <c:pt idx="1">
                  <c:v>0.96</c:v>
                </c:pt>
                <c:pt idx="2">
                  <c:v>1</c:v>
                </c:pt>
                <c:pt idx="3">
                  <c:v>0.83</c:v>
                </c:pt>
                <c:pt idx="4">
                  <c:v>0.78</c:v>
                </c:pt>
                <c:pt idx="5">
                  <c:v>0.96</c:v>
                </c:pt>
                <c:pt idx="6">
                  <c:v>0.91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692-4E47-8633-98A4263E6A57}"/>
            </c:ext>
          </c:extLst>
        </c:ser>
        <c:ser>
          <c:idx val="1"/>
          <c:order val="1"/>
          <c:tx>
            <c:strRef>
              <c:f>Graficas!$C$396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1.3888888888888888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692-4E47-8633-98A4263E6A57}"/>
                </c:ext>
              </c:extLst>
            </c:dLbl>
            <c:dLbl>
              <c:idx val="1"/>
              <c:layout>
                <c:manualLayout>
                  <c:x val="1.6666666666666691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8692-4E47-8633-98A4263E6A57}"/>
                </c:ext>
              </c:extLst>
            </c:dLbl>
            <c:dLbl>
              <c:idx val="5"/>
              <c:layout>
                <c:manualLayout>
                  <c:x val="1.3888888888888888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692-4E47-8633-98A4263E6A57}"/>
                </c:ext>
              </c:extLst>
            </c:dLbl>
            <c:dLbl>
              <c:idx val="6"/>
              <c:layout>
                <c:manualLayout>
                  <c:x val="8.3333333333333332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692-4E47-8633-98A4263E6A57}"/>
                </c:ext>
              </c:extLst>
            </c:dLbl>
            <c:dLbl>
              <c:idx val="8"/>
              <c:layout>
                <c:manualLayout>
                  <c:x val="1.3888888888888888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692-4E47-8633-98A4263E6A57}"/>
                </c:ext>
              </c:extLst>
            </c:dLbl>
            <c:dLbl>
              <c:idx val="9"/>
              <c:layout>
                <c:manualLayout>
                  <c:x val="2.5000000000000001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8692-4E47-8633-98A4263E6A57}"/>
                </c:ext>
              </c:extLst>
            </c:dLbl>
            <c:dLbl>
              <c:idx val="10"/>
              <c:layout>
                <c:manualLayout>
                  <c:x val="2.5000000000000001E-2"/>
                  <c:y val="-9.25925925925925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692-4E47-8633-98A4263E6A5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Graficas!$A$397:$A$403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Graficas!$C$397:$C$403</c:f>
              <c:numCache>
                <c:formatCode>0%</c:formatCode>
                <c:ptCount val="7"/>
                <c:pt idx="0">
                  <c:v>0.04</c:v>
                </c:pt>
                <c:pt idx="1">
                  <c:v>0.04</c:v>
                </c:pt>
                <c:pt idx="3">
                  <c:v>0.17</c:v>
                </c:pt>
                <c:pt idx="4">
                  <c:v>0.22</c:v>
                </c:pt>
                <c:pt idx="5">
                  <c:v>0.04</c:v>
                </c:pt>
                <c:pt idx="6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8692-4E47-8633-98A4263E6A5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27594592"/>
        <c:axId val="527598912"/>
      </c:barChart>
      <c:catAx>
        <c:axId val="5275945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527598912"/>
        <c:crosses val="autoZero"/>
        <c:auto val="1"/>
        <c:lblAlgn val="ctr"/>
        <c:lblOffset val="100"/>
        <c:noMultiLvlLbl val="0"/>
      </c:catAx>
      <c:valAx>
        <c:axId val="5275989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5275945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  <c:userShapes r:id="rId4"/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24. Región de Salud de Chiriquí . Porcentaje de distribución, según si 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se sintió cómodo hablando con la persona que lo atendió y le hizo preguntas.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Encuesta de Satisfacción del Usuario Externo, MINSA-2025.</a:t>
            </a:r>
            <a:endParaRPr lang="en-US" sz="10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Graficas!$B$409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6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96FA-424C-AD31-7D945C96D0A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Graficas!$A$410:$A$416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Graficas!$B$410:$B$416</c:f>
              <c:numCache>
                <c:formatCode>0%</c:formatCode>
                <c:ptCount val="7"/>
                <c:pt idx="0">
                  <c:v>1</c:v>
                </c:pt>
                <c:pt idx="1">
                  <c:v>1</c:v>
                </c:pt>
                <c:pt idx="2">
                  <c:v>0.96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0.99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568-47A2-B24C-DA2DAFF348A7}"/>
            </c:ext>
          </c:extLst>
        </c:ser>
        <c:ser>
          <c:idx val="1"/>
          <c:order val="1"/>
          <c:tx>
            <c:strRef>
              <c:f>Graficas!$C$409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Graficas!$A$410:$A$416</c:f>
              <c:strCache>
                <c:ptCount val="7"/>
                <c:pt idx="0">
                  <c:v>C.S BARRIO BOLIVAR</c:v>
                </c:pt>
                <c:pt idx="1">
                  <c:v>C.S CHIRIQUÍ</c:v>
                </c:pt>
                <c:pt idx="2">
                  <c:v>C.S SAN CRISTOBAL</c:v>
                </c:pt>
                <c:pt idx="3">
                  <c:v>MINSACAPSI DE DOLEGA</c:v>
                </c:pt>
                <c:pt idx="4">
                  <c:v>POLICENTRO BDA. SAN JOSÉ</c:v>
                </c:pt>
                <c:pt idx="5">
                  <c:v>C.S. SAN MATEO</c:v>
                </c:pt>
                <c:pt idx="6">
                  <c:v>TOTAL</c:v>
                </c:pt>
              </c:strCache>
            </c:strRef>
          </c:cat>
          <c:val>
            <c:numRef>
              <c:f>Graficas!$C$410:$C$416</c:f>
              <c:numCache>
                <c:formatCode>0%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0.04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568-47A2-B24C-DA2DAFF348A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23584544"/>
        <c:axId val="523585504"/>
      </c:barChart>
      <c:catAx>
        <c:axId val="5235845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523585504"/>
        <c:crosses val="autoZero"/>
        <c:auto val="1"/>
        <c:lblAlgn val="ctr"/>
        <c:lblOffset val="100"/>
        <c:noMultiLvlLbl val="0"/>
      </c:catAx>
      <c:valAx>
        <c:axId val="5235855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5235845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0.15486</cdr:x>
      <cdr:y>0.23466</cdr:y>
    </cdr:from>
    <cdr:to>
      <cdr:x>0.81855</cdr:x>
      <cdr:y>0.35835</cdr:y>
    </cdr:to>
    <cdr:pic>
      <cdr:nvPicPr>
        <cdr:cNvPr id="3" name="chart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876300" y="485775"/>
          <a:ext cx="3755461" cy="256054"/>
        </a:xfrm>
        <a:prstGeom xmlns:a="http://schemas.openxmlformats.org/drawingml/2006/main" prst="rect">
          <a:avLst/>
        </a:prstGeom>
      </cdr:spPr>
    </cdr:pic>
  </cdr:relSizeAnchor>
</c:userShape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2151</TotalTime>
  <Pages>14</Pages>
  <Words>2002</Words>
  <Characters>11017</Characters>
  <Application>Microsoft Office Word</Application>
  <DocSecurity>8</DocSecurity>
  <Lines>91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 arboleda</dc:creator>
  <cp:keywords/>
  <dc:description/>
  <cp:lastModifiedBy>Laura Aguilar Ortiz</cp:lastModifiedBy>
  <cp:revision>491</cp:revision>
  <dcterms:created xsi:type="dcterms:W3CDTF">2026-03-19T17:50:00Z</dcterms:created>
  <dcterms:modified xsi:type="dcterms:W3CDTF">2026-10-06T17:19:00Z</dcterms:modified>
</cp:coreProperties>
</file>