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5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16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7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8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19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20.xml" ContentType="application/vnd.openxmlformats-officedocument.themeOverrid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21.xml" ContentType="application/vnd.openxmlformats-officedocument.themeOverrid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22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1429" w14:textId="77777777" w:rsidR="00FE6527" w:rsidRDefault="00FE6527" w:rsidP="00FE6527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663354DB" w14:textId="77777777" w:rsidR="00FE6527" w:rsidRDefault="00FE6527" w:rsidP="00FE6527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257E1532" w14:textId="2B5A7E21" w:rsidR="004C403E" w:rsidRPr="00B94906" w:rsidRDefault="00FE6527" w:rsidP="00FE6527">
      <w:pPr>
        <w:pStyle w:val="Sinespaciad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</w:t>
      </w:r>
      <w:r w:rsidR="004C403E" w:rsidRPr="00B94906">
        <w:rPr>
          <w:rFonts w:ascii="Arial" w:hAnsi="Arial" w:cs="Arial"/>
          <w:b/>
          <w:bCs/>
          <w:sz w:val="24"/>
          <w:szCs w:val="24"/>
        </w:rPr>
        <w:t xml:space="preserve">REGIÓN DE SALUD </w:t>
      </w:r>
      <w:r w:rsidR="00FC65F8" w:rsidRPr="00B94906">
        <w:rPr>
          <w:rFonts w:ascii="Arial" w:hAnsi="Arial" w:cs="Arial"/>
          <w:b/>
          <w:bCs/>
          <w:sz w:val="24"/>
          <w:szCs w:val="24"/>
        </w:rPr>
        <w:t xml:space="preserve">DE </w:t>
      </w:r>
      <w:r w:rsidR="00FC65F8">
        <w:rPr>
          <w:rFonts w:ascii="Arial" w:hAnsi="Arial" w:cs="Arial"/>
          <w:b/>
          <w:bCs/>
          <w:sz w:val="24"/>
          <w:szCs w:val="24"/>
        </w:rPr>
        <w:t>HERRERA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412C00CB" w14:textId="77777777" w:rsidR="004134D9" w:rsidRDefault="004134D9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  <w:lang w:val="es-ES_tradnl" w:eastAsia="es-MX"/>
        </w:rPr>
      </w:pPr>
      <w:bookmarkStart w:id="0" w:name="_Hlk207485477"/>
    </w:p>
    <w:p w14:paraId="2625F6DE" w14:textId="092A91E7" w:rsidR="004C403E" w:rsidRPr="00D270D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r w:rsidRPr="00D270D4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22DA0325" w14:textId="212A9EEC" w:rsidR="004134D9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</w:t>
      </w:r>
      <w:r w:rsidR="00FC65F8">
        <w:rPr>
          <w:rFonts w:ascii="Arial" w:hAnsi="Arial" w:cs="Arial"/>
          <w:sz w:val="22"/>
          <w:szCs w:val="22"/>
          <w:lang w:eastAsia="es-MX"/>
        </w:rPr>
        <w:t>Herrera</w:t>
      </w:r>
      <w:r w:rsidR="00487CB5" w:rsidRPr="00B94906">
        <w:rPr>
          <w:rFonts w:ascii="Arial" w:hAnsi="Arial" w:cs="Arial"/>
          <w:sz w:val="22"/>
          <w:szCs w:val="22"/>
          <w:lang w:eastAsia="es-MX"/>
        </w:rPr>
        <w:t xml:space="preserve"> 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</w:t>
      </w:r>
      <w:r w:rsidR="00900B38" w:rsidRPr="004134D9">
        <w:rPr>
          <w:rFonts w:ascii="Arial" w:hAnsi="Arial" w:cs="Arial"/>
          <w:b/>
          <w:bCs/>
          <w:sz w:val="22"/>
          <w:szCs w:val="22"/>
          <w:lang w:eastAsia="es-MX"/>
        </w:rPr>
        <w:t>163</w:t>
      </w:r>
      <w:r w:rsidRPr="004134D9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Pr="00B94906">
        <w:rPr>
          <w:rFonts w:ascii="Arial" w:hAnsi="Arial" w:cs="Arial"/>
          <w:sz w:val="22"/>
          <w:szCs w:val="22"/>
          <w:lang w:eastAsia="es-MX"/>
        </w:rPr>
        <w:t>en</w:t>
      </w:r>
      <w:r w:rsidR="001D22D7">
        <w:rPr>
          <w:rFonts w:ascii="Arial" w:hAnsi="Arial" w:cs="Arial"/>
          <w:sz w:val="22"/>
          <w:szCs w:val="22"/>
          <w:lang w:eastAsia="es-MX"/>
        </w:rPr>
        <w:t>cuestados</w:t>
      </w:r>
      <w:r w:rsidR="007543CE">
        <w:rPr>
          <w:rFonts w:ascii="Arial" w:hAnsi="Arial" w:cs="Arial"/>
          <w:sz w:val="22"/>
          <w:szCs w:val="22"/>
          <w:lang w:eastAsia="es-MX"/>
        </w:rPr>
        <w:t>,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distribuidos en </w:t>
      </w:r>
      <w:r w:rsidR="004134D9">
        <w:rPr>
          <w:rFonts w:ascii="Arial" w:hAnsi="Arial" w:cs="Arial"/>
          <w:sz w:val="22"/>
          <w:szCs w:val="22"/>
          <w:lang w:eastAsia="es-MX"/>
        </w:rPr>
        <w:t>siete (7)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instalaciones de salud</w:t>
      </w:r>
      <w:r w:rsidR="007543CE">
        <w:rPr>
          <w:rFonts w:ascii="Arial" w:hAnsi="Arial" w:cs="Arial"/>
          <w:sz w:val="22"/>
          <w:szCs w:val="22"/>
          <w:lang w:eastAsia="es-MX"/>
        </w:rPr>
        <w:t xml:space="preserve">.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Cabe indicar que todas las instalaciones de salud lograron cumplir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con el criterio de inclusión de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un mínimo de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60% de las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25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entrevistas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establecidas, inclusive 4 de las 7 aplicaron las 25 </w:t>
      </w:r>
      <w:r w:rsidR="004134D9">
        <w:rPr>
          <w:rFonts w:ascii="Arial" w:hAnsi="Arial" w:cs="Arial"/>
          <w:sz w:val="22"/>
          <w:szCs w:val="22"/>
          <w:lang w:eastAsia="es-MX"/>
        </w:rPr>
        <w:t>encuestas solicitadas: Minsa Capsi de Pesé y los Centros de Salud de Parita, Los Pozos y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 Dora Inés Collado de Monagrillo.</w:t>
      </w:r>
    </w:p>
    <w:p w14:paraId="37E5E1D3" w14:textId="77777777" w:rsidR="004134D9" w:rsidRDefault="004134D9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1293D4AA" w14:textId="77777777" w:rsidR="00B90FCC" w:rsidRDefault="00B90FCC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7772732" w14:textId="0A05199C" w:rsidR="0058466B" w:rsidRDefault="0058466B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4E0276">
        <w:rPr>
          <w:rFonts w:ascii="Arial" w:hAnsi="Arial" w:cs="Arial"/>
          <w:noProof/>
        </w:rPr>
        <w:drawing>
          <wp:inline distT="0" distB="0" distL="0" distR="0" wp14:anchorId="1AF62F44" wp14:editId="678EC9F0">
            <wp:extent cx="6404610" cy="1638300"/>
            <wp:effectExtent l="0" t="0" r="0" b="0"/>
            <wp:docPr id="6453049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6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1471" w14:textId="77777777" w:rsidR="00D270D4" w:rsidRDefault="00D270D4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A314B6A" w14:textId="77777777" w:rsidR="00D62EAD" w:rsidRDefault="00D62EAD" w:rsidP="00D62EAD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>En el cuadro No. 1 se observa las instalaciones de salud seleccionadas para la aplicación de las encuestas de satisfacción al Usuario Externo para la Región de Salud de Herrera en el año 2025, y el número de entrevistados segregados por Paciente y Acompañante. Se puede apreciar que se encuestaron mayoritariamente a un total de 141 Pacientes (87%) y 22 Acompañantes (13%).</w:t>
      </w:r>
    </w:p>
    <w:p w14:paraId="52BF7213" w14:textId="77777777" w:rsidR="00D62EAD" w:rsidRDefault="00D62EA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20EEC045" w14:textId="77777777" w:rsidR="00D62EAD" w:rsidRDefault="00D62EA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726ADF7" w14:textId="7BCF64C2" w:rsidR="00D270D4" w:rsidRPr="00D270D4" w:rsidRDefault="00B613A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t>Entrevistados s</w:t>
      </w:r>
      <w:r w:rsidR="00D270D4" w:rsidRPr="00D270D4">
        <w:rPr>
          <w:rFonts w:ascii="Arial" w:hAnsi="Arial" w:cs="Arial"/>
          <w:b/>
          <w:bCs/>
          <w:sz w:val="22"/>
          <w:szCs w:val="22"/>
          <w:lang w:eastAsia="es-MX"/>
        </w:rPr>
        <w:t>egún curso de vida</w:t>
      </w:r>
    </w:p>
    <w:bookmarkEnd w:id="0"/>
    <w:p w14:paraId="6677CF10" w14:textId="14519BED" w:rsidR="004C403E" w:rsidRPr="00D270D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C66FCE9" w14:textId="7FF01163" w:rsidR="004C403E" w:rsidRDefault="00D270D4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bookmarkStart w:id="1" w:name="_Hlk207487924"/>
      <w:bookmarkStart w:id="2" w:name="_Hlk207486431"/>
      <w:r>
        <w:rPr>
          <w:rFonts w:ascii="Arial" w:hAnsi="Arial" w:cs="Arial"/>
          <w:sz w:val="22"/>
          <w:szCs w:val="22"/>
          <w:lang w:eastAsia="es-MX"/>
        </w:rPr>
        <w:t>Los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 resultados de </w:t>
      </w:r>
      <w:r w:rsidR="00031C82">
        <w:rPr>
          <w:rFonts w:ascii="Arial" w:hAnsi="Arial" w:cs="Arial"/>
          <w:sz w:val="22"/>
          <w:szCs w:val="22"/>
          <w:lang w:eastAsia="es-MX"/>
        </w:rPr>
        <w:t>la gráfica No.1</w:t>
      </w:r>
      <w:r>
        <w:rPr>
          <w:rFonts w:ascii="Arial" w:hAnsi="Arial" w:cs="Arial"/>
          <w:sz w:val="22"/>
          <w:szCs w:val="22"/>
          <w:lang w:eastAsia="es-MX"/>
        </w:rPr>
        <w:t>, según por curso de vida, se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 </w:t>
      </w:r>
      <w:r w:rsidR="00031C82">
        <w:rPr>
          <w:rFonts w:ascii="Arial" w:hAnsi="Arial" w:cs="Arial"/>
          <w:sz w:val="22"/>
          <w:szCs w:val="22"/>
          <w:lang w:eastAsia="es-MX"/>
        </w:rPr>
        <w:t xml:space="preserve">destaca que 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 xml:space="preserve">la mayor representatividad </w:t>
      </w:r>
      <w:r w:rsidR="00B8056D">
        <w:rPr>
          <w:rFonts w:ascii="Arial" w:hAnsi="Arial" w:cs="Arial"/>
          <w:sz w:val="22"/>
          <w:szCs w:val="22"/>
          <w:lang w:eastAsia="es-MX"/>
        </w:rPr>
        <w:t>de las entrevistas corresponde a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 xml:space="preserve"> los </w:t>
      </w:r>
      <w:r w:rsidR="00031C82" w:rsidRPr="008C2E50">
        <w:rPr>
          <w:rFonts w:ascii="Arial" w:hAnsi="Arial" w:cs="Arial"/>
          <w:sz w:val="22"/>
          <w:szCs w:val="22"/>
          <w:lang w:eastAsia="es-MX"/>
        </w:rPr>
        <w:t>adultos</w:t>
      </w:r>
      <w:r w:rsidR="00835D3D">
        <w:rPr>
          <w:rFonts w:ascii="Arial" w:hAnsi="Arial" w:cs="Arial"/>
          <w:sz w:val="22"/>
          <w:szCs w:val="22"/>
          <w:lang w:eastAsia="es-MX"/>
        </w:rPr>
        <w:t xml:space="preserve"> de 20 a 60 años</w:t>
      </w:r>
      <w:r w:rsidR="00031C82" w:rsidRPr="008C2E50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67692F">
        <w:rPr>
          <w:rFonts w:ascii="Arial" w:hAnsi="Arial" w:cs="Arial"/>
          <w:sz w:val="22"/>
          <w:szCs w:val="22"/>
          <w:lang w:eastAsia="es-MX"/>
        </w:rPr>
        <w:t>60</w:t>
      </w:r>
      <w:r w:rsidR="00835D3D" w:rsidRPr="008C2E50">
        <w:rPr>
          <w:rFonts w:ascii="Arial" w:hAnsi="Arial" w:cs="Arial"/>
          <w:sz w:val="22"/>
          <w:szCs w:val="22"/>
          <w:lang w:eastAsia="es-MX"/>
        </w:rPr>
        <w:t xml:space="preserve">%) </w:t>
      </w:r>
      <w:r w:rsidR="00835D3D">
        <w:rPr>
          <w:rFonts w:ascii="Arial" w:hAnsi="Arial" w:cs="Arial"/>
          <w:sz w:val="22"/>
          <w:szCs w:val="22"/>
          <w:lang w:eastAsia="es-MX"/>
        </w:rPr>
        <w:t xml:space="preserve">y adultos mayores de 60 años (18%). Entre ambos grupos suman un 78% 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>de los entrevistados</w:t>
      </w:r>
      <w:r w:rsidR="00372517">
        <w:rPr>
          <w:rFonts w:ascii="Arial" w:hAnsi="Arial" w:cs="Arial"/>
          <w:sz w:val="22"/>
          <w:szCs w:val="22"/>
          <w:lang w:eastAsia="es-MX"/>
        </w:rPr>
        <w:t>.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  <w:bookmarkEnd w:id="1"/>
    </w:p>
    <w:p w14:paraId="0B47F041" w14:textId="77777777" w:rsidR="004134D9" w:rsidRDefault="004134D9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p w14:paraId="629B8194" w14:textId="7274812E" w:rsidR="000C3A52" w:rsidRPr="000C3A52" w:rsidRDefault="000C3A52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lastRenderedPageBreak/>
        <w:t xml:space="preserve">                   </w:t>
      </w:r>
      <w:r>
        <w:rPr>
          <w:noProof/>
          <w14:ligatures w14:val="standardContextual"/>
        </w:rPr>
        <w:drawing>
          <wp:inline distT="0" distB="0" distL="0" distR="0" wp14:anchorId="500512E1" wp14:editId="73A3CE81">
            <wp:extent cx="5734050" cy="2133600"/>
            <wp:effectExtent l="0" t="0" r="0" b="0"/>
            <wp:docPr id="127461841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F45AB5D-8AC4-8397-FDE6-7CE28F5892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2"/>
    </w:p>
    <w:p w14:paraId="321A7A35" w14:textId="0FCD2132" w:rsidR="000C3A52" w:rsidRPr="004E0276" w:rsidRDefault="000C3A52" w:rsidP="000C3A5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732CDF" w:rsidRPr="004E027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</w:t>
      </w:r>
      <w:r w:rsidRPr="004E027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uente:</w:t>
      </w:r>
      <w:r w:rsidRPr="004E0276">
        <w:rPr>
          <w:rFonts w:ascii="Arial" w:eastAsia="Times New Roman" w:hAnsi="Arial" w:cs="Arial"/>
          <w:sz w:val="18"/>
          <w:szCs w:val="18"/>
          <w:lang w:eastAsia="es-PA"/>
        </w:rPr>
        <w:t xml:space="preserve"> Encuesta de Satisfacción del Usuario Externo. DME-DPSS-2025</w:t>
      </w:r>
    </w:p>
    <w:p w14:paraId="0CB4A27B" w14:textId="77777777" w:rsidR="000C3A52" w:rsidRDefault="000C3A52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BE7710A" w14:textId="2A5735E6" w:rsidR="004C403E" w:rsidRPr="008C2E50" w:rsidRDefault="00835D3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3" w:name="_Hlk207487894"/>
      <w:r>
        <w:rPr>
          <w:rFonts w:ascii="Arial" w:hAnsi="Arial" w:cs="Arial"/>
          <w:sz w:val="22"/>
          <w:szCs w:val="22"/>
          <w:lang w:eastAsia="es-MX"/>
        </w:rPr>
        <w:t xml:space="preserve">Estos resultados </w:t>
      </w:r>
      <w:r w:rsidR="000F66EB">
        <w:rPr>
          <w:rFonts w:ascii="Arial" w:hAnsi="Arial" w:cs="Arial"/>
          <w:sz w:val="22"/>
          <w:szCs w:val="22"/>
          <w:lang w:eastAsia="es-MX"/>
        </w:rPr>
        <w:t>se deben a</w:t>
      </w:r>
      <w:r w:rsidR="00965F53">
        <w:rPr>
          <w:rFonts w:ascii="Arial" w:hAnsi="Arial" w:cs="Arial"/>
          <w:sz w:val="22"/>
          <w:szCs w:val="22"/>
          <w:lang w:eastAsia="es-MX"/>
        </w:rPr>
        <w:t xml:space="preserve"> que la mayor cantidad de población de esta Región se concentra en este grupo poblaciona</w:t>
      </w:r>
      <w:r>
        <w:rPr>
          <w:rFonts w:ascii="Arial" w:hAnsi="Arial" w:cs="Arial"/>
          <w:sz w:val="22"/>
          <w:szCs w:val="22"/>
          <w:lang w:eastAsia="es-MX"/>
        </w:rPr>
        <w:t>l.</w:t>
      </w:r>
      <w:r w:rsidR="00B8056D">
        <w:rPr>
          <w:rFonts w:ascii="Arial" w:hAnsi="Arial" w:cs="Arial"/>
          <w:sz w:val="22"/>
          <w:szCs w:val="22"/>
          <w:lang w:eastAsia="es-MX"/>
        </w:rPr>
        <w:t xml:space="preserve"> El </w:t>
      </w:r>
      <w:r>
        <w:rPr>
          <w:rFonts w:ascii="Arial" w:hAnsi="Arial" w:cs="Arial"/>
          <w:sz w:val="22"/>
          <w:szCs w:val="22"/>
          <w:lang w:eastAsia="es-MX"/>
        </w:rPr>
        <w:t>22</w:t>
      </w:r>
      <w:r w:rsidR="00B8056D">
        <w:rPr>
          <w:rFonts w:ascii="Arial" w:hAnsi="Arial" w:cs="Arial"/>
          <w:sz w:val="22"/>
          <w:szCs w:val="22"/>
          <w:lang w:eastAsia="es-MX"/>
        </w:rPr>
        <w:t xml:space="preserve">% restante se distribuye en la población de cero a </w:t>
      </w:r>
      <w:r>
        <w:rPr>
          <w:rFonts w:ascii="Arial" w:hAnsi="Arial" w:cs="Arial"/>
          <w:sz w:val="22"/>
          <w:szCs w:val="22"/>
          <w:lang w:eastAsia="es-MX"/>
        </w:rPr>
        <w:t>diecinueve años de vida</w:t>
      </w:r>
      <w:r w:rsidR="00B8056D">
        <w:rPr>
          <w:rFonts w:ascii="Arial" w:hAnsi="Arial" w:cs="Arial"/>
          <w:sz w:val="22"/>
          <w:szCs w:val="22"/>
          <w:lang w:eastAsia="es-MX"/>
        </w:rPr>
        <w:t>.</w:t>
      </w:r>
      <w:r w:rsidR="00FA7831">
        <w:rPr>
          <w:rFonts w:ascii="Arial" w:hAnsi="Arial" w:cs="Arial"/>
          <w:sz w:val="22"/>
          <w:szCs w:val="22"/>
          <w:lang w:eastAsia="es-MX"/>
        </w:rPr>
        <w:t xml:space="preserve"> Valga señalar, </w:t>
      </w:r>
      <w:r w:rsidR="004C403E">
        <w:rPr>
          <w:rFonts w:ascii="Arial" w:hAnsi="Arial" w:cs="Arial"/>
          <w:sz w:val="22"/>
          <w:szCs w:val="22"/>
          <w:lang w:eastAsia="es-MX"/>
        </w:rPr>
        <w:t xml:space="preserve">que </w:t>
      </w:r>
      <w:r w:rsidR="004134D9">
        <w:rPr>
          <w:rFonts w:ascii="Arial" w:hAnsi="Arial" w:cs="Arial"/>
          <w:sz w:val="22"/>
          <w:szCs w:val="22"/>
          <w:lang w:eastAsia="es-MX"/>
        </w:rPr>
        <w:t xml:space="preserve">para </w:t>
      </w:r>
      <w:r w:rsidR="004C403E">
        <w:rPr>
          <w:rFonts w:ascii="Arial" w:hAnsi="Arial" w:cs="Arial"/>
          <w:sz w:val="22"/>
          <w:szCs w:val="22"/>
          <w:lang w:eastAsia="es-MX"/>
        </w:rPr>
        <w:t>el grupo de menores de edad y personas con alguna condición cognitiva se le realiza la encuesta al acompañante.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bookmarkEnd w:id="3"/>
    <w:p w14:paraId="28E87CE1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8C2E50" w:rsidSect="004C403E">
          <w:headerReference w:type="default" r:id="rId10"/>
          <w:footerReference w:type="default" r:id="rId11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0B7B1B" w14:textId="77777777" w:rsidR="004C403E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25E019C6" w14:textId="565ED488" w:rsidR="00D270D4" w:rsidRPr="00D270D4" w:rsidRDefault="00B613A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t>Entrevistados s</w:t>
      </w:r>
      <w:r w:rsidR="00D270D4" w:rsidRPr="00D270D4">
        <w:rPr>
          <w:rFonts w:ascii="Arial" w:hAnsi="Arial" w:cs="Arial"/>
          <w:b/>
          <w:bCs/>
          <w:sz w:val="22"/>
          <w:szCs w:val="22"/>
          <w:lang w:eastAsia="es-MX"/>
        </w:rPr>
        <w:t>egún género.</w:t>
      </w:r>
    </w:p>
    <w:p w14:paraId="068D8D98" w14:textId="77777777" w:rsidR="00D270D4" w:rsidRPr="008C2E50" w:rsidRDefault="00D270D4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  <w:permStart w:id="945817941" w:edGrp="everyone"/>
      <w:permEnd w:id="945817941"/>
    </w:p>
    <w:p w14:paraId="47F656C8" w14:textId="2D192E2C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4" w:name="_Hlk207488174"/>
      <w:r w:rsidRPr="008C2E50">
        <w:rPr>
          <w:rFonts w:ascii="Arial" w:hAnsi="Arial" w:cs="Arial"/>
          <w:sz w:val="22"/>
          <w:szCs w:val="22"/>
          <w:lang w:eastAsia="es-MX"/>
        </w:rPr>
        <w:t>Con relación a la clasificación por sexo,</w:t>
      </w:r>
      <w:r w:rsidR="00FA7831">
        <w:rPr>
          <w:rFonts w:ascii="Arial" w:hAnsi="Arial" w:cs="Arial"/>
          <w:sz w:val="22"/>
          <w:szCs w:val="22"/>
          <w:lang w:eastAsia="es-MX"/>
        </w:rPr>
        <w:t xml:space="preserve"> </w:t>
      </w:r>
      <w:r w:rsidR="00031C82">
        <w:rPr>
          <w:rFonts w:ascii="Arial" w:hAnsi="Arial" w:cs="Arial"/>
          <w:sz w:val="22"/>
          <w:szCs w:val="22"/>
          <w:lang w:eastAsia="es-MX"/>
        </w:rPr>
        <w:t xml:space="preserve">en la gráfica No. 2 podemos observar que </w:t>
      </w:r>
      <w:r w:rsidR="00FA7831">
        <w:rPr>
          <w:rFonts w:ascii="Arial" w:hAnsi="Arial" w:cs="Arial"/>
          <w:sz w:val="22"/>
          <w:szCs w:val="22"/>
          <w:lang w:eastAsia="es-MX"/>
        </w:rPr>
        <w:t>el 6</w:t>
      </w:r>
      <w:r w:rsidR="00031C82">
        <w:rPr>
          <w:rFonts w:ascii="Arial" w:hAnsi="Arial" w:cs="Arial"/>
          <w:sz w:val="22"/>
          <w:szCs w:val="22"/>
          <w:lang w:eastAsia="es-MX"/>
        </w:rPr>
        <w:t>7</w:t>
      </w:r>
      <w:r w:rsidR="000F66EB">
        <w:rPr>
          <w:rFonts w:ascii="Arial" w:hAnsi="Arial" w:cs="Arial"/>
          <w:sz w:val="22"/>
          <w:szCs w:val="22"/>
          <w:lang w:eastAsia="es-MX"/>
        </w:rPr>
        <w:t>%</w:t>
      </w:r>
      <w:r w:rsidR="00FA7831">
        <w:rPr>
          <w:rFonts w:ascii="Arial" w:hAnsi="Arial" w:cs="Arial"/>
          <w:sz w:val="22"/>
          <w:szCs w:val="22"/>
          <w:lang w:eastAsia="es-MX"/>
        </w:rPr>
        <w:t xml:space="preserve"> </w:t>
      </w:r>
      <w:r w:rsidRPr="008C2E50">
        <w:rPr>
          <w:rFonts w:ascii="Arial" w:hAnsi="Arial" w:cs="Arial"/>
          <w:sz w:val="22"/>
          <w:szCs w:val="22"/>
          <w:lang w:eastAsia="es-MX"/>
        </w:rPr>
        <w:t>de los</w:t>
      </w:r>
      <w:r w:rsidR="005F2849">
        <w:rPr>
          <w:rFonts w:ascii="Arial" w:hAnsi="Arial" w:cs="Arial"/>
          <w:sz w:val="22"/>
          <w:szCs w:val="22"/>
          <w:lang w:eastAsia="es-MX"/>
        </w:rPr>
        <w:t xml:space="preserve"> </w:t>
      </w:r>
      <w:r w:rsidR="00593587">
        <w:rPr>
          <w:rFonts w:ascii="Arial" w:hAnsi="Arial" w:cs="Arial"/>
          <w:sz w:val="22"/>
          <w:szCs w:val="22"/>
          <w:lang w:eastAsia="es-MX"/>
        </w:rPr>
        <w:t>U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suarios </w:t>
      </w:r>
      <w:r w:rsidR="00593587">
        <w:rPr>
          <w:rFonts w:ascii="Arial" w:hAnsi="Arial" w:cs="Arial"/>
          <w:sz w:val="22"/>
          <w:szCs w:val="22"/>
          <w:lang w:eastAsia="es-MX"/>
        </w:rPr>
        <w:t xml:space="preserve">Externos </w:t>
      </w:r>
      <w:r w:rsidR="00D270D4" w:rsidRPr="008C2E50">
        <w:rPr>
          <w:rFonts w:ascii="Arial" w:hAnsi="Arial" w:cs="Arial"/>
          <w:sz w:val="22"/>
          <w:szCs w:val="22"/>
          <w:lang w:eastAsia="es-MX"/>
        </w:rPr>
        <w:t>entrevistados</w:t>
      </w:r>
      <w:r w:rsidR="00D270D4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1E45BB">
        <w:rPr>
          <w:rFonts w:ascii="Arial" w:hAnsi="Arial" w:cs="Arial"/>
          <w:sz w:val="22"/>
          <w:szCs w:val="22"/>
          <w:lang w:eastAsia="es-MX"/>
        </w:rPr>
        <w:t>109)</w:t>
      </w:r>
      <w:r w:rsidR="0052683D" w:rsidRPr="008C2E50">
        <w:rPr>
          <w:rFonts w:ascii="Arial" w:hAnsi="Arial" w:cs="Arial"/>
          <w:sz w:val="22"/>
          <w:szCs w:val="22"/>
          <w:lang w:eastAsia="es-MX"/>
        </w:rPr>
        <w:t xml:space="preserve"> correspond</w:t>
      </w:r>
      <w:r w:rsidR="0052683D">
        <w:rPr>
          <w:rFonts w:ascii="Arial" w:hAnsi="Arial" w:cs="Arial"/>
          <w:sz w:val="22"/>
          <w:szCs w:val="22"/>
          <w:lang w:eastAsia="es-MX"/>
        </w:rPr>
        <w:t>en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al sexo femenino y</w:t>
      </w:r>
      <w:r w:rsidR="000F66EB">
        <w:rPr>
          <w:rFonts w:ascii="Arial" w:hAnsi="Arial" w:cs="Arial"/>
          <w:sz w:val="22"/>
          <w:szCs w:val="22"/>
          <w:lang w:eastAsia="es-MX"/>
        </w:rPr>
        <w:t xml:space="preserve"> el resto, </w:t>
      </w:r>
      <w:r w:rsidR="000F66EB" w:rsidRPr="008C2E50">
        <w:rPr>
          <w:rFonts w:ascii="Arial" w:hAnsi="Arial" w:cs="Arial"/>
          <w:sz w:val="22"/>
          <w:szCs w:val="22"/>
          <w:lang w:eastAsia="es-MX"/>
        </w:rPr>
        <w:t>un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3</w:t>
      </w:r>
      <w:r w:rsidR="00031C82">
        <w:rPr>
          <w:rFonts w:ascii="Arial" w:hAnsi="Arial" w:cs="Arial"/>
          <w:sz w:val="22"/>
          <w:szCs w:val="22"/>
          <w:lang w:eastAsia="es-MX"/>
        </w:rPr>
        <w:t>3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al sexo </w:t>
      </w:r>
      <w:r w:rsidR="00D270D4" w:rsidRPr="008C2E50">
        <w:rPr>
          <w:rFonts w:ascii="Arial" w:hAnsi="Arial" w:cs="Arial"/>
          <w:sz w:val="22"/>
          <w:szCs w:val="22"/>
          <w:lang w:eastAsia="es-MX"/>
        </w:rPr>
        <w:t>masculino</w:t>
      </w:r>
      <w:r w:rsidR="00D270D4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1E45BB">
        <w:rPr>
          <w:rFonts w:ascii="Arial" w:hAnsi="Arial" w:cs="Arial"/>
          <w:sz w:val="22"/>
          <w:szCs w:val="22"/>
          <w:lang w:eastAsia="es-MX"/>
        </w:rPr>
        <w:t>54)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. </w:t>
      </w:r>
      <w:r w:rsidR="000F66EB">
        <w:rPr>
          <w:rFonts w:ascii="Arial" w:hAnsi="Arial" w:cs="Arial"/>
          <w:sz w:val="22"/>
          <w:szCs w:val="22"/>
          <w:lang w:eastAsia="es-MX"/>
        </w:rPr>
        <w:t xml:space="preserve">Lo que denota </w:t>
      </w:r>
      <w:r w:rsidRPr="008C2E50">
        <w:rPr>
          <w:rFonts w:ascii="Arial" w:hAnsi="Arial" w:cs="Arial"/>
          <w:sz w:val="22"/>
          <w:szCs w:val="22"/>
          <w:lang w:eastAsia="es-MX"/>
        </w:rPr>
        <w:t>un</w:t>
      </w:r>
      <w:r w:rsidR="000F66EB">
        <w:rPr>
          <w:rFonts w:ascii="Arial" w:hAnsi="Arial" w:cs="Arial"/>
          <w:sz w:val="22"/>
          <w:szCs w:val="22"/>
          <w:lang w:eastAsia="es-MX"/>
        </w:rPr>
        <w:t xml:space="preserve"> mayor </w:t>
      </w:r>
      <w:r w:rsidRPr="008C2E50">
        <w:rPr>
          <w:rFonts w:ascii="Arial" w:hAnsi="Arial" w:cs="Arial"/>
          <w:sz w:val="22"/>
          <w:szCs w:val="22"/>
          <w:lang w:eastAsia="es-MX"/>
        </w:rPr>
        <w:t>predomin</w:t>
      </w:r>
      <w:r w:rsidR="000F66EB">
        <w:rPr>
          <w:rFonts w:ascii="Arial" w:hAnsi="Arial" w:cs="Arial"/>
          <w:sz w:val="22"/>
          <w:szCs w:val="22"/>
          <w:lang w:eastAsia="es-MX"/>
        </w:rPr>
        <w:t xml:space="preserve">io de encuestados </w:t>
      </w:r>
      <w:r w:rsidR="000F66EB" w:rsidRPr="008C2E50">
        <w:rPr>
          <w:rFonts w:ascii="Arial" w:hAnsi="Arial" w:cs="Arial"/>
          <w:sz w:val="22"/>
          <w:szCs w:val="22"/>
          <w:lang w:eastAsia="es-MX"/>
        </w:rPr>
        <w:t>del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sexo femenino </w:t>
      </w:r>
      <w:r w:rsidR="000F66EB">
        <w:rPr>
          <w:rFonts w:ascii="Arial" w:hAnsi="Arial" w:cs="Arial"/>
          <w:sz w:val="22"/>
          <w:szCs w:val="22"/>
          <w:lang w:eastAsia="es-MX"/>
        </w:rPr>
        <w:t xml:space="preserve">en comparación del género </w:t>
      </w:r>
      <w:r w:rsidR="000F66EB" w:rsidRPr="008C2E50">
        <w:rPr>
          <w:rFonts w:ascii="Arial" w:hAnsi="Arial" w:cs="Arial"/>
          <w:sz w:val="22"/>
          <w:szCs w:val="22"/>
          <w:lang w:eastAsia="es-MX"/>
        </w:rPr>
        <w:t>masculino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en las </w:t>
      </w:r>
      <w:r w:rsidR="00732CDF">
        <w:rPr>
          <w:rFonts w:ascii="Arial" w:hAnsi="Arial" w:cs="Arial"/>
          <w:sz w:val="22"/>
          <w:szCs w:val="22"/>
          <w:lang w:eastAsia="es-MX"/>
        </w:rPr>
        <w:t>siete (</w:t>
      </w:r>
      <w:r w:rsidR="004134D9">
        <w:rPr>
          <w:rFonts w:ascii="Arial" w:hAnsi="Arial" w:cs="Arial"/>
          <w:sz w:val="22"/>
          <w:szCs w:val="22"/>
          <w:lang w:eastAsia="es-MX"/>
        </w:rPr>
        <w:t>7)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instalaciones de salud</w:t>
      </w:r>
      <w:r w:rsidR="000F66EB">
        <w:rPr>
          <w:rFonts w:ascii="Arial" w:hAnsi="Arial" w:cs="Arial"/>
          <w:sz w:val="22"/>
          <w:szCs w:val="22"/>
          <w:lang w:eastAsia="es-MX"/>
        </w:rPr>
        <w:t>,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donde </w:t>
      </w:r>
      <w:r w:rsidRPr="008C2E50">
        <w:rPr>
          <w:rFonts w:ascii="Arial" w:hAnsi="Arial" w:cs="Arial"/>
          <w:sz w:val="22"/>
          <w:szCs w:val="22"/>
          <w:lang w:eastAsia="es-MX"/>
        </w:rPr>
        <w:t>s</w:t>
      </w:r>
      <w:r w:rsidR="0052683D">
        <w:rPr>
          <w:rFonts w:ascii="Arial" w:hAnsi="Arial" w:cs="Arial"/>
          <w:sz w:val="22"/>
          <w:szCs w:val="22"/>
          <w:lang w:eastAsia="es-MX"/>
        </w:rPr>
        <w:t>e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aplicó la encuesta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 de satisfacción</w:t>
      </w:r>
      <w:r w:rsidR="007E05C6">
        <w:rPr>
          <w:rFonts w:ascii="Arial" w:hAnsi="Arial" w:cs="Arial"/>
          <w:sz w:val="22"/>
          <w:szCs w:val="22"/>
          <w:lang w:eastAsia="es-MX"/>
        </w:rPr>
        <w:t xml:space="preserve"> al Usuario Externo.</w:t>
      </w:r>
    </w:p>
    <w:p w14:paraId="7236CA70" w14:textId="77777777" w:rsidR="00BB410D" w:rsidRDefault="00BB410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4FACC3F3" w14:textId="459F6FCE" w:rsidR="00BB410D" w:rsidRDefault="00FA128B" w:rsidP="008D24B9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 xml:space="preserve">                    </w:t>
      </w:r>
      <w:r>
        <w:rPr>
          <w:noProof/>
          <w14:ligatures w14:val="standardContextual"/>
        </w:rPr>
        <w:drawing>
          <wp:inline distT="0" distB="0" distL="0" distR="0" wp14:anchorId="1144F9BF" wp14:editId="6BA707DE">
            <wp:extent cx="4772025" cy="2957513"/>
            <wp:effectExtent l="0" t="0" r="9525" b="14605"/>
            <wp:docPr id="13841017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B7D4651-59EB-2C99-DD6B-B5CBD360AA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388F57F" w14:textId="04775409" w:rsidR="00BB410D" w:rsidRPr="00BB410D" w:rsidRDefault="00BB410D" w:rsidP="00BB410D">
      <w:pPr>
        <w:pStyle w:val="Sinespaciado"/>
        <w:rPr>
          <w:rFonts w:ascii="Arial" w:hAnsi="Arial" w:cs="Arial"/>
          <w:sz w:val="18"/>
          <w:szCs w:val="18"/>
          <w:lang w:eastAsia="es-MX"/>
        </w:rPr>
      </w:pPr>
      <w:r w:rsidRPr="00BB410D">
        <w:rPr>
          <w:rFonts w:ascii="Arial" w:hAnsi="Arial" w:cs="Arial"/>
          <w:b/>
          <w:bCs/>
          <w:sz w:val="18"/>
          <w:szCs w:val="18"/>
          <w:lang w:eastAsia="es-MX"/>
        </w:rPr>
        <w:t xml:space="preserve">                        </w:t>
      </w:r>
      <w:r w:rsidR="00732CDF">
        <w:rPr>
          <w:rFonts w:ascii="Arial" w:hAnsi="Arial" w:cs="Arial"/>
          <w:b/>
          <w:bCs/>
          <w:sz w:val="18"/>
          <w:szCs w:val="18"/>
          <w:lang w:eastAsia="es-MX"/>
        </w:rPr>
        <w:t>F</w:t>
      </w:r>
      <w:r w:rsidRPr="00BB410D">
        <w:rPr>
          <w:rFonts w:ascii="Arial" w:hAnsi="Arial" w:cs="Arial"/>
          <w:b/>
          <w:bCs/>
          <w:sz w:val="18"/>
          <w:szCs w:val="18"/>
          <w:lang w:eastAsia="es-MX"/>
        </w:rPr>
        <w:t>uente</w:t>
      </w:r>
      <w:r w:rsidRPr="00BB410D">
        <w:rPr>
          <w:rFonts w:ascii="Arial" w:hAnsi="Arial" w:cs="Arial"/>
          <w:sz w:val="18"/>
          <w:szCs w:val="18"/>
          <w:lang w:eastAsia="es-MX"/>
        </w:rPr>
        <w:t>: Encuesta de Satisfacción del Usuario Externo. DME-DPSS. 202</w:t>
      </w:r>
      <w:r>
        <w:rPr>
          <w:rFonts w:ascii="Arial" w:hAnsi="Arial" w:cs="Arial"/>
          <w:sz w:val="18"/>
          <w:szCs w:val="18"/>
          <w:lang w:eastAsia="es-MX"/>
        </w:rPr>
        <w:t>5</w:t>
      </w:r>
      <w:r w:rsidRPr="00BB410D">
        <w:rPr>
          <w:rFonts w:ascii="Arial" w:hAnsi="Arial" w:cs="Arial"/>
          <w:sz w:val="18"/>
          <w:szCs w:val="18"/>
          <w:lang w:eastAsia="es-MX"/>
        </w:rPr>
        <w:t>.</w:t>
      </w:r>
    </w:p>
    <w:p w14:paraId="683EF8C7" w14:textId="77777777" w:rsidR="00BB410D" w:rsidRPr="00BB410D" w:rsidRDefault="00BB410D" w:rsidP="00BB410D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18"/>
          <w:szCs w:val="18"/>
          <w:lang w:eastAsia="es-MX"/>
        </w:rPr>
      </w:pPr>
    </w:p>
    <w:p w14:paraId="7D2C364B" w14:textId="737828BC" w:rsidR="00D270D4" w:rsidRPr="00EE5AD5" w:rsidRDefault="00D270D4" w:rsidP="00EE5AD5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  <w:bookmarkStart w:id="5" w:name="_Hlk207489591"/>
      <w:bookmarkEnd w:id="4"/>
      <w:r w:rsidRPr="00D270D4">
        <w:rPr>
          <w:rFonts w:ascii="Arial" w:hAnsi="Arial" w:cs="Arial"/>
          <w:b/>
          <w:bCs/>
          <w:sz w:val="22"/>
          <w:szCs w:val="22"/>
        </w:rPr>
        <w:t>Servicios utilizados.</w:t>
      </w:r>
    </w:p>
    <w:p w14:paraId="4C6B2506" w14:textId="77777777" w:rsidR="00EE5AD5" w:rsidRDefault="00EE5AD5" w:rsidP="004C403E">
      <w:pPr>
        <w:jc w:val="both"/>
        <w:rPr>
          <w:rFonts w:ascii="Arial" w:hAnsi="Arial" w:cs="Arial"/>
          <w:sz w:val="22"/>
          <w:szCs w:val="22"/>
        </w:rPr>
      </w:pPr>
    </w:p>
    <w:p w14:paraId="7F45EE76" w14:textId="63BFB40C" w:rsidR="004C403E" w:rsidRDefault="004C403E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investigar qué servicio había utilizado el día de la entrevista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,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4E1D95">
        <w:rPr>
          <w:rFonts w:ascii="Arial" w:hAnsi="Arial" w:cs="Arial"/>
          <w:sz w:val="22"/>
          <w:szCs w:val="22"/>
          <w:lang w:val="es-ES_tradnl" w:eastAsia="es-MX"/>
        </w:rPr>
        <w:t xml:space="preserve">en la gráfica No.3 se observa  que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59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 xml:space="preserve">respondieron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que fueron atendidos </w:t>
      </w:r>
      <w:r w:rsidR="000F66EB">
        <w:rPr>
          <w:rFonts w:ascii="Arial" w:hAnsi="Arial" w:cs="Arial"/>
          <w:sz w:val="22"/>
          <w:szCs w:val="22"/>
          <w:lang w:val="es-ES_tradnl" w:eastAsia="es-MX"/>
        </w:rPr>
        <w:t>en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eneral,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16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por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Odontología</w:t>
      </w:r>
      <w:r w:rsidR="007E05C6">
        <w:rPr>
          <w:rFonts w:ascii="Arial" w:hAnsi="Arial" w:cs="Arial"/>
          <w:sz w:val="22"/>
          <w:szCs w:val="22"/>
          <w:lang w:val="es-ES_tradnl" w:eastAsia="es-MX"/>
        </w:rPr>
        <w:t xml:space="preserve"> y </w:t>
      </w:r>
      <w:r w:rsidR="00593587">
        <w:rPr>
          <w:rFonts w:ascii="Arial" w:hAnsi="Arial" w:cs="Arial"/>
          <w:sz w:val="22"/>
          <w:szCs w:val="22"/>
          <w:lang w:val="es-ES_tradnl" w:eastAsia="es-MX"/>
        </w:rPr>
        <w:t xml:space="preserve">16% en </w:t>
      </w:r>
      <w:r w:rsidR="00BE5996">
        <w:rPr>
          <w:rFonts w:ascii="Arial" w:hAnsi="Arial" w:cs="Arial"/>
          <w:sz w:val="22"/>
          <w:szCs w:val="22"/>
          <w:lang w:val="es-ES_tradnl" w:eastAsia="es-MX"/>
        </w:rPr>
        <w:t>o</w:t>
      </w:r>
      <w:r w:rsidR="00542B4D">
        <w:rPr>
          <w:rFonts w:ascii="Arial" w:hAnsi="Arial" w:cs="Arial"/>
          <w:sz w:val="22"/>
          <w:szCs w:val="22"/>
          <w:lang w:val="es-ES_tradnl" w:eastAsia="es-MX"/>
        </w:rPr>
        <w:t>tros servicios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 tales</w:t>
      </w:r>
      <w:r w:rsidR="00542B4D">
        <w:rPr>
          <w:rFonts w:ascii="Arial" w:hAnsi="Arial" w:cs="Arial"/>
          <w:sz w:val="22"/>
          <w:szCs w:val="22"/>
          <w:lang w:val="es-ES_tradnl" w:eastAsia="es-MX"/>
        </w:rPr>
        <w:t xml:space="preserve"> como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: Nutrición, Manipuladores de 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Alimentos (tramitación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 de carnet de salud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, Salud mental, Cl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>í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n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>ic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a de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heridas, Enfermer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>ía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 xml:space="preserve">, Crecimiento y Desarrollo, Estimulación Temprana, 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>etc.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)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>,</w:t>
      </w:r>
      <w:r w:rsidR="00CA12AB" w:rsidRPr="00E8562F">
        <w:rPr>
          <w:rFonts w:ascii="Arial" w:hAnsi="Arial" w:cs="Arial"/>
          <w:sz w:val="22"/>
          <w:szCs w:val="22"/>
          <w:lang w:val="es-ES_tradnl" w:eastAsia="es-MX"/>
        </w:rPr>
        <w:t>5</w:t>
      </w:r>
      <w:r w:rsidRPr="00E8562F">
        <w:rPr>
          <w:rFonts w:ascii="Arial" w:hAnsi="Arial" w:cs="Arial"/>
          <w:sz w:val="22"/>
          <w:szCs w:val="22"/>
          <w:lang w:val="es-ES_tradnl" w:eastAsia="es-MX"/>
        </w:rPr>
        <w:t xml:space="preserve">% </w:t>
      </w:r>
      <w:r w:rsidR="00CA12AB" w:rsidRPr="00E8562F">
        <w:rPr>
          <w:rFonts w:ascii="Arial" w:hAnsi="Arial" w:cs="Arial"/>
          <w:sz w:val="22"/>
          <w:szCs w:val="22"/>
          <w:lang w:val="es-ES_tradnl" w:eastAsia="es-MX"/>
        </w:rPr>
        <w:t xml:space="preserve">Farmacia y 4% </w:t>
      </w:r>
      <w:r w:rsidRPr="00E8562F">
        <w:rPr>
          <w:rFonts w:ascii="Arial" w:hAnsi="Arial" w:cs="Arial"/>
          <w:sz w:val="22"/>
          <w:szCs w:val="22"/>
          <w:lang w:val="es-ES_tradnl" w:eastAsia="es-MX"/>
        </w:rPr>
        <w:t xml:space="preserve">por alguna </w:t>
      </w:r>
      <w:r w:rsidR="002B371B">
        <w:rPr>
          <w:rFonts w:ascii="Arial" w:hAnsi="Arial" w:cs="Arial"/>
          <w:sz w:val="22"/>
          <w:szCs w:val="22"/>
          <w:lang w:val="es-ES_tradnl" w:eastAsia="es-MX"/>
        </w:rPr>
        <w:t>E</w:t>
      </w:r>
      <w:r w:rsidRPr="00E8562F">
        <w:rPr>
          <w:rFonts w:ascii="Arial" w:hAnsi="Arial" w:cs="Arial"/>
          <w:sz w:val="22"/>
          <w:szCs w:val="22"/>
          <w:lang w:val="es-ES_tradnl" w:eastAsia="es-MX"/>
        </w:rPr>
        <w:t xml:space="preserve">specialidad </w:t>
      </w:r>
      <w:r w:rsidR="002B371B">
        <w:rPr>
          <w:rFonts w:ascii="Arial" w:hAnsi="Arial" w:cs="Arial"/>
          <w:sz w:val="22"/>
          <w:szCs w:val="22"/>
          <w:lang w:val="es-ES_tradnl" w:eastAsia="es-MX"/>
        </w:rPr>
        <w:t>M</w:t>
      </w:r>
      <w:r w:rsidR="00CA12AB" w:rsidRPr="00E8562F">
        <w:rPr>
          <w:rFonts w:ascii="Arial" w:hAnsi="Arial" w:cs="Arial"/>
          <w:sz w:val="22"/>
          <w:szCs w:val="22"/>
          <w:lang w:val="es-ES_tradnl" w:eastAsia="es-MX"/>
        </w:rPr>
        <w:t xml:space="preserve">édica, (Pediatría, Ginecología y Medicina Interna). </w:t>
      </w:r>
      <w:r w:rsidRPr="00E8562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</w:p>
    <w:p w14:paraId="66B0E2A1" w14:textId="77777777" w:rsidR="00732CDF" w:rsidRDefault="00732CDF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53A4152F" w14:textId="49B3BADB" w:rsidR="00B228B8" w:rsidRPr="00EE5AD5" w:rsidRDefault="00EE5AD5" w:rsidP="00EE5AD5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noProof/>
          <w14:ligatures w14:val="standardContextual"/>
        </w:rPr>
        <w:drawing>
          <wp:inline distT="0" distB="0" distL="0" distR="0" wp14:anchorId="2276AAFA" wp14:editId="55A32C14">
            <wp:extent cx="4857750" cy="2209800"/>
            <wp:effectExtent l="0" t="0" r="0" b="0"/>
            <wp:docPr id="11931305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E249031-0F15-B634-C89F-7D882D0C36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5"/>
      <w:r w:rsidR="004C403E" w:rsidRPr="005C5191">
        <w:rPr>
          <w:rFonts w:ascii="Arial" w:hAnsi="Arial" w:cs="Arial"/>
          <w:b/>
          <w:bCs/>
          <w:sz w:val="16"/>
          <w:szCs w:val="16"/>
          <w:lang w:eastAsia="es-MX"/>
        </w:rPr>
        <w:t xml:space="preserve"> </w:t>
      </w:r>
      <w:r w:rsidR="00B228B8">
        <w:rPr>
          <w:rFonts w:ascii="Arial" w:hAnsi="Arial" w:cs="Arial"/>
          <w:b/>
          <w:bCs/>
          <w:sz w:val="16"/>
          <w:szCs w:val="16"/>
          <w:lang w:eastAsia="es-MX"/>
        </w:rPr>
        <w:t xml:space="preserve">     </w:t>
      </w:r>
    </w:p>
    <w:p w14:paraId="720B7B3E" w14:textId="77777777" w:rsidR="00D270D4" w:rsidRDefault="00B228B8" w:rsidP="00D270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Pr="00B228B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</w:t>
      </w:r>
      <w:r w:rsidRPr="00B228B8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Encuesta de Satisfacción del Usuario Externo. DME-DP</w:t>
      </w:r>
    </w:p>
    <w:p w14:paraId="7C7E3449" w14:textId="77777777" w:rsidR="00D270D4" w:rsidRDefault="00554198" w:rsidP="00D270D4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es-MX"/>
        </w:rPr>
      </w:pPr>
      <w:r w:rsidRPr="00554198">
        <w:rPr>
          <w:rFonts w:ascii="Arial" w:hAnsi="Arial" w:cs="Arial"/>
          <w:sz w:val="16"/>
          <w:szCs w:val="16"/>
          <w:lang w:eastAsia="es-MX"/>
        </w:rPr>
        <w:t xml:space="preserve">* </w:t>
      </w:r>
      <w:r w:rsidR="00031A85" w:rsidRPr="00554198">
        <w:rPr>
          <w:rFonts w:ascii="Arial" w:hAnsi="Arial" w:cs="Arial"/>
          <w:sz w:val="16"/>
          <w:szCs w:val="16"/>
          <w:lang w:eastAsia="es-MX"/>
        </w:rPr>
        <w:t>Otros: Enfermería, laboratorio, inyectable, manipulador de alimentos, nutrición, programa de adulto,</w:t>
      </w:r>
    </w:p>
    <w:p w14:paraId="624E90DB" w14:textId="32E2D3C2" w:rsidR="0067768E" w:rsidRPr="00D270D4" w:rsidRDefault="00D270D4" w:rsidP="00D270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hAnsi="Arial" w:cs="Arial"/>
          <w:sz w:val="16"/>
          <w:szCs w:val="16"/>
          <w:lang w:eastAsia="es-MX"/>
        </w:rPr>
        <w:t xml:space="preserve">   </w:t>
      </w:r>
      <w:r w:rsidR="00031A85" w:rsidRPr="00554198">
        <w:rPr>
          <w:rFonts w:ascii="Arial" w:hAnsi="Arial" w:cs="Arial"/>
          <w:sz w:val="16"/>
          <w:szCs w:val="16"/>
          <w:lang w:eastAsia="es-MX"/>
        </w:rPr>
        <w:t>clínica de heridas, estimulación temprana, crecimiento y desarrollo</w:t>
      </w:r>
      <w:r w:rsidR="00554198" w:rsidRPr="00554198">
        <w:rPr>
          <w:rFonts w:ascii="Arial" w:hAnsi="Arial" w:cs="Arial"/>
          <w:sz w:val="16"/>
          <w:szCs w:val="16"/>
          <w:lang w:eastAsia="es-MX"/>
        </w:rPr>
        <w:t xml:space="preserve"> y</w:t>
      </w:r>
      <w:r w:rsidR="00031A85" w:rsidRPr="00554198">
        <w:rPr>
          <w:rFonts w:ascii="Arial" w:hAnsi="Arial" w:cs="Arial"/>
          <w:sz w:val="16"/>
          <w:szCs w:val="16"/>
          <w:lang w:eastAsia="es-MX"/>
        </w:rPr>
        <w:t xml:space="preserve"> REGES.</w:t>
      </w:r>
    </w:p>
    <w:p w14:paraId="29287EF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119C9584" w14:textId="0088FDF0" w:rsidR="004C403E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bookmarkStart w:id="6" w:name="_Hlk207493225"/>
      <w:r w:rsidRPr="008C2E50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p w14:paraId="1B780C0D" w14:textId="77777777" w:rsidR="0067768E" w:rsidRPr="008C2E50" w:rsidRDefault="0067768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bookmarkEnd w:id="6"/>
    <w:p w14:paraId="1DA10319" w14:textId="5C79C680" w:rsidR="00F60A32" w:rsidRDefault="008D24B9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</w:t>
      </w:r>
      <w:r w:rsidR="00F60A32">
        <w:rPr>
          <w:noProof/>
          <w14:ligatures w14:val="standardContextual"/>
        </w:rPr>
        <w:drawing>
          <wp:inline distT="0" distB="0" distL="0" distR="0" wp14:anchorId="2FED5676" wp14:editId="4CFC2B69">
            <wp:extent cx="5688330" cy="2733675"/>
            <wp:effectExtent l="0" t="0" r="7620" b="9525"/>
            <wp:docPr id="17594049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550C27F-C3ED-EC55-CD89-2DF8D4495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2DE6575" w14:textId="4A54B309" w:rsidR="004C403E" w:rsidRPr="00F60A32" w:rsidRDefault="008D24B9" w:rsidP="004C403E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  <w:bookmarkStart w:id="7" w:name="_Hlk207493508"/>
      <w:r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4C403E" w:rsidRPr="00F60A32">
        <w:rPr>
          <w:rFonts w:ascii="Arial" w:hAnsi="Arial" w:cs="Arial"/>
          <w:b/>
          <w:bCs/>
          <w:sz w:val="18"/>
          <w:szCs w:val="18"/>
          <w:lang w:eastAsia="es-MX"/>
        </w:rPr>
        <w:t>Fuente</w:t>
      </w:r>
      <w:r w:rsidR="004C403E" w:rsidRPr="00F60A32">
        <w:rPr>
          <w:rFonts w:ascii="Arial" w:hAnsi="Arial" w:cs="Arial"/>
          <w:sz w:val="18"/>
          <w:szCs w:val="18"/>
          <w:lang w:eastAsia="es-MX"/>
        </w:rPr>
        <w:t>: Encuesta de Satisfacción del Usuario Externo. DME-DPSS. 202</w:t>
      </w:r>
      <w:r w:rsidR="00F60A32">
        <w:rPr>
          <w:rFonts w:ascii="Arial" w:hAnsi="Arial" w:cs="Arial"/>
          <w:sz w:val="18"/>
          <w:szCs w:val="18"/>
          <w:lang w:eastAsia="es-MX"/>
        </w:rPr>
        <w:t>5</w:t>
      </w:r>
      <w:r w:rsidR="004C403E" w:rsidRPr="00F60A32">
        <w:rPr>
          <w:rFonts w:ascii="Arial" w:hAnsi="Arial" w:cs="Arial"/>
          <w:sz w:val="18"/>
          <w:szCs w:val="18"/>
          <w:lang w:eastAsia="es-MX"/>
        </w:rPr>
        <w:t>.</w:t>
      </w:r>
    </w:p>
    <w:p w14:paraId="08E71C30" w14:textId="77777777" w:rsidR="004C403E" w:rsidRPr="00F60A32" w:rsidRDefault="004C403E" w:rsidP="004C403E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</w:p>
    <w:p w14:paraId="25311962" w14:textId="185F0AE8" w:rsidR="004C403E" w:rsidRPr="008C2E50" w:rsidRDefault="004E0276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De acuerdo con</w:t>
      </w:r>
      <w:r w:rsidR="002E4454">
        <w:rPr>
          <w:rFonts w:ascii="Arial" w:hAnsi="Arial" w:cs="Arial"/>
          <w:sz w:val="22"/>
          <w:szCs w:val="22"/>
          <w:lang w:val="es-ES_tradnl" w:eastAsia="es-MX"/>
        </w:rPr>
        <w:t xml:space="preserve"> los datos arrojados en la gráfica No. 4, a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l preguntarse 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 xml:space="preserve">a los entrevistados 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>si había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>n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encontrado todos los servicios que buscaba</w:t>
      </w:r>
      <w:r w:rsidR="004E1D95">
        <w:rPr>
          <w:rFonts w:ascii="Arial" w:hAnsi="Arial" w:cs="Arial"/>
          <w:sz w:val="22"/>
          <w:szCs w:val="22"/>
          <w:lang w:val="es-ES_tradnl" w:eastAsia="es-MX"/>
        </w:rPr>
        <w:t>n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2E4454">
        <w:rPr>
          <w:rFonts w:ascii="Arial" w:hAnsi="Arial" w:cs="Arial"/>
          <w:sz w:val="22"/>
          <w:szCs w:val="22"/>
          <w:lang w:val="es-ES_tradnl" w:eastAsia="es-MX"/>
        </w:rPr>
        <w:t xml:space="preserve">se aprecia que 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>83</w:t>
      </w:r>
      <w:r w:rsidR="00F60A32" w:rsidRPr="008C2E50">
        <w:rPr>
          <w:rFonts w:ascii="Arial" w:hAnsi="Arial" w:cs="Arial"/>
          <w:sz w:val="22"/>
          <w:szCs w:val="22"/>
          <w:lang w:val="es-ES_tradnl" w:eastAsia="es-MX"/>
        </w:rPr>
        <w:t>% contestaron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afirmativamente en la Región de Salud de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 xml:space="preserve"> Herrera.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1B3069">
        <w:rPr>
          <w:rFonts w:ascii="Arial" w:hAnsi="Arial" w:cs="Arial"/>
          <w:sz w:val="22"/>
          <w:szCs w:val="22"/>
          <w:lang w:val="es-ES_tradnl" w:eastAsia="es-MX"/>
        </w:rPr>
        <w:t>Sin embargo, l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os servicios que con mayor frecuencia no encontraron los entrevistados fueron: </w:t>
      </w:r>
    </w:p>
    <w:bookmarkEnd w:id="7"/>
    <w:p w14:paraId="23866DC7" w14:textId="53958B4F" w:rsidR="001B3069" w:rsidRDefault="001B3069" w:rsidP="002B371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4F0E76">
        <w:rPr>
          <w:rFonts w:ascii="Arial" w:hAnsi="Arial" w:cs="Arial"/>
          <w:sz w:val="22"/>
          <w:szCs w:val="22"/>
          <w:lang w:val="es-ES_tradnl" w:eastAsia="es-MX"/>
        </w:rPr>
        <w:t>.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</w:p>
    <w:p w14:paraId="105207FF" w14:textId="47CC5532" w:rsidR="004F0E76" w:rsidRPr="008C2E50" w:rsidRDefault="004F0E76" w:rsidP="002B371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Farmacia.</w:t>
      </w:r>
    </w:p>
    <w:p w14:paraId="0AE0226E" w14:textId="4C8B9B9E" w:rsidR="004F0E76" w:rsidRDefault="004F0E76" w:rsidP="002B371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Especialidades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édicas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(Ginecología).</w:t>
      </w:r>
    </w:p>
    <w:p w14:paraId="42E6C715" w14:textId="77777777" w:rsidR="004C403E" w:rsidRPr="008C2E50" w:rsidRDefault="004C403E" w:rsidP="00EE5AD5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548291A6" w14:textId="617F0011" w:rsidR="002B371B" w:rsidRPr="008C2E50" w:rsidRDefault="004F0E76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En lo referente a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la pregunta: </w:t>
      </w:r>
      <w:r w:rsidR="004C403E" w:rsidRPr="008C2E50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3263FE11" w14:textId="1327D407" w:rsidR="004C403E" w:rsidRPr="0032459B" w:rsidRDefault="00EC006C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32459B"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DD6643" w:rsidRPr="0032459B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116A08D" w14:textId="76CC499B" w:rsidR="004C403E" w:rsidRPr="0032459B" w:rsidRDefault="004C403E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32459B">
        <w:rPr>
          <w:rFonts w:ascii="Arial" w:hAnsi="Arial" w:cs="Arial"/>
          <w:sz w:val="22"/>
          <w:szCs w:val="22"/>
          <w:lang w:val="es-ES_tradnl" w:eastAsia="es-MX"/>
        </w:rPr>
        <w:t xml:space="preserve">Especialidades 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>Médicas. (Ginecología y Medicina Interna)</w:t>
      </w:r>
    </w:p>
    <w:p w14:paraId="1C1A1AEA" w14:textId="178C3E7F" w:rsidR="004C403E" w:rsidRPr="0032459B" w:rsidRDefault="004C403E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32459B">
        <w:rPr>
          <w:rFonts w:ascii="Arial" w:hAnsi="Arial" w:cs="Arial"/>
          <w:sz w:val="22"/>
          <w:szCs w:val="22"/>
          <w:lang w:val="es-ES_tradnl" w:eastAsia="es-MX"/>
        </w:rPr>
        <w:t>N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 xml:space="preserve">inguno. </w:t>
      </w:r>
      <w:r w:rsidR="007E05C6">
        <w:rPr>
          <w:rFonts w:ascii="Arial" w:hAnsi="Arial" w:cs="Arial"/>
          <w:sz w:val="22"/>
          <w:szCs w:val="22"/>
          <w:lang w:val="es-ES_tradnl" w:eastAsia="es-MX"/>
        </w:rPr>
        <w:t>Pues se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 xml:space="preserve"> sienten satisfechos con los servicios actuales que disponen.</w:t>
      </w:r>
    </w:p>
    <w:p w14:paraId="50B1C8A8" w14:textId="77777777" w:rsidR="004C403E" w:rsidRPr="0032459B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F6BA28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D270D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D270D4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1D63B801" w14:textId="77777777" w:rsidR="00732CDF" w:rsidRDefault="00732CDF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2CF5366" w14:textId="28EA2236" w:rsidR="001A51ED" w:rsidRDefault="00554198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 xml:space="preserve">  </w:t>
      </w:r>
      <w:r w:rsidR="001A51ED">
        <w:rPr>
          <w:noProof/>
          <w14:ligatures w14:val="standardContextual"/>
        </w:rPr>
        <w:drawing>
          <wp:inline distT="0" distB="0" distL="0" distR="0" wp14:anchorId="5F831248" wp14:editId="0E7B4228">
            <wp:extent cx="4991100" cy="2909888"/>
            <wp:effectExtent l="0" t="0" r="0" b="5080"/>
            <wp:docPr id="146335539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92C3CF9-9DBA-447F-3690-4B231F510D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C419E6E" w14:textId="2E9EB715" w:rsidR="001A51ED" w:rsidRPr="001A51ED" w:rsidRDefault="00554198" w:rsidP="001A51E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  <w:r w:rsidR="00732CDF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</w:t>
      </w:r>
      <w:r w:rsidR="001A51ED" w:rsidRPr="001A51E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ente:</w:t>
      </w:r>
      <w:r w:rsidR="001A51ED" w:rsidRPr="001A51ED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Encuesta de Satisfacción del Usuario Externo. DME-DPSS-2025.</w:t>
      </w:r>
    </w:p>
    <w:p w14:paraId="599A58FB" w14:textId="05628597" w:rsidR="001A51ED" w:rsidRPr="00EE675E" w:rsidRDefault="001A51ED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D950F0E" w14:textId="2BBBAC86" w:rsidR="00112440" w:rsidRDefault="00EE675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  <w:r>
        <w:rPr>
          <w:rFonts w:ascii="Arial" w:hAnsi="Arial" w:cs="Arial"/>
          <w:sz w:val="22"/>
          <w:szCs w:val="22"/>
        </w:rPr>
        <w:t>Tal como se observa en la gráfica No.5, e</w:t>
      </w:r>
      <w:r w:rsidR="004C403E" w:rsidRPr="008C2E50">
        <w:rPr>
          <w:rFonts w:ascii="Arial" w:hAnsi="Arial" w:cs="Arial"/>
          <w:sz w:val="22"/>
          <w:szCs w:val="22"/>
        </w:rPr>
        <w:t xml:space="preserve">l </w:t>
      </w:r>
      <w:r w:rsidR="00D01DD2">
        <w:rPr>
          <w:rFonts w:ascii="Arial" w:hAnsi="Arial" w:cs="Arial"/>
          <w:sz w:val="22"/>
          <w:szCs w:val="22"/>
        </w:rPr>
        <w:t>91</w:t>
      </w:r>
      <w:r w:rsidR="004C403E"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</w:t>
      </w:r>
      <w:r w:rsidR="00D01DD2">
        <w:rPr>
          <w:rFonts w:ascii="Arial" w:hAnsi="Arial" w:cs="Arial"/>
          <w:sz w:val="22"/>
          <w:szCs w:val="22"/>
        </w:rPr>
        <w:t xml:space="preserve">un </w:t>
      </w:r>
      <w:r w:rsidR="004C403E" w:rsidRPr="008C2E50">
        <w:rPr>
          <w:rFonts w:ascii="Arial" w:hAnsi="Arial" w:cs="Arial"/>
          <w:sz w:val="22"/>
          <w:szCs w:val="22"/>
        </w:rPr>
        <w:t>cupo a nivel regional</w:t>
      </w:r>
      <w:r w:rsidR="00D01DD2">
        <w:rPr>
          <w:rFonts w:ascii="Arial" w:hAnsi="Arial" w:cs="Arial"/>
          <w:sz w:val="22"/>
          <w:szCs w:val="22"/>
        </w:rPr>
        <w:t>,</w:t>
      </w:r>
      <w:r w:rsidR="004C403E" w:rsidRPr="008C2E50">
        <w:rPr>
          <w:rFonts w:ascii="Arial" w:hAnsi="Arial" w:cs="Arial"/>
          <w:sz w:val="22"/>
          <w:szCs w:val="22"/>
        </w:rPr>
        <w:t xml:space="preserve"> lo cual representa </w:t>
      </w:r>
      <w:r w:rsidR="002B371B">
        <w:rPr>
          <w:rFonts w:ascii="Arial" w:hAnsi="Arial" w:cs="Arial"/>
          <w:sz w:val="22"/>
          <w:szCs w:val="22"/>
        </w:rPr>
        <w:t xml:space="preserve">una </w:t>
      </w:r>
      <w:r w:rsidR="00B43A12">
        <w:rPr>
          <w:rFonts w:ascii="Arial" w:hAnsi="Arial" w:cs="Arial"/>
          <w:sz w:val="22"/>
          <w:szCs w:val="22"/>
        </w:rPr>
        <w:t>Excelente</w:t>
      </w:r>
      <w:r w:rsidR="004C403E" w:rsidRPr="008C2E50">
        <w:rPr>
          <w:rFonts w:ascii="Arial" w:hAnsi="Arial" w:cs="Arial"/>
          <w:sz w:val="22"/>
          <w:szCs w:val="22"/>
        </w:rPr>
        <w:t xml:space="preserve"> Calidad. </w:t>
      </w:r>
      <w:r>
        <w:rPr>
          <w:rFonts w:ascii="Arial" w:hAnsi="Arial" w:cs="Arial"/>
          <w:sz w:val="22"/>
          <w:szCs w:val="22"/>
        </w:rPr>
        <w:t xml:space="preserve">Se destacan el Minsa Capsi de Pesé y Centros de Salud de Parita y Los Pozos, donde el </w:t>
      </w:r>
      <w:r w:rsidR="004C403E" w:rsidRPr="008C2E50">
        <w:rPr>
          <w:rFonts w:ascii="Arial" w:hAnsi="Arial" w:cs="Arial"/>
          <w:sz w:val="22"/>
          <w:szCs w:val="22"/>
        </w:rPr>
        <w:t>100%</w:t>
      </w:r>
      <w:r w:rsidR="004E027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 los encuestados</w:t>
      </w:r>
      <w:r w:rsidR="004C403E" w:rsidRPr="008C2E50">
        <w:rPr>
          <w:rFonts w:ascii="Arial" w:hAnsi="Arial" w:cs="Arial"/>
          <w:sz w:val="22"/>
          <w:szCs w:val="22"/>
        </w:rPr>
        <w:t xml:space="preserve"> respondi</w:t>
      </w:r>
      <w:r>
        <w:rPr>
          <w:rFonts w:ascii="Arial" w:hAnsi="Arial" w:cs="Arial"/>
          <w:sz w:val="22"/>
          <w:szCs w:val="22"/>
        </w:rPr>
        <w:t xml:space="preserve">eron </w:t>
      </w:r>
      <w:r w:rsidR="004C403E" w:rsidRPr="008C2E50">
        <w:rPr>
          <w:rFonts w:ascii="Arial" w:hAnsi="Arial" w:cs="Arial"/>
          <w:sz w:val="22"/>
          <w:szCs w:val="22"/>
        </w:rPr>
        <w:t xml:space="preserve">sentirse satisfecho con el tiempo de espera para conseguir un cupo. En tanto que en el </w:t>
      </w:r>
      <w:r>
        <w:rPr>
          <w:rFonts w:ascii="Arial" w:hAnsi="Arial" w:cs="Arial"/>
          <w:sz w:val="22"/>
          <w:szCs w:val="22"/>
        </w:rPr>
        <w:t>M</w:t>
      </w:r>
      <w:r w:rsidR="004E0276">
        <w:rPr>
          <w:rFonts w:ascii="Arial" w:hAnsi="Arial" w:cs="Arial"/>
          <w:sz w:val="22"/>
          <w:szCs w:val="22"/>
        </w:rPr>
        <w:t>INSA-</w:t>
      </w:r>
      <w:r>
        <w:rPr>
          <w:rFonts w:ascii="Arial" w:hAnsi="Arial" w:cs="Arial"/>
          <w:sz w:val="22"/>
          <w:szCs w:val="22"/>
        </w:rPr>
        <w:t xml:space="preserve"> Capsi de Ocú,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="004C403E" w:rsidRPr="008C2E50">
        <w:rPr>
          <w:rFonts w:ascii="Arial" w:hAnsi="Arial" w:cs="Arial"/>
          <w:sz w:val="22"/>
          <w:szCs w:val="22"/>
        </w:rPr>
        <w:t>el 5</w:t>
      </w:r>
      <w:r>
        <w:rPr>
          <w:rFonts w:ascii="Arial" w:hAnsi="Arial" w:cs="Arial"/>
          <w:sz w:val="22"/>
          <w:szCs w:val="22"/>
        </w:rPr>
        <w:t>6</w:t>
      </w:r>
      <w:r w:rsidR="004C403E" w:rsidRPr="008C2E50">
        <w:rPr>
          <w:rFonts w:ascii="Arial" w:hAnsi="Arial" w:cs="Arial"/>
          <w:sz w:val="22"/>
          <w:szCs w:val="22"/>
        </w:rPr>
        <w:t>% de los entrevistados respondió no estar satisfecho con el tiempo de espera para conseguir un cupo</w:t>
      </w:r>
      <w:r w:rsidR="00112440">
        <w:rPr>
          <w:rFonts w:ascii="Arial" w:hAnsi="Arial" w:cs="Arial"/>
          <w:sz w:val="22"/>
          <w:szCs w:val="22"/>
        </w:rPr>
        <w:t xml:space="preserve">. </w:t>
      </w:r>
    </w:p>
    <w:p w14:paraId="5EE3F199" w14:textId="118E3CD5" w:rsidR="004C403E" w:rsidRPr="008C2E50" w:rsidRDefault="0011244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Entre las </w:t>
      </w:r>
      <w:r w:rsidR="004C403E" w:rsidRPr="008C2E50">
        <w:rPr>
          <w:rFonts w:ascii="Arial" w:hAnsi="Arial" w:cs="Arial"/>
          <w:sz w:val="22"/>
          <w:szCs w:val="22"/>
        </w:rPr>
        <w:t>principales causas</w:t>
      </w:r>
      <w:r>
        <w:rPr>
          <w:rFonts w:ascii="Arial" w:hAnsi="Arial" w:cs="Arial"/>
          <w:sz w:val="22"/>
          <w:szCs w:val="22"/>
        </w:rPr>
        <w:t xml:space="preserve"> </w:t>
      </w:r>
      <w:r w:rsidR="002B371B">
        <w:rPr>
          <w:rFonts w:ascii="Arial" w:hAnsi="Arial" w:cs="Arial"/>
          <w:sz w:val="22"/>
          <w:szCs w:val="22"/>
        </w:rPr>
        <w:t xml:space="preserve">que aducen el </w:t>
      </w:r>
      <w:r w:rsidR="004E7C67">
        <w:rPr>
          <w:rFonts w:ascii="Arial" w:hAnsi="Arial" w:cs="Arial"/>
          <w:sz w:val="22"/>
          <w:szCs w:val="22"/>
        </w:rPr>
        <w:t>9% de los que manifestaron</w:t>
      </w:r>
      <w:r w:rsidR="002B371B">
        <w:rPr>
          <w:rFonts w:ascii="Arial" w:hAnsi="Arial" w:cs="Arial"/>
          <w:sz w:val="22"/>
          <w:szCs w:val="22"/>
        </w:rPr>
        <w:t xml:space="preserve"> no</w:t>
      </w:r>
      <w:r w:rsidR="004E7C67">
        <w:rPr>
          <w:rFonts w:ascii="Arial" w:hAnsi="Arial" w:cs="Arial"/>
          <w:sz w:val="22"/>
          <w:szCs w:val="22"/>
        </w:rPr>
        <w:t xml:space="preserve"> sentirse</w:t>
      </w:r>
      <w:r w:rsidR="002B371B">
        <w:rPr>
          <w:rFonts w:ascii="Arial" w:hAnsi="Arial" w:cs="Arial"/>
          <w:sz w:val="22"/>
          <w:szCs w:val="22"/>
        </w:rPr>
        <w:t xml:space="preserve"> </w:t>
      </w:r>
      <w:r w:rsidR="004E7C67">
        <w:rPr>
          <w:rFonts w:ascii="Arial" w:hAnsi="Arial" w:cs="Arial"/>
          <w:sz w:val="22"/>
          <w:szCs w:val="22"/>
        </w:rPr>
        <w:t xml:space="preserve">satisfechos, </w:t>
      </w:r>
      <w:r w:rsidR="00EE675E">
        <w:rPr>
          <w:rFonts w:ascii="Arial" w:hAnsi="Arial" w:cs="Arial"/>
          <w:sz w:val="22"/>
          <w:szCs w:val="22"/>
        </w:rPr>
        <w:t>sobresalen:</w:t>
      </w:r>
      <w:r w:rsidR="004C403E" w:rsidRPr="008C2E50">
        <w:rPr>
          <w:rFonts w:ascii="Arial" w:hAnsi="Arial" w:cs="Arial"/>
          <w:sz w:val="22"/>
          <w:szCs w:val="22"/>
        </w:rPr>
        <w:t xml:space="preserve">  </w:t>
      </w:r>
    </w:p>
    <w:p w14:paraId="27E5AD11" w14:textId="1891803A" w:rsidR="00B43A12" w:rsidRPr="002B371B" w:rsidRDefault="00B43A12" w:rsidP="002B371B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2B371B">
        <w:rPr>
          <w:rFonts w:ascii="Arial" w:eastAsia="Times New Roman" w:hAnsi="Arial" w:cs="Arial"/>
          <w:color w:val="000000"/>
          <w:sz w:val="22"/>
          <w:szCs w:val="22"/>
          <w:lang w:eastAsia="es-PA"/>
        </w:rPr>
        <w:lastRenderedPageBreak/>
        <w:t>Poco personal para atender.</w:t>
      </w:r>
    </w:p>
    <w:p w14:paraId="69B86F65" w14:textId="04DD449B" w:rsidR="004C403E" w:rsidRPr="008C2E50" w:rsidRDefault="004C403E" w:rsidP="002B371B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</w:t>
      </w:r>
      <w:r w:rsidR="00B43A12">
        <w:rPr>
          <w:rFonts w:ascii="Arial" w:hAnsi="Arial" w:cs="Arial"/>
          <w:sz w:val="22"/>
          <w:szCs w:val="22"/>
        </w:rPr>
        <w:t>o tiempo de espera para conseguir un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3965659" w14:textId="4C7D6760" w:rsidR="004C403E" w:rsidRDefault="004C403E" w:rsidP="002B371B">
      <w:pPr>
        <w:pStyle w:val="Sinespaciado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Hay que madrugar </w:t>
      </w:r>
      <w:r w:rsidR="00B43A12">
        <w:rPr>
          <w:rFonts w:ascii="Arial" w:hAnsi="Arial" w:cs="Arial"/>
          <w:sz w:val="22"/>
          <w:szCs w:val="22"/>
        </w:rPr>
        <w:t xml:space="preserve">mucho </w:t>
      </w:r>
      <w:r w:rsidRPr="008C2E50">
        <w:rPr>
          <w:rFonts w:ascii="Arial" w:hAnsi="Arial" w:cs="Arial"/>
          <w:sz w:val="22"/>
          <w:szCs w:val="22"/>
        </w:rPr>
        <w:t xml:space="preserve">para conseguir </w:t>
      </w:r>
      <w:r w:rsidR="00B43A12" w:rsidRPr="008C2E50">
        <w:rPr>
          <w:rFonts w:ascii="Arial" w:hAnsi="Arial" w:cs="Arial"/>
          <w:sz w:val="22"/>
          <w:szCs w:val="22"/>
        </w:rPr>
        <w:t>cupo</w:t>
      </w:r>
      <w:r w:rsidR="00B43A12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474D5E3" w14:textId="00158C5D" w:rsidR="00B43A12" w:rsidRPr="002B371B" w:rsidRDefault="002B371B" w:rsidP="002B371B">
      <w:pPr>
        <w:pStyle w:val="Sinespaciado"/>
        <w:numPr>
          <w:ilvl w:val="0"/>
          <w:numId w:val="11"/>
        </w:numPr>
        <w:jc w:val="both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2B371B">
        <w:rPr>
          <w:rFonts w:ascii="Arial" w:hAnsi="Arial" w:cs="Arial"/>
          <w:sz w:val="22"/>
          <w:szCs w:val="22"/>
        </w:rPr>
        <w:t>L</w:t>
      </w:r>
      <w:r w:rsidR="00B43A12" w:rsidRPr="002B371B">
        <w:rPr>
          <w:rFonts w:ascii="Arial" w:eastAsia="Times New Roman" w:hAnsi="Arial" w:cs="Arial"/>
          <w:color w:val="000000"/>
          <w:sz w:val="22"/>
          <w:szCs w:val="22"/>
          <w:lang w:eastAsia="es-PA"/>
        </w:rPr>
        <w:t xml:space="preserve">as citas son muy </w:t>
      </w:r>
      <w:r w:rsidR="0044051E" w:rsidRPr="002B371B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distantes.</w:t>
      </w:r>
    </w:p>
    <w:p w14:paraId="15A59DE0" w14:textId="5F33B840" w:rsidR="00B43A12" w:rsidRPr="002B371B" w:rsidRDefault="00B43A12" w:rsidP="002B371B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2B371B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No hay suficientes médicos</w:t>
      </w:r>
      <w:r w:rsidR="002B371B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.</w:t>
      </w:r>
    </w:p>
    <w:bookmarkEnd w:id="8"/>
    <w:p w14:paraId="676A8B31" w14:textId="77777777" w:rsidR="00554198" w:rsidRPr="008C2E50" w:rsidRDefault="00554198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310F0F12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260FE14" w14:textId="5088E102" w:rsidR="00492EE4" w:rsidRDefault="00492EE4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0830834A" wp14:editId="1E8F58FD">
            <wp:extent cx="4914900" cy="2843213"/>
            <wp:effectExtent l="0" t="0" r="0" b="14605"/>
            <wp:docPr id="10453612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1FA8B6B-764F-52D4-93D3-5EACA438BA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F9973C6" w14:textId="5055D57D" w:rsidR="00492EE4" w:rsidRPr="00492EE4" w:rsidRDefault="00492EE4" w:rsidP="00492E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="00732CDF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</w:t>
      </w:r>
      <w:r w:rsidRPr="00492EE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uente:</w:t>
      </w:r>
      <w:r w:rsidRPr="00492EE4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Encuesta de Satisfacción del Usuario Externo. DME-DPSS-2025.</w:t>
      </w:r>
    </w:p>
    <w:p w14:paraId="1637F715" w14:textId="77777777" w:rsidR="00492EE4" w:rsidRDefault="00492EE4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0A045825" w14:textId="77777777" w:rsidR="000A1CDC" w:rsidRPr="004E7C67" w:rsidRDefault="000A1CDC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6DDF83F4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t>El 86% de los entrevistados, a nivel regional, contestaron que se encontraban satisfechos con el tiempo de espera para ser atendidos</w:t>
      </w:r>
      <w:r w:rsidR="00E82784">
        <w:rPr>
          <w:rFonts w:ascii="Arial" w:hAnsi="Arial" w:cs="Arial"/>
          <w:sz w:val="22"/>
          <w:szCs w:val="22"/>
        </w:rPr>
        <w:t>,</w:t>
      </w:r>
      <w:r w:rsidRPr="008C2E50">
        <w:rPr>
          <w:rFonts w:ascii="Arial" w:hAnsi="Arial" w:cs="Arial"/>
          <w:sz w:val="22"/>
          <w:szCs w:val="22"/>
        </w:rPr>
        <w:t xml:space="preserve"> lo que </w:t>
      </w:r>
      <w:r w:rsidR="00512303" w:rsidRPr="008C2E50">
        <w:rPr>
          <w:rFonts w:ascii="Arial" w:hAnsi="Arial" w:cs="Arial"/>
          <w:sz w:val="22"/>
          <w:szCs w:val="22"/>
        </w:rPr>
        <w:t xml:space="preserve">representa </w:t>
      </w:r>
      <w:r w:rsidR="00512303">
        <w:rPr>
          <w:rFonts w:ascii="Arial" w:hAnsi="Arial" w:cs="Arial"/>
          <w:sz w:val="22"/>
          <w:szCs w:val="22"/>
        </w:rPr>
        <w:t>una</w:t>
      </w:r>
      <w:r w:rsidR="00E82784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Muy Buena Calidad. </w:t>
      </w:r>
      <w:r w:rsidR="008D2BD0">
        <w:rPr>
          <w:rFonts w:ascii="Arial" w:hAnsi="Arial" w:cs="Arial"/>
          <w:sz w:val="22"/>
          <w:szCs w:val="22"/>
        </w:rPr>
        <w:t xml:space="preserve">Se destaca </w:t>
      </w:r>
      <w:r w:rsidRPr="008C2E50">
        <w:rPr>
          <w:rFonts w:ascii="Arial" w:hAnsi="Arial" w:cs="Arial"/>
          <w:sz w:val="22"/>
          <w:szCs w:val="22"/>
        </w:rPr>
        <w:t xml:space="preserve">el Centro de Salud de </w:t>
      </w:r>
      <w:r w:rsidR="008D2BD0">
        <w:rPr>
          <w:rFonts w:ascii="Arial" w:hAnsi="Arial" w:cs="Arial"/>
          <w:sz w:val="22"/>
          <w:szCs w:val="22"/>
        </w:rPr>
        <w:t>Parita donde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el 100% </w:t>
      </w:r>
      <w:r w:rsidR="00512303">
        <w:rPr>
          <w:rFonts w:ascii="Arial" w:hAnsi="Arial" w:cs="Arial"/>
          <w:sz w:val="22"/>
          <w:szCs w:val="22"/>
        </w:rPr>
        <w:t xml:space="preserve">de los encuestados </w:t>
      </w:r>
      <w:r w:rsidRPr="008C2E50">
        <w:rPr>
          <w:rFonts w:ascii="Arial" w:hAnsi="Arial" w:cs="Arial"/>
          <w:sz w:val="22"/>
          <w:szCs w:val="22"/>
        </w:rPr>
        <w:t xml:space="preserve">respondió sentirse satisfecho con el tiempo de espera para ser atendido. </w:t>
      </w:r>
      <w:r w:rsidR="008D2BD0">
        <w:rPr>
          <w:rFonts w:ascii="Arial" w:hAnsi="Arial" w:cs="Arial"/>
          <w:sz w:val="22"/>
          <w:szCs w:val="22"/>
        </w:rPr>
        <w:t>No obstante, el Minsa Capsi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="008D2BD0">
        <w:rPr>
          <w:rFonts w:ascii="Arial" w:hAnsi="Arial" w:cs="Arial"/>
          <w:sz w:val="22"/>
          <w:szCs w:val="22"/>
        </w:rPr>
        <w:t>de Ocú alcanzó el porcentaje más alto de insatisfacción con un 44 %.</w:t>
      </w:r>
      <w:r w:rsidRPr="008C2E50">
        <w:rPr>
          <w:rFonts w:ascii="Arial" w:hAnsi="Arial" w:cs="Arial"/>
          <w:sz w:val="22"/>
          <w:szCs w:val="22"/>
        </w:rPr>
        <w:t>de los entrevistados</w:t>
      </w:r>
      <w:r w:rsidR="008D2BD0">
        <w:rPr>
          <w:rFonts w:ascii="Arial" w:hAnsi="Arial" w:cs="Arial"/>
          <w:sz w:val="22"/>
          <w:szCs w:val="22"/>
        </w:rPr>
        <w:t xml:space="preserve"> que </w:t>
      </w:r>
      <w:r w:rsidR="008D2BD0" w:rsidRPr="008C2E50">
        <w:rPr>
          <w:rFonts w:ascii="Arial" w:hAnsi="Arial" w:cs="Arial"/>
          <w:sz w:val="22"/>
          <w:szCs w:val="22"/>
        </w:rPr>
        <w:t>respondieron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4E7C67">
        <w:rPr>
          <w:rFonts w:ascii="Arial" w:hAnsi="Arial" w:cs="Arial"/>
          <w:sz w:val="22"/>
          <w:szCs w:val="22"/>
        </w:rPr>
        <w:t xml:space="preserve">no </w:t>
      </w:r>
      <w:r w:rsidR="00512303">
        <w:rPr>
          <w:rFonts w:ascii="Arial" w:hAnsi="Arial" w:cs="Arial"/>
          <w:sz w:val="22"/>
          <w:szCs w:val="22"/>
        </w:rPr>
        <w:t>estar</w:t>
      </w:r>
      <w:r w:rsidRPr="008C2E50">
        <w:rPr>
          <w:rFonts w:ascii="Arial" w:hAnsi="Arial" w:cs="Arial"/>
          <w:sz w:val="22"/>
          <w:szCs w:val="22"/>
        </w:rPr>
        <w:t xml:space="preserve"> satisfecho con el tiempo de espera para ser atendido</w:t>
      </w:r>
      <w:r w:rsidR="004E7C67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 </w:t>
      </w:r>
    </w:p>
    <w:p w14:paraId="7E3E34C4" w14:textId="77777777" w:rsidR="008D2BD0" w:rsidRDefault="008D2BD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E3E6D64" w14:textId="4D1B90BD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</w:t>
      </w:r>
      <w:r w:rsidR="005505FA">
        <w:rPr>
          <w:rFonts w:ascii="Arial" w:hAnsi="Arial" w:cs="Arial"/>
          <w:sz w:val="22"/>
          <w:szCs w:val="22"/>
        </w:rPr>
        <w:t>14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</w:t>
      </w:r>
      <w:r w:rsidR="00512303">
        <w:rPr>
          <w:rFonts w:ascii="Arial" w:hAnsi="Arial" w:cs="Arial"/>
          <w:sz w:val="22"/>
          <w:szCs w:val="22"/>
        </w:rPr>
        <w:t xml:space="preserve">a nivel regional, </w:t>
      </w:r>
      <w:r w:rsidRPr="008C2E50">
        <w:rPr>
          <w:rFonts w:ascii="Arial" w:hAnsi="Arial" w:cs="Arial"/>
          <w:sz w:val="22"/>
          <w:szCs w:val="22"/>
        </w:rPr>
        <w:t xml:space="preserve">señaló como las principales causas:  </w:t>
      </w:r>
    </w:p>
    <w:p w14:paraId="2E2EEF57" w14:textId="5A8F1129" w:rsidR="00657F0A" w:rsidRPr="00657F0A" w:rsidRDefault="00657F0A" w:rsidP="00512303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Los médicos llegan </w:t>
      </w:r>
      <w:r>
        <w:rPr>
          <w:rFonts w:ascii="Arial" w:hAnsi="Arial" w:cs="Arial"/>
          <w:sz w:val="22"/>
          <w:szCs w:val="22"/>
        </w:rPr>
        <w:t xml:space="preserve">muy </w:t>
      </w:r>
      <w:r w:rsidRPr="008C2E50">
        <w:rPr>
          <w:rFonts w:ascii="Arial" w:hAnsi="Arial" w:cs="Arial"/>
          <w:sz w:val="22"/>
          <w:szCs w:val="22"/>
        </w:rPr>
        <w:t>tarde</w:t>
      </w:r>
      <w:r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5BF74C53" w14:textId="2386FC4B" w:rsidR="004C403E" w:rsidRPr="008C2E50" w:rsidRDefault="004C403E" w:rsidP="00512303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Mucha demora para </w:t>
      </w:r>
      <w:r w:rsidR="00657F0A">
        <w:rPr>
          <w:rFonts w:ascii="Arial" w:hAnsi="Arial" w:cs="Arial"/>
          <w:sz w:val="22"/>
          <w:szCs w:val="22"/>
        </w:rPr>
        <w:t>ser atendidos</w:t>
      </w:r>
      <w:r w:rsidR="00321662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3937F26E" w14:textId="3A2AD892" w:rsidR="004C403E" w:rsidRPr="008C2E50" w:rsidRDefault="004C403E" w:rsidP="00512303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Médico</w:t>
      </w:r>
      <w:r w:rsidR="00321662">
        <w:rPr>
          <w:rFonts w:ascii="Arial" w:hAnsi="Arial" w:cs="Arial"/>
          <w:sz w:val="22"/>
          <w:szCs w:val="22"/>
        </w:rPr>
        <w:t>s</w:t>
      </w:r>
      <w:r w:rsidRPr="008C2E50">
        <w:rPr>
          <w:rFonts w:ascii="Arial" w:hAnsi="Arial" w:cs="Arial"/>
          <w:sz w:val="22"/>
          <w:szCs w:val="22"/>
        </w:rPr>
        <w:t xml:space="preserve"> demora</w:t>
      </w:r>
      <w:r w:rsidR="00321662">
        <w:rPr>
          <w:rFonts w:ascii="Arial" w:hAnsi="Arial" w:cs="Arial"/>
          <w:sz w:val="22"/>
          <w:szCs w:val="22"/>
        </w:rPr>
        <w:t>n</w:t>
      </w:r>
      <w:r w:rsidRPr="008C2E50">
        <w:rPr>
          <w:rFonts w:ascii="Arial" w:hAnsi="Arial" w:cs="Arial"/>
          <w:sz w:val="22"/>
          <w:szCs w:val="22"/>
        </w:rPr>
        <w:t xml:space="preserve"> con cada paciente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9"/>
    <w:p w14:paraId="325C3D7A" w14:textId="14FDAECA" w:rsidR="004C403E" w:rsidRDefault="00321662" w:rsidP="00512303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Falta de Personal.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p w14:paraId="17AF5128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CA67ABB" w14:textId="77777777" w:rsidR="00D86C5B" w:rsidRDefault="00D86C5B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  <w:bookmarkStart w:id="10" w:name="_Hlk207573963"/>
    </w:p>
    <w:p w14:paraId="5AA83F6D" w14:textId="77777777" w:rsidR="00D86C5B" w:rsidRDefault="00D86C5B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167AC2D" w14:textId="77777777" w:rsidR="00D86C5B" w:rsidRDefault="00D86C5B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191ADB6" w14:textId="77777777" w:rsidR="00D86C5B" w:rsidRDefault="00D86C5B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FAB0612" w14:textId="77777777" w:rsidR="00D86C5B" w:rsidRDefault="00D86C5B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47CC854" w14:textId="77777777" w:rsidR="00D270D4" w:rsidRDefault="00D270D4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F8BEC52" w14:textId="5EE8A689" w:rsidR="004C403E" w:rsidRPr="00D270D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D270D4">
        <w:rPr>
          <w:rFonts w:ascii="Arial" w:hAnsi="Arial" w:cs="Arial"/>
          <w:b/>
          <w:bCs/>
          <w:sz w:val="22"/>
          <w:szCs w:val="22"/>
        </w:rPr>
        <w:lastRenderedPageBreak/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Pr="009C6A96" w:rsidRDefault="004C403E" w:rsidP="00D270D4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9C6A96">
        <w:rPr>
          <w:rFonts w:ascii="Arial" w:hAnsi="Arial" w:cs="Arial"/>
          <w:b/>
          <w:bCs/>
          <w:sz w:val="22"/>
          <w:szCs w:val="22"/>
        </w:rPr>
        <w:t>¿Fue atendido con amabilidad, respeto y cortesía por el personal?</w:t>
      </w:r>
    </w:p>
    <w:p w14:paraId="24A98E7B" w14:textId="3845C2F5" w:rsidR="004C403E" w:rsidRPr="009C6A96" w:rsidRDefault="004C403E" w:rsidP="004C403E">
      <w:pPr>
        <w:pStyle w:val="Sinespaciado"/>
        <w:ind w:left="720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BAFB09D" w14:textId="0575F928" w:rsidR="00746EBD" w:rsidRDefault="00746EBD" w:rsidP="00D270D4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9E4249D" wp14:editId="300B319F">
            <wp:extent cx="5381625" cy="2638425"/>
            <wp:effectExtent l="0" t="0" r="9525" b="9525"/>
            <wp:docPr id="123716993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67A80BE-C9BD-7A78-B8E0-75274AECB8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7CBBB9C" w14:textId="6E5A0A0C" w:rsidR="004C403E" w:rsidRPr="00746EBD" w:rsidRDefault="00746EBD" w:rsidP="004C403E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746EBD">
        <w:rPr>
          <w:rFonts w:ascii="Arial" w:hAnsi="Arial" w:cs="Arial"/>
          <w:b/>
          <w:bCs/>
          <w:sz w:val="18"/>
          <w:szCs w:val="18"/>
        </w:rPr>
        <w:t xml:space="preserve"> </w:t>
      </w:r>
      <w:r w:rsidR="004C403E" w:rsidRPr="00746EBD">
        <w:rPr>
          <w:rFonts w:ascii="Arial" w:hAnsi="Arial" w:cs="Arial"/>
          <w:b/>
          <w:bCs/>
          <w:sz w:val="18"/>
          <w:szCs w:val="18"/>
        </w:rPr>
        <w:t>Fuente</w:t>
      </w:r>
      <w:r w:rsidR="004C403E" w:rsidRPr="00F258B7">
        <w:rPr>
          <w:rFonts w:ascii="Arial" w:hAnsi="Arial" w:cs="Arial"/>
          <w:b/>
          <w:bCs/>
          <w:sz w:val="16"/>
          <w:szCs w:val="16"/>
        </w:rPr>
        <w:t xml:space="preserve">: </w:t>
      </w:r>
      <w:r w:rsidR="004C403E" w:rsidRPr="00746EBD">
        <w:rPr>
          <w:rFonts w:ascii="Arial" w:hAnsi="Arial" w:cs="Arial"/>
          <w:sz w:val="18"/>
          <w:szCs w:val="18"/>
        </w:rPr>
        <w:t>Encuesta de Satisfacción del Usuario Externo. DME-DPSS. 202</w:t>
      </w:r>
      <w:r w:rsidR="005F2849">
        <w:rPr>
          <w:rFonts w:ascii="Arial" w:hAnsi="Arial" w:cs="Arial"/>
          <w:sz w:val="18"/>
          <w:szCs w:val="18"/>
        </w:rPr>
        <w:t>5</w:t>
      </w:r>
      <w:r w:rsidR="004C403E" w:rsidRPr="00746EBD">
        <w:rPr>
          <w:rFonts w:ascii="Arial" w:hAnsi="Arial" w:cs="Arial"/>
          <w:sz w:val="18"/>
          <w:szCs w:val="18"/>
        </w:rPr>
        <w:t>.</w:t>
      </w:r>
    </w:p>
    <w:p w14:paraId="7DE9089D" w14:textId="77777777" w:rsidR="004C403E" w:rsidRPr="00746EBD" w:rsidRDefault="004C403E" w:rsidP="004C403E">
      <w:pPr>
        <w:pStyle w:val="Sinespaciado"/>
        <w:jc w:val="both"/>
        <w:rPr>
          <w:rFonts w:ascii="Arial" w:hAnsi="Arial" w:cs="Arial"/>
          <w:sz w:val="18"/>
          <w:szCs w:val="18"/>
        </w:rPr>
      </w:pPr>
    </w:p>
    <w:p w14:paraId="5C09702D" w14:textId="77777777" w:rsidR="009B2FB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  <w:r w:rsidRPr="008C2E50">
        <w:rPr>
          <w:rFonts w:ascii="Arial" w:hAnsi="Arial" w:cs="Arial"/>
          <w:sz w:val="22"/>
          <w:szCs w:val="22"/>
        </w:rPr>
        <w:t xml:space="preserve">Al </w:t>
      </w:r>
      <w:r w:rsidR="009B2FB0" w:rsidRPr="008C2E50">
        <w:rPr>
          <w:rFonts w:ascii="Arial" w:hAnsi="Arial" w:cs="Arial"/>
          <w:sz w:val="22"/>
          <w:szCs w:val="22"/>
        </w:rPr>
        <w:t>preguntar</w:t>
      </w:r>
      <w:r w:rsidR="009B2FB0">
        <w:rPr>
          <w:rFonts w:ascii="Arial" w:hAnsi="Arial" w:cs="Arial"/>
          <w:sz w:val="22"/>
          <w:szCs w:val="22"/>
        </w:rPr>
        <w:t xml:space="preserve">le </w:t>
      </w:r>
      <w:r w:rsidR="009B2FB0" w:rsidRPr="008C2E50">
        <w:rPr>
          <w:rFonts w:ascii="Arial" w:hAnsi="Arial" w:cs="Arial"/>
          <w:sz w:val="22"/>
          <w:szCs w:val="22"/>
        </w:rPr>
        <w:t>a</w:t>
      </w:r>
      <w:r w:rsidR="00746EBD">
        <w:rPr>
          <w:rFonts w:ascii="Arial" w:hAnsi="Arial" w:cs="Arial"/>
          <w:sz w:val="22"/>
          <w:szCs w:val="22"/>
        </w:rPr>
        <w:t xml:space="preserve"> los en</w:t>
      </w:r>
      <w:r w:rsidR="007C2C01">
        <w:rPr>
          <w:rFonts w:ascii="Arial" w:hAnsi="Arial" w:cs="Arial"/>
          <w:sz w:val="22"/>
          <w:szCs w:val="22"/>
        </w:rPr>
        <w:t>cuestados</w:t>
      </w:r>
      <w:r w:rsidR="00746EBD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>si había sido tratado con amabilidad, respeto y cortesía por el personal de la instalación de salud,</w:t>
      </w:r>
      <w:r w:rsidR="00746EBD">
        <w:rPr>
          <w:rFonts w:ascii="Arial" w:hAnsi="Arial" w:cs="Arial"/>
          <w:sz w:val="22"/>
          <w:szCs w:val="22"/>
        </w:rPr>
        <w:t xml:space="preserve"> la gráfica No.7 </w:t>
      </w:r>
      <w:r w:rsidR="007C2C01">
        <w:rPr>
          <w:rFonts w:ascii="Arial" w:hAnsi="Arial" w:cs="Arial"/>
          <w:sz w:val="22"/>
          <w:szCs w:val="22"/>
        </w:rPr>
        <w:t xml:space="preserve">muestra que </w:t>
      </w:r>
      <w:r w:rsidRPr="008C2E50">
        <w:rPr>
          <w:rFonts w:ascii="Arial" w:hAnsi="Arial" w:cs="Arial"/>
          <w:sz w:val="22"/>
          <w:szCs w:val="22"/>
        </w:rPr>
        <w:t>el 9</w:t>
      </w:r>
      <w:r w:rsidR="00F62E68">
        <w:rPr>
          <w:rFonts w:ascii="Arial" w:hAnsi="Arial" w:cs="Arial"/>
          <w:sz w:val="22"/>
          <w:szCs w:val="22"/>
        </w:rPr>
        <w:t>6</w:t>
      </w:r>
      <w:r w:rsidRPr="008C2E50">
        <w:rPr>
          <w:rFonts w:ascii="Arial" w:hAnsi="Arial" w:cs="Arial"/>
          <w:sz w:val="22"/>
          <w:szCs w:val="22"/>
        </w:rPr>
        <w:t xml:space="preserve">% de los </w:t>
      </w:r>
      <w:r w:rsidR="007C2C01">
        <w:rPr>
          <w:rFonts w:ascii="Arial" w:hAnsi="Arial" w:cs="Arial"/>
          <w:sz w:val="22"/>
          <w:szCs w:val="22"/>
        </w:rPr>
        <w:t xml:space="preserve">referidos </w:t>
      </w:r>
      <w:r w:rsidRPr="008C2E50">
        <w:rPr>
          <w:rFonts w:ascii="Arial" w:hAnsi="Arial" w:cs="Arial"/>
          <w:sz w:val="22"/>
          <w:szCs w:val="22"/>
        </w:rPr>
        <w:t xml:space="preserve">entrevistaros respondieron </w:t>
      </w:r>
      <w:r w:rsidR="009B2FB0">
        <w:rPr>
          <w:rFonts w:ascii="Arial" w:hAnsi="Arial" w:cs="Arial"/>
          <w:sz w:val="22"/>
          <w:szCs w:val="22"/>
        </w:rPr>
        <w:t xml:space="preserve">que </w:t>
      </w:r>
      <w:r w:rsidRPr="008C2E50">
        <w:rPr>
          <w:rFonts w:ascii="Arial" w:hAnsi="Arial" w:cs="Arial"/>
          <w:sz w:val="22"/>
          <w:szCs w:val="22"/>
        </w:rPr>
        <w:t>SI a nivel regional</w:t>
      </w:r>
      <w:r w:rsidR="009B2FB0">
        <w:rPr>
          <w:rFonts w:ascii="Arial" w:hAnsi="Arial" w:cs="Arial"/>
          <w:sz w:val="22"/>
          <w:szCs w:val="22"/>
        </w:rPr>
        <w:t>,</w:t>
      </w:r>
      <w:r w:rsidRPr="008C2E50">
        <w:rPr>
          <w:rFonts w:ascii="Arial" w:hAnsi="Arial" w:cs="Arial"/>
          <w:sz w:val="22"/>
          <w:szCs w:val="22"/>
        </w:rPr>
        <w:t xml:space="preserve"> lo que representa una Excelente Calidad</w:t>
      </w:r>
      <w:r w:rsidR="0071635D">
        <w:rPr>
          <w:rFonts w:ascii="Arial" w:hAnsi="Arial" w:cs="Arial"/>
          <w:sz w:val="22"/>
          <w:szCs w:val="22"/>
        </w:rPr>
        <w:t xml:space="preserve">, destacándose los Minsa Capsi de Pesé y Ocú y los Centros de Salud de Parita, Los Pozos y La Arena, donde el 100% de sus </w:t>
      </w:r>
      <w:r w:rsidR="00524729">
        <w:rPr>
          <w:rFonts w:ascii="Arial" w:hAnsi="Arial" w:cs="Arial"/>
          <w:sz w:val="22"/>
          <w:szCs w:val="22"/>
        </w:rPr>
        <w:t>entrevistados</w:t>
      </w:r>
      <w:r w:rsidR="0071635D">
        <w:rPr>
          <w:rFonts w:ascii="Arial" w:hAnsi="Arial" w:cs="Arial"/>
          <w:sz w:val="22"/>
          <w:szCs w:val="22"/>
        </w:rPr>
        <w:t xml:space="preserve"> respondieron satisfactoriamente.</w:t>
      </w:r>
      <w:r w:rsidRPr="008C2E50">
        <w:rPr>
          <w:rFonts w:ascii="Arial" w:hAnsi="Arial" w:cs="Arial"/>
          <w:sz w:val="22"/>
          <w:szCs w:val="22"/>
        </w:rPr>
        <w:t xml:space="preserve"> </w:t>
      </w:r>
      <w:bookmarkEnd w:id="11"/>
    </w:p>
    <w:p w14:paraId="269B96F0" w14:textId="77777777" w:rsidR="009B2FB0" w:rsidRDefault="009B2FB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FFC7108" w14:textId="744A14D2" w:rsidR="004C403E" w:rsidRPr="008C2E50" w:rsidRDefault="0052472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Solamente,</w:t>
      </w:r>
      <w:r w:rsidR="0071635D">
        <w:rPr>
          <w:rFonts w:ascii="Arial" w:hAnsi="Arial" w:cs="Arial"/>
          <w:sz w:val="22"/>
          <w:szCs w:val="22"/>
        </w:rPr>
        <w:t xml:space="preserve"> los Centros de Salu</w:t>
      </w:r>
      <w:r>
        <w:rPr>
          <w:rFonts w:ascii="Arial" w:hAnsi="Arial" w:cs="Arial"/>
          <w:sz w:val="22"/>
          <w:szCs w:val="22"/>
        </w:rPr>
        <w:t>d</w:t>
      </w:r>
      <w:r w:rsidR="0071635D">
        <w:rPr>
          <w:rFonts w:ascii="Arial" w:hAnsi="Arial" w:cs="Arial"/>
          <w:sz w:val="22"/>
          <w:szCs w:val="22"/>
        </w:rPr>
        <w:t xml:space="preserve"> Dora Inés Collado de Monagrillo y </w:t>
      </w:r>
      <w:r w:rsidR="000C2022">
        <w:rPr>
          <w:rFonts w:ascii="Arial" w:hAnsi="Arial" w:cs="Arial"/>
          <w:sz w:val="22"/>
          <w:szCs w:val="22"/>
        </w:rPr>
        <w:t>de Llano Bonito</w:t>
      </w:r>
      <w:r w:rsidR="008C1869">
        <w:rPr>
          <w:rFonts w:ascii="Arial" w:hAnsi="Arial" w:cs="Arial"/>
          <w:sz w:val="22"/>
          <w:szCs w:val="22"/>
        </w:rPr>
        <w:t>,</w:t>
      </w:r>
      <w:r w:rsidR="009B2FB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cuyo bajo porcentaje total alcanzó un 4% </w:t>
      </w:r>
      <w:r w:rsidR="004C403E" w:rsidRPr="008C2E50">
        <w:rPr>
          <w:rFonts w:ascii="Arial" w:hAnsi="Arial" w:cs="Arial"/>
          <w:sz w:val="22"/>
          <w:szCs w:val="22"/>
        </w:rPr>
        <w:t>considera</w:t>
      </w:r>
      <w:r>
        <w:rPr>
          <w:rFonts w:ascii="Arial" w:hAnsi="Arial" w:cs="Arial"/>
          <w:sz w:val="22"/>
          <w:szCs w:val="22"/>
        </w:rPr>
        <w:t xml:space="preserve">ron que </w:t>
      </w:r>
      <w:r w:rsidR="004C403E" w:rsidRPr="008C2E50">
        <w:rPr>
          <w:rFonts w:ascii="Arial" w:hAnsi="Arial" w:cs="Arial"/>
          <w:sz w:val="22"/>
          <w:szCs w:val="22"/>
        </w:rPr>
        <w:t>no fue</w:t>
      </w:r>
      <w:r>
        <w:rPr>
          <w:rFonts w:ascii="Arial" w:hAnsi="Arial" w:cs="Arial"/>
          <w:sz w:val="22"/>
          <w:szCs w:val="22"/>
        </w:rPr>
        <w:t xml:space="preserve">ron </w:t>
      </w:r>
      <w:r w:rsidR="004C403E" w:rsidRPr="008C2E50">
        <w:rPr>
          <w:rFonts w:ascii="Arial" w:hAnsi="Arial" w:cs="Arial"/>
          <w:sz w:val="22"/>
          <w:szCs w:val="22"/>
        </w:rPr>
        <w:t>trata</w:t>
      </w:r>
      <w:r>
        <w:rPr>
          <w:rFonts w:ascii="Arial" w:hAnsi="Arial" w:cs="Arial"/>
          <w:sz w:val="22"/>
          <w:szCs w:val="22"/>
        </w:rPr>
        <w:t>dos</w:t>
      </w:r>
      <w:r w:rsidR="004C403E" w:rsidRPr="008C2E50">
        <w:rPr>
          <w:rFonts w:ascii="Arial" w:hAnsi="Arial" w:cs="Arial"/>
          <w:sz w:val="22"/>
          <w:szCs w:val="22"/>
        </w:rPr>
        <w:t xml:space="preserve"> con amabilidad</w:t>
      </w:r>
      <w:r w:rsidR="009B2FB0">
        <w:rPr>
          <w:rFonts w:ascii="Arial" w:hAnsi="Arial" w:cs="Arial"/>
          <w:sz w:val="22"/>
          <w:szCs w:val="22"/>
        </w:rPr>
        <w:t xml:space="preserve"> </w:t>
      </w:r>
      <w:r w:rsidR="00B1667A">
        <w:rPr>
          <w:rFonts w:ascii="Arial" w:hAnsi="Arial" w:cs="Arial"/>
          <w:sz w:val="22"/>
          <w:szCs w:val="22"/>
        </w:rPr>
        <w:t xml:space="preserve">respeto y cortesía </w:t>
      </w:r>
      <w:r w:rsidR="009B2FB0">
        <w:rPr>
          <w:rFonts w:ascii="Arial" w:hAnsi="Arial" w:cs="Arial"/>
          <w:sz w:val="22"/>
          <w:szCs w:val="22"/>
        </w:rPr>
        <w:t xml:space="preserve">y los </w:t>
      </w:r>
      <w:r w:rsidR="00D86C5B" w:rsidRPr="008C2E50">
        <w:rPr>
          <w:rFonts w:ascii="Arial" w:hAnsi="Arial" w:cs="Arial"/>
          <w:sz w:val="22"/>
          <w:szCs w:val="22"/>
        </w:rPr>
        <w:t>servicio</w:t>
      </w:r>
      <w:r w:rsidR="00D86C5B">
        <w:rPr>
          <w:rFonts w:ascii="Arial" w:hAnsi="Arial" w:cs="Arial"/>
          <w:sz w:val="22"/>
          <w:szCs w:val="22"/>
        </w:rPr>
        <w:t>s, en</w:t>
      </w:r>
      <w:r w:rsidR="009B2FB0">
        <w:rPr>
          <w:rFonts w:ascii="Arial" w:hAnsi="Arial" w:cs="Arial"/>
          <w:sz w:val="22"/>
          <w:szCs w:val="22"/>
        </w:rPr>
        <w:t xml:space="preserve"> </w:t>
      </w:r>
      <w:r w:rsidR="00B9702B">
        <w:rPr>
          <w:rFonts w:ascii="Arial" w:hAnsi="Arial" w:cs="Arial"/>
          <w:sz w:val="22"/>
          <w:szCs w:val="22"/>
        </w:rPr>
        <w:t>los</w:t>
      </w:r>
      <w:r w:rsidR="009B2FB0">
        <w:rPr>
          <w:rFonts w:ascii="Arial" w:hAnsi="Arial" w:cs="Arial"/>
          <w:sz w:val="22"/>
          <w:szCs w:val="22"/>
        </w:rPr>
        <w:t xml:space="preserve"> cua</w:t>
      </w:r>
      <w:r w:rsidR="00B9702B">
        <w:rPr>
          <w:rFonts w:ascii="Arial" w:hAnsi="Arial" w:cs="Arial"/>
          <w:sz w:val="22"/>
          <w:szCs w:val="22"/>
        </w:rPr>
        <w:t xml:space="preserve">les </w:t>
      </w:r>
      <w:r w:rsidR="009B2FB0">
        <w:rPr>
          <w:rFonts w:ascii="Arial" w:hAnsi="Arial" w:cs="Arial"/>
          <w:sz w:val="22"/>
          <w:szCs w:val="22"/>
        </w:rPr>
        <w:t xml:space="preserve">el entrevistado </w:t>
      </w:r>
      <w:r w:rsidR="004C403E" w:rsidRPr="008C2E50">
        <w:rPr>
          <w:rFonts w:ascii="Arial" w:hAnsi="Arial" w:cs="Arial"/>
          <w:sz w:val="22"/>
          <w:szCs w:val="22"/>
        </w:rPr>
        <w:t>identific</w:t>
      </w:r>
      <w:r w:rsidR="009B2FB0">
        <w:rPr>
          <w:rFonts w:ascii="Arial" w:hAnsi="Arial" w:cs="Arial"/>
          <w:sz w:val="22"/>
          <w:szCs w:val="22"/>
        </w:rPr>
        <w:t>ó que no fue atendido con amabilidad</w:t>
      </w:r>
      <w:r w:rsidR="00B1667A">
        <w:rPr>
          <w:rFonts w:ascii="Arial" w:hAnsi="Arial" w:cs="Arial"/>
          <w:sz w:val="22"/>
          <w:szCs w:val="22"/>
        </w:rPr>
        <w:t xml:space="preserve"> </w:t>
      </w:r>
      <w:r w:rsidR="000C2022">
        <w:rPr>
          <w:rFonts w:ascii="Arial" w:hAnsi="Arial" w:cs="Arial"/>
          <w:sz w:val="22"/>
          <w:szCs w:val="22"/>
        </w:rPr>
        <w:t>fueron: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  <w:r w:rsidR="00D86C5B">
        <w:rPr>
          <w:rFonts w:ascii="Arial" w:hAnsi="Arial" w:cs="Arial"/>
          <w:sz w:val="22"/>
          <w:szCs w:val="22"/>
        </w:rPr>
        <w:t>Farmacia, Pediatría</w:t>
      </w:r>
      <w:r w:rsidR="00B1667A">
        <w:rPr>
          <w:rFonts w:ascii="Arial" w:hAnsi="Arial" w:cs="Arial"/>
          <w:sz w:val="22"/>
          <w:szCs w:val="22"/>
        </w:rPr>
        <w:t>,</w:t>
      </w:r>
      <w:r w:rsidR="000C2022">
        <w:rPr>
          <w:rFonts w:ascii="Arial" w:hAnsi="Arial" w:cs="Arial"/>
          <w:sz w:val="22"/>
          <w:szCs w:val="22"/>
        </w:rPr>
        <w:t xml:space="preserve"> Programa de </w:t>
      </w:r>
      <w:r w:rsidR="002A1E4A">
        <w:rPr>
          <w:rFonts w:ascii="Arial" w:hAnsi="Arial" w:cs="Arial"/>
          <w:sz w:val="22"/>
          <w:szCs w:val="22"/>
        </w:rPr>
        <w:t>Adultos</w:t>
      </w:r>
      <w:r w:rsidR="000C2022">
        <w:rPr>
          <w:rFonts w:ascii="Arial" w:hAnsi="Arial" w:cs="Arial"/>
          <w:sz w:val="22"/>
          <w:szCs w:val="22"/>
        </w:rPr>
        <w:t xml:space="preserve"> y </w:t>
      </w:r>
      <w:r w:rsidR="00704992">
        <w:rPr>
          <w:rFonts w:ascii="Arial" w:hAnsi="Arial" w:cs="Arial"/>
          <w:sz w:val="22"/>
          <w:szCs w:val="22"/>
        </w:rPr>
        <w:t>REGES</w:t>
      </w:r>
      <w:r w:rsidR="00B1667A">
        <w:rPr>
          <w:rFonts w:ascii="Arial" w:hAnsi="Arial" w:cs="Arial"/>
          <w:sz w:val="22"/>
          <w:szCs w:val="22"/>
        </w:rPr>
        <w:t>.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p w14:paraId="428945C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354E08A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9BB529E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0D18508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2AD2658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B148511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F1F2EB8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CB1A361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E9EA1C5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FE3AFF7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6FF779B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A5D93E0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2EAAFA3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00A0C34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A1E87E7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C13F9E2" w14:textId="77777777" w:rsidR="001763C8" w:rsidRDefault="001763C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747BA17" w14:textId="6050853A" w:rsidR="004C403E" w:rsidRPr="00D270D4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D270D4">
        <w:rPr>
          <w:rFonts w:ascii="Arial" w:hAnsi="Arial" w:cs="Arial"/>
          <w:b/>
          <w:bCs/>
          <w:sz w:val="22"/>
          <w:szCs w:val="22"/>
        </w:rPr>
        <w:lastRenderedPageBreak/>
        <w:t>Ambiente físico de la instalación de salud</w:t>
      </w:r>
    </w:p>
    <w:p w14:paraId="0578877F" w14:textId="77777777" w:rsidR="00D86C5B" w:rsidRPr="0044051E" w:rsidRDefault="00D86C5B" w:rsidP="00DD6643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BDC6D0C" w14:textId="210005B3" w:rsidR="000C2022" w:rsidRDefault="000C2022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177C15E2" wp14:editId="782DB4A3">
            <wp:extent cx="4762500" cy="2419350"/>
            <wp:effectExtent l="0" t="0" r="0" b="0"/>
            <wp:docPr id="11624418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09664A1-311A-74A6-4D6B-6175C81335C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868A441" w14:textId="0AE3DE95" w:rsidR="000C2022" w:rsidRDefault="000C2022" w:rsidP="000C2022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732CDF">
        <w:rPr>
          <w:rFonts w:ascii="Arial" w:hAnsi="Arial" w:cs="Arial"/>
          <w:b/>
          <w:bCs/>
          <w:sz w:val="18"/>
          <w:szCs w:val="18"/>
        </w:rPr>
        <w:t xml:space="preserve"> </w:t>
      </w:r>
      <w:r w:rsidR="00732CDF">
        <w:rPr>
          <w:rFonts w:ascii="Arial" w:hAnsi="Arial" w:cs="Arial"/>
          <w:b/>
          <w:bCs/>
          <w:sz w:val="18"/>
          <w:szCs w:val="18"/>
        </w:rPr>
        <w:t>Fu</w:t>
      </w:r>
      <w:r w:rsidRPr="00732CDF">
        <w:rPr>
          <w:rFonts w:ascii="Arial" w:hAnsi="Arial" w:cs="Arial"/>
          <w:b/>
          <w:bCs/>
          <w:sz w:val="18"/>
          <w:szCs w:val="18"/>
        </w:rPr>
        <w:t xml:space="preserve">ente: </w:t>
      </w:r>
      <w:r w:rsidRPr="00732CDF">
        <w:rPr>
          <w:rFonts w:ascii="Arial" w:hAnsi="Arial" w:cs="Arial"/>
          <w:sz w:val="18"/>
          <w:szCs w:val="18"/>
        </w:rPr>
        <w:t>Encuesta de Satisfacción del Usuario Externo. DME-DPSS. 202</w:t>
      </w:r>
      <w:r w:rsidR="004109CF" w:rsidRPr="00732CDF">
        <w:rPr>
          <w:rFonts w:ascii="Arial" w:hAnsi="Arial" w:cs="Arial"/>
          <w:sz w:val="18"/>
          <w:szCs w:val="18"/>
        </w:rPr>
        <w:t>5</w:t>
      </w:r>
      <w:r w:rsidRPr="00732CDF">
        <w:rPr>
          <w:rFonts w:ascii="Arial" w:hAnsi="Arial" w:cs="Arial"/>
          <w:sz w:val="18"/>
          <w:szCs w:val="18"/>
        </w:rPr>
        <w:t>.</w:t>
      </w:r>
    </w:p>
    <w:p w14:paraId="33E1F866" w14:textId="77777777" w:rsidR="00A629A8" w:rsidRPr="00732CDF" w:rsidRDefault="00A629A8" w:rsidP="000C2022">
      <w:pPr>
        <w:pStyle w:val="Sinespaciado"/>
        <w:jc w:val="both"/>
        <w:rPr>
          <w:rFonts w:ascii="Arial" w:hAnsi="Arial" w:cs="Arial"/>
          <w:sz w:val="18"/>
          <w:szCs w:val="18"/>
        </w:rPr>
      </w:pPr>
    </w:p>
    <w:p w14:paraId="206C59A1" w14:textId="72690587" w:rsidR="004C403E" w:rsidRDefault="002A1E4A" w:rsidP="002A1E4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En </w:t>
      </w:r>
      <w:r>
        <w:rPr>
          <w:rFonts w:ascii="Arial" w:hAnsi="Arial" w:cs="Arial"/>
          <w:sz w:val="22"/>
          <w:szCs w:val="22"/>
        </w:rPr>
        <w:t xml:space="preserve">la gráfica No. 8 </w:t>
      </w:r>
      <w:r w:rsidR="00297B51">
        <w:rPr>
          <w:rFonts w:ascii="Arial" w:hAnsi="Arial" w:cs="Arial"/>
          <w:sz w:val="22"/>
          <w:szCs w:val="22"/>
        </w:rPr>
        <w:t xml:space="preserve">se </w:t>
      </w:r>
      <w:r>
        <w:rPr>
          <w:rFonts w:ascii="Arial" w:hAnsi="Arial" w:cs="Arial"/>
          <w:sz w:val="22"/>
          <w:szCs w:val="22"/>
        </w:rPr>
        <w:t xml:space="preserve">muestra que las siete instalaciones de salud encuestadas, </w:t>
      </w:r>
      <w:r w:rsidR="004C403E" w:rsidRPr="008C2E50">
        <w:rPr>
          <w:rFonts w:ascii="Arial" w:hAnsi="Arial" w:cs="Arial"/>
          <w:sz w:val="22"/>
          <w:szCs w:val="22"/>
        </w:rPr>
        <w:t xml:space="preserve">el grado de satisfacción </w:t>
      </w:r>
      <w:r w:rsidR="00A629A8">
        <w:rPr>
          <w:rFonts w:ascii="Arial" w:hAnsi="Arial" w:cs="Arial"/>
          <w:sz w:val="22"/>
          <w:szCs w:val="22"/>
        </w:rPr>
        <w:t xml:space="preserve">regional </w:t>
      </w:r>
      <w:r w:rsidR="004C403E" w:rsidRPr="008C2E50">
        <w:rPr>
          <w:rFonts w:ascii="Arial" w:hAnsi="Arial" w:cs="Arial"/>
          <w:sz w:val="22"/>
          <w:szCs w:val="22"/>
        </w:rPr>
        <w:t>con relación al ambiente físico, específicamente en las condiciones de la sala de espera fue de</w:t>
      </w:r>
      <w:r>
        <w:rPr>
          <w:rFonts w:ascii="Arial" w:hAnsi="Arial" w:cs="Arial"/>
          <w:sz w:val="22"/>
          <w:szCs w:val="22"/>
        </w:rPr>
        <w:t xml:space="preserve"> </w:t>
      </w:r>
      <w:r w:rsidR="00297B51">
        <w:rPr>
          <w:rFonts w:ascii="Arial" w:hAnsi="Arial" w:cs="Arial"/>
          <w:sz w:val="22"/>
          <w:szCs w:val="22"/>
        </w:rPr>
        <w:t xml:space="preserve">un </w:t>
      </w:r>
      <w:r w:rsidR="00297B51" w:rsidRPr="008C2E50">
        <w:rPr>
          <w:rFonts w:ascii="Arial" w:hAnsi="Arial" w:cs="Arial"/>
          <w:sz w:val="22"/>
          <w:szCs w:val="22"/>
        </w:rPr>
        <w:t>77%</w:t>
      </w:r>
      <w:r w:rsidR="00A629A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4C403E" w:rsidRPr="008C2E50">
        <w:rPr>
          <w:rFonts w:ascii="Arial" w:hAnsi="Arial" w:cs="Arial"/>
          <w:sz w:val="22"/>
          <w:szCs w:val="22"/>
        </w:rPr>
        <w:t xml:space="preserve">lo cual representa una </w:t>
      </w:r>
      <w:r>
        <w:rPr>
          <w:rFonts w:ascii="Arial" w:hAnsi="Arial" w:cs="Arial"/>
          <w:sz w:val="22"/>
          <w:szCs w:val="22"/>
        </w:rPr>
        <w:t>Buena</w:t>
      </w:r>
      <w:r w:rsidR="004C403E" w:rsidRPr="008C2E50">
        <w:rPr>
          <w:rFonts w:ascii="Arial" w:hAnsi="Arial" w:cs="Arial"/>
          <w:sz w:val="22"/>
          <w:szCs w:val="22"/>
        </w:rPr>
        <w:t xml:space="preserve"> Calidad. </w:t>
      </w:r>
      <w:r w:rsidR="00A629A8">
        <w:rPr>
          <w:rFonts w:ascii="Arial" w:hAnsi="Arial" w:cs="Arial"/>
          <w:sz w:val="22"/>
          <w:szCs w:val="22"/>
        </w:rPr>
        <w:t>Inclusive, el Minsa Capsi de Pesé, los Centros de Salud de Parita, Los Pozos y L</w:t>
      </w:r>
      <w:r w:rsidR="00BD5325">
        <w:rPr>
          <w:rFonts w:ascii="Arial" w:hAnsi="Arial" w:cs="Arial"/>
          <w:sz w:val="22"/>
          <w:szCs w:val="22"/>
        </w:rPr>
        <w:t>l</w:t>
      </w:r>
      <w:r w:rsidR="00A629A8">
        <w:rPr>
          <w:rFonts w:ascii="Arial" w:hAnsi="Arial" w:cs="Arial"/>
          <w:sz w:val="22"/>
          <w:szCs w:val="22"/>
        </w:rPr>
        <w:t xml:space="preserve">ano Bonito alcanzaron una Excelente Calidad. </w:t>
      </w:r>
      <w:r w:rsidR="00297B51">
        <w:rPr>
          <w:rFonts w:ascii="Arial" w:hAnsi="Arial" w:cs="Arial"/>
          <w:sz w:val="22"/>
          <w:szCs w:val="22"/>
        </w:rPr>
        <w:t>En tanto un 23% del total de los entrevistados consideran que las condiciones de la sala de espera no son adecuadas.</w:t>
      </w:r>
    </w:p>
    <w:p w14:paraId="74210466" w14:textId="77777777" w:rsidR="00D270D4" w:rsidRDefault="00D270D4" w:rsidP="002A1E4A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9609E71" w14:textId="1C5A3B77" w:rsidR="002A1E4A" w:rsidRDefault="004109CF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3B710B6F" wp14:editId="4426DF91">
            <wp:extent cx="5086350" cy="2638425"/>
            <wp:effectExtent l="0" t="0" r="0" b="9525"/>
            <wp:docPr id="20239723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2B39290-FF3F-2749-159A-3798EC801D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1F3CC5E" w14:textId="39E3F0A1" w:rsidR="002A1E4A" w:rsidRPr="00373384" w:rsidRDefault="004109CF" w:rsidP="004C403E">
      <w:pPr>
        <w:pStyle w:val="Sinespaciad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</w:t>
      </w:r>
      <w:r w:rsidRPr="00373384">
        <w:rPr>
          <w:rFonts w:ascii="Arial" w:hAnsi="Arial" w:cs="Arial"/>
          <w:b/>
          <w:bCs/>
          <w:sz w:val="18"/>
          <w:szCs w:val="18"/>
        </w:rPr>
        <w:t xml:space="preserve">Fuente: </w:t>
      </w:r>
      <w:r w:rsidRPr="00373384">
        <w:rPr>
          <w:rFonts w:ascii="Arial" w:hAnsi="Arial" w:cs="Arial"/>
          <w:sz w:val="18"/>
          <w:szCs w:val="18"/>
        </w:rPr>
        <w:t>Encuesta de Satisfacción del Usuario Externo. DME-DPSS. 2025.</w:t>
      </w:r>
    </w:p>
    <w:p w14:paraId="77B72A29" w14:textId="77777777" w:rsidR="004C403E" w:rsidRPr="008C2E50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17526B0A" w14:textId="595D8370" w:rsidR="004C403E" w:rsidRDefault="004C403E" w:rsidP="008C1869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E</w:t>
      </w:r>
      <w:r w:rsidR="00BD5325">
        <w:rPr>
          <w:rFonts w:ascii="Arial" w:hAnsi="Arial" w:cs="Arial"/>
          <w:sz w:val="22"/>
          <w:szCs w:val="22"/>
        </w:rPr>
        <w:t xml:space="preserve">n la gráfica N°9 el </w:t>
      </w:r>
      <w:r w:rsidRPr="008C2E50">
        <w:rPr>
          <w:rFonts w:ascii="Arial" w:hAnsi="Arial" w:cs="Arial"/>
          <w:sz w:val="22"/>
          <w:szCs w:val="22"/>
        </w:rPr>
        <w:t xml:space="preserve">grado de satisfacción con relación al ambiente físico, específicamente en el número y condiciones de las sillas en la sala de espera fue de </w:t>
      </w:r>
      <w:r w:rsidR="008C1869">
        <w:rPr>
          <w:rFonts w:ascii="Arial" w:hAnsi="Arial" w:cs="Arial"/>
          <w:sz w:val="22"/>
          <w:szCs w:val="22"/>
        </w:rPr>
        <w:t>65</w:t>
      </w:r>
      <w:r w:rsidRPr="008C2E50">
        <w:rPr>
          <w:rFonts w:ascii="Arial" w:hAnsi="Arial" w:cs="Arial"/>
          <w:sz w:val="22"/>
          <w:szCs w:val="22"/>
        </w:rPr>
        <w:t>%</w:t>
      </w:r>
      <w:r w:rsidR="008C1869">
        <w:rPr>
          <w:rFonts w:ascii="Arial" w:hAnsi="Arial" w:cs="Arial"/>
          <w:sz w:val="22"/>
          <w:szCs w:val="22"/>
        </w:rPr>
        <w:t>,</w:t>
      </w:r>
      <w:r w:rsidRPr="008C2E50">
        <w:rPr>
          <w:rFonts w:ascii="Arial" w:hAnsi="Arial" w:cs="Arial"/>
          <w:sz w:val="22"/>
          <w:szCs w:val="22"/>
        </w:rPr>
        <w:t xml:space="preserve"> lo cual representa una </w:t>
      </w:r>
      <w:r w:rsidR="00E6341D">
        <w:rPr>
          <w:rFonts w:ascii="Arial" w:hAnsi="Arial" w:cs="Arial"/>
          <w:sz w:val="22"/>
          <w:szCs w:val="22"/>
        </w:rPr>
        <w:t>Limitada</w:t>
      </w:r>
      <w:r w:rsidRPr="008C2E50">
        <w:rPr>
          <w:rFonts w:ascii="Arial" w:hAnsi="Arial" w:cs="Arial"/>
          <w:sz w:val="22"/>
          <w:szCs w:val="22"/>
        </w:rPr>
        <w:t xml:space="preserve"> Calidad</w:t>
      </w:r>
      <w:r w:rsidR="003166CC">
        <w:rPr>
          <w:rFonts w:ascii="Arial" w:hAnsi="Arial" w:cs="Arial"/>
          <w:sz w:val="22"/>
          <w:szCs w:val="22"/>
        </w:rPr>
        <w:t>, según se indica en la gráfica No. 9</w:t>
      </w:r>
      <w:r w:rsidRPr="008C2E50">
        <w:rPr>
          <w:rFonts w:ascii="Arial" w:hAnsi="Arial" w:cs="Arial"/>
          <w:sz w:val="22"/>
          <w:szCs w:val="22"/>
        </w:rPr>
        <w:t xml:space="preserve">. </w:t>
      </w:r>
      <w:r w:rsidR="00E6341D">
        <w:rPr>
          <w:rFonts w:ascii="Arial" w:hAnsi="Arial" w:cs="Arial"/>
          <w:sz w:val="22"/>
          <w:szCs w:val="22"/>
        </w:rPr>
        <w:t>No obstante, hay que señalar que cuatro</w:t>
      </w:r>
      <w:r w:rsidR="0078150A">
        <w:rPr>
          <w:rFonts w:ascii="Arial" w:hAnsi="Arial" w:cs="Arial"/>
          <w:sz w:val="22"/>
          <w:szCs w:val="22"/>
        </w:rPr>
        <w:t>(4)</w:t>
      </w:r>
      <w:r w:rsidR="00E6341D">
        <w:rPr>
          <w:rFonts w:ascii="Arial" w:hAnsi="Arial" w:cs="Arial"/>
          <w:sz w:val="22"/>
          <w:szCs w:val="22"/>
        </w:rPr>
        <w:t xml:space="preserve"> instalaciones de salud (Minsa Capsi de Pesé, Centro de Salud de Los Pozos y el Centro de Salud de Llano Bonito</w:t>
      </w:r>
      <w:r w:rsidR="00D50998">
        <w:rPr>
          <w:rFonts w:ascii="Arial" w:hAnsi="Arial" w:cs="Arial"/>
          <w:sz w:val="22"/>
          <w:szCs w:val="22"/>
        </w:rPr>
        <w:t>)</w:t>
      </w:r>
      <w:r w:rsidR="00E6341D">
        <w:rPr>
          <w:rFonts w:ascii="Arial" w:hAnsi="Arial" w:cs="Arial"/>
          <w:sz w:val="22"/>
          <w:szCs w:val="22"/>
        </w:rPr>
        <w:t xml:space="preserve"> manifestaron </w:t>
      </w:r>
      <w:r w:rsidR="00E6341D">
        <w:rPr>
          <w:rFonts w:ascii="Arial" w:hAnsi="Arial" w:cs="Arial"/>
          <w:sz w:val="22"/>
          <w:szCs w:val="22"/>
        </w:rPr>
        <w:lastRenderedPageBreak/>
        <w:t xml:space="preserve">sentirse satisfecho, </w:t>
      </w:r>
      <w:r w:rsidR="00BE2A59">
        <w:rPr>
          <w:rFonts w:ascii="Arial" w:hAnsi="Arial" w:cs="Arial"/>
          <w:sz w:val="22"/>
          <w:szCs w:val="22"/>
        </w:rPr>
        <w:t>alcanzando un</w:t>
      </w:r>
      <w:r w:rsidR="00E6341D">
        <w:rPr>
          <w:rFonts w:ascii="Arial" w:hAnsi="Arial" w:cs="Arial"/>
          <w:sz w:val="22"/>
          <w:szCs w:val="22"/>
        </w:rPr>
        <w:t xml:space="preserve"> alto porcentaje de 92%</w:t>
      </w:r>
      <w:r w:rsidR="00D50998">
        <w:rPr>
          <w:rFonts w:ascii="Arial" w:hAnsi="Arial" w:cs="Arial"/>
          <w:sz w:val="22"/>
          <w:szCs w:val="22"/>
        </w:rPr>
        <w:t xml:space="preserve"> en </w:t>
      </w:r>
      <w:r w:rsidR="00BE2A59">
        <w:rPr>
          <w:rFonts w:ascii="Arial" w:hAnsi="Arial" w:cs="Arial"/>
          <w:sz w:val="22"/>
          <w:szCs w:val="22"/>
        </w:rPr>
        <w:t>cada un</w:t>
      </w:r>
      <w:r w:rsidR="00D50998">
        <w:rPr>
          <w:rFonts w:ascii="Arial" w:hAnsi="Arial" w:cs="Arial"/>
          <w:sz w:val="22"/>
          <w:szCs w:val="22"/>
        </w:rPr>
        <w:t>a</w:t>
      </w:r>
      <w:r w:rsidR="00BE2A59">
        <w:rPr>
          <w:rFonts w:ascii="Arial" w:hAnsi="Arial" w:cs="Arial"/>
          <w:sz w:val="22"/>
          <w:szCs w:val="22"/>
        </w:rPr>
        <w:t xml:space="preserve">, lo que denota una </w:t>
      </w:r>
      <w:r w:rsidRPr="008C2E50">
        <w:rPr>
          <w:rFonts w:ascii="Arial" w:hAnsi="Arial" w:cs="Arial"/>
          <w:sz w:val="22"/>
          <w:szCs w:val="22"/>
        </w:rPr>
        <w:t>Excelente Calidad</w:t>
      </w:r>
      <w:r w:rsidR="00D50998">
        <w:rPr>
          <w:rFonts w:ascii="Arial" w:hAnsi="Arial" w:cs="Arial"/>
          <w:sz w:val="22"/>
          <w:szCs w:val="22"/>
        </w:rPr>
        <w:t xml:space="preserve"> en las referidas instalaciones de </w:t>
      </w:r>
      <w:r w:rsidR="00FB42EC">
        <w:rPr>
          <w:rFonts w:ascii="Arial" w:hAnsi="Arial" w:cs="Arial"/>
          <w:sz w:val="22"/>
          <w:szCs w:val="22"/>
        </w:rPr>
        <w:t>salud.</w:t>
      </w:r>
      <w:r w:rsidR="00D50998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7CEEC05" w14:textId="77777777" w:rsidR="00FB42EC" w:rsidRDefault="00FB42EC" w:rsidP="008C1869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0657E56" w14:textId="7AB71B8C" w:rsidR="00FB42EC" w:rsidRPr="008C2E50" w:rsidRDefault="00FB42EC" w:rsidP="00FB13E5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DA8C2DE" wp14:editId="63D42494">
            <wp:extent cx="5638800" cy="2581275"/>
            <wp:effectExtent l="0" t="0" r="0" b="9525"/>
            <wp:docPr id="6962029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9DB0C6A-837A-4696-9E51-8974A71469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5AFAA4A" w14:textId="45C359E0" w:rsidR="00373384" w:rsidRPr="008C2E50" w:rsidRDefault="00373384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373384">
        <w:rPr>
          <w:rFonts w:ascii="Arial" w:hAnsi="Arial" w:cs="Arial"/>
          <w:b/>
          <w:bCs/>
          <w:sz w:val="18"/>
          <w:szCs w:val="18"/>
        </w:rPr>
        <w:t xml:space="preserve">Fuente: </w:t>
      </w:r>
      <w:r w:rsidRPr="00373384">
        <w:rPr>
          <w:rFonts w:ascii="Arial" w:hAnsi="Arial" w:cs="Arial"/>
          <w:sz w:val="18"/>
          <w:szCs w:val="18"/>
        </w:rPr>
        <w:t>Encuesta de Satisfacción del Usuario Externo. DME-DPSS. 2025.</w:t>
      </w:r>
    </w:p>
    <w:p w14:paraId="65A2CCD6" w14:textId="715C6F2C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919E7BE" w14:textId="7576C8A5" w:rsidR="00FB42EC" w:rsidRDefault="009C74DF" w:rsidP="009C74DF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4862"/>
      <w:r>
        <w:rPr>
          <w:rFonts w:ascii="Arial" w:hAnsi="Arial" w:cs="Arial"/>
          <w:noProof/>
          <w:sz w:val="22"/>
          <w:szCs w:val="22"/>
        </w:rPr>
        <w:t>La gráfíca No.10 refleja que</w:t>
      </w:r>
      <w:r w:rsidR="00F55434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e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l grado de satisfacción </w:t>
      </w:r>
      <w:r>
        <w:rPr>
          <w:rFonts w:ascii="Arial" w:hAnsi="Arial" w:cs="Arial"/>
          <w:noProof/>
          <w:sz w:val="22"/>
          <w:szCs w:val="22"/>
        </w:rPr>
        <w:t xml:space="preserve">Regional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con relación al ambiente físico, específicamente en las condiciones de </w:t>
      </w:r>
      <w:r w:rsidR="004C403E"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fue </w:t>
      </w:r>
      <w:r>
        <w:rPr>
          <w:rFonts w:ascii="Arial" w:hAnsi="Arial" w:cs="Arial"/>
          <w:noProof/>
          <w:sz w:val="22"/>
          <w:szCs w:val="22"/>
        </w:rPr>
        <w:t xml:space="preserve">muy bajo, logrando tan solo un 38%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lo cual representa una </w:t>
      </w:r>
      <w:r w:rsidR="0079391B">
        <w:rPr>
          <w:rFonts w:ascii="Arial" w:hAnsi="Arial" w:cs="Arial"/>
          <w:noProof/>
          <w:sz w:val="22"/>
          <w:szCs w:val="22"/>
        </w:rPr>
        <w:t xml:space="preserve">Deficiente </w:t>
      </w:r>
      <w:r w:rsidR="004C403E" w:rsidRPr="008C2E50">
        <w:rPr>
          <w:rFonts w:ascii="Arial" w:hAnsi="Arial" w:cs="Arial"/>
          <w:noProof/>
          <w:sz w:val="22"/>
          <w:szCs w:val="22"/>
        </w:rPr>
        <w:t>Calidad.</w:t>
      </w:r>
      <w:r w:rsidR="0079391B">
        <w:rPr>
          <w:rFonts w:ascii="Arial" w:hAnsi="Arial" w:cs="Arial"/>
          <w:noProof/>
          <w:sz w:val="22"/>
          <w:szCs w:val="22"/>
        </w:rPr>
        <w:t xml:space="preserve"> El </w:t>
      </w:r>
      <w:r w:rsidR="00E533A3">
        <w:rPr>
          <w:rFonts w:ascii="Arial" w:hAnsi="Arial" w:cs="Arial"/>
          <w:noProof/>
          <w:sz w:val="22"/>
          <w:szCs w:val="22"/>
        </w:rPr>
        <w:t xml:space="preserve">más </w:t>
      </w:r>
      <w:r w:rsidR="0079391B" w:rsidRPr="00980737">
        <w:rPr>
          <w:rFonts w:ascii="Arial" w:hAnsi="Arial" w:cs="Arial"/>
          <w:b/>
          <w:bCs/>
          <w:noProof/>
          <w:sz w:val="22"/>
          <w:szCs w:val="22"/>
        </w:rPr>
        <w:t>alto nivel de insatisfacción</w:t>
      </w:r>
      <w:r w:rsidR="0079391B" w:rsidRPr="00980737">
        <w:rPr>
          <w:rFonts w:ascii="Arial" w:hAnsi="Arial" w:cs="Arial"/>
          <w:noProof/>
          <w:sz w:val="22"/>
          <w:szCs w:val="22"/>
        </w:rPr>
        <w:t xml:space="preserve"> </w:t>
      </w:r>
      <w:r w:rsidR="0079391B">
        <w:rPr>
          <w:rFonts w:ascii="Arial" w:hAnsi="Arial" w:cs="Arial"/>
          <w:noProof/>
          <w:sz w:val="22"/>
          <w:szCs w:val="22"/>
        </w:rPr>
        <w:t xml:space="preserve">se observa en el Minsa Capsi de  </w:t>
      </w:r>
      <w:r w:rsidR="00E533A3">
        <w:rPr>
          <w:rFonts w:ascii="Arial" w:hAnsi="Arial" w:cs="Arial"/>
          <w:noProof/>
          <w:sz w:val="22"/>
          <w:szCs w:val="22"/>
        </w:rPr>
        <w:t>Pesé</w:t>
      </w:r>
      <w:r w:rsidR="00E934CC">
        <w:rPr>
          <w:rFonts w:ascii="Arial" w:hAnsi="Arial" w:cs="Arial"/>
          <w:noProof/>
          <w:sz w:val="22"/>
          <w:szCs w:val="22"/>
        </w:rPr>
        <w:t xml:space="preserve"> y los </w:t>
      </w:r>
      <w:r w:rsidR="00E533A3">
        <w:rPr>
          <w:rFonts w:ascii="Arial" w:hAnsi="Arial" w:cs="Arial"/>
          <w:noProof/>
          <w:sz w:val="22"/>
          <w:szCs w:val="22"/>
        </w:rPr>
        <w:t>Centro</w:t>
      </w:r>
      <w:r w:rsidR="00E934CC">
        <w:rPr>
          <w:rFonts w:ascii="Arial" w:hAnsi="Arial" w:cs="Arial"/>
          <w:noProof/>
          <w:sz w:val="22"/>
          <w:szCs w:val="22"/>
        </w:rPr>
        <w:t>s</w:t>
      </w:r>
      <w:r w:rsidR="00E533A3">
        <w:rPr>
          <w:rFonts w:ascii="Arial" w:hAnsi="Arial" w:cs="Arial"/>
          <w:noProof/>
          <w:sz w:val="22"/>
          <w:szCs w:val="22"/>
        </w:rPr>
        <w:t xml:space="preserve"> de Salud de Parita</w:t>
      </w:r>
      <w:r w:rsidR="00E934CC">
        <w:rPr>
          <w:rFonts w:ascii="Arial" w:hAnsi="Arial" w:cs="Arial"/>
          <w:noProof/>
          <w:sz w:val="22"/>
          <w:szCs w:val="22"/>
        </w:rPr>
        <w:t xml:space="preserve"> y</w:t>
      </w:r>
      <w:r w:rsidR="00E533A3">
        <w:rPr>
          <w:rFonts w:ascii="Arial" w:hAnsi="Arial" w:cs="Arial"/>
          <w:noProof/>
          <w:sz w:val="22"/>
          <w:szCs w:val="22"/>
        </w:rPr>
        <w:t xml:space="preserve"> Los Pozos con un 96%, seguido del Centro de Salud de Llano Bonito que alcanz</w:t>
      </w:r>
      <w:r w:rsidR="00E934CC">
        <w:rPr>
          <w:rFonts w:ascii="Arial" w:hAnsi="Arial" w:cs="Arial"/>
          <w:noProof/>
          <w:sz w:val="22"/>
          <w:szCs w:val="22"/>
        </w:rPr>
        <w:t>ó</w:t>
      </w:r>
      <w:r w:rsidR="00E533A3">
        <w:rPr>
          <w:rFonts w:ascii="Arial" w:hAnsi="Arial" w:cs="Arial"/>
          <w:noProof/>
          <w:sz w:val="22"/>
          <w:szCs w:val="22"/>
        </w:rPr>
        <w:t xml:space="preserve"> un 83%.  </w:t>
      </w:r>
    </w:p>
    <w:p w14:paraId="66C7C600" w14:textId="77777777" w:rsidR="00FB42EC" w:rsidRDefault="00FB42EC" w:rsidP="009C74DF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D203909" w14:textId="1BF2F87F" w:rsidR="00FB42EC" w:rsidRPr="008C2E50" w:rsidRDefault="00FB42EC" w:rsidP="00FB13E5">
      <w:pPr>
        <w:pStyle w:val="Sinespaciado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333E8F7" wp14:editId="0D06F6FB">
            <wp:extent cx="5553075" cy="2647950"/>
            <wp:effectExtent l="0" t="0" r="9525" b="0"/>
            <wp:docPr id="3862119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617C7EA-AC5B-B5C0-BF3C-AB42CEC3E2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bookmarkEnd w:id="12"/>
    <w:p w14:paraId="28CE4BAA" w14:textId="7D7C798D" w:rsidR="00F87E20" w:rsidRDefault="00925316" w:rsidP="00FB42EC">
      <w:pPr>
        <w:pStyle w:val="Sinespaciad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</w:t>
      </w:r>
      <w:r w:rsidR="00F87E20" w:rsidRPr="00F87E2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uente</w:t>
      </w:r>
      <w:r w:rsidR="00F87E20" w:rsidRPr="00F87E2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  <w:r w:rsidR="00FB42EC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.</w:t>
      </w:r>
    </w:p>
    <w:p w14:paraId="49E2EAFF" w14:textId="77777777" w:rsidR="00FB42EC" w:rsidRPr="00F87E20" w:rsidRDefault="00FB42EC" w:rsidP="00FB42EC">
      <w:pPr>
        <w:pStyle w:val="Sinespaciad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</w:p>
    <w:p w14:paraId="117785AE" w14:textId="30FD9745" w:rsidR="004C403E" w:rsidRPr="0058308F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  <w:r w:rsidRPr="0058308F">
        <w:rPr>
          <w:rFonts w:ascii="Arial" w:hAnsi="Arial" w:cs="Arial"/>
          <w:noProof/>
          <w:sz w:val="22"/>
          <w:szCs w:val="22"/>
        </w:rPr>
        <w:t>E</w:t>
      </w:r>
      <w:r w:rsidR="0017198D">
        <w:rPr>
          <w:rFonts w:ascii="Arial" w:hAnsi="Arial" w:cs="Arial"/>
          <w:noProof/>
          <w:sz w:val="22"/>
          <w:szCs w:val="22"/>
        </w:rPr>
        <w:t xml:space="preserve">n cuanto al </w:t>
      </w:r>
      <w:r w:rsidRPr="0058308F">
        <w:rPr>
          <w:rFonts w:ascii="Arial" w:hAnsi="Arial" w:cs="Arial"/>
          <w:noProof/>
          <w:sz w:val="22"/>
          <w:szCs w:val="22"/>
        </w:rPr>
        <w:t>grado de satisfacción</w:t>
      </w:r>
      <w:r w:rsidR="0017198D">
        <w:rPr>
          <w:rFonts w:ascii="Arial" w:hAnsi="Arial" w:cs="Arial"/>
          <w:noProof/>
          <w:sz w:val="22"/>
          <w:szCs w:val="22"/>
        </w:rPr>
        <w:t xml:space="preserve"> percibido por los entrevistados</w:t>
      </w:r>
      <w:r w:rsidRPr="0058308F">
        <w:rPr>
          <w:rFonts w:ascii="Arial" w:hAnsi="Arial" w:cs="Arial"/>
          <w:noProof/>
          <w:sz w:val="22"/>
          <w:szCs w:val="22"/>
        </w:rPr>
        <w:t xml:space="preserve">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</w:t>
      </w:r>
      <w:r w:rsidR="0017198D" w:rsidRPr="0058308F">
        <w:rPr>
          <w:rFonts w:ascii="Arial" w:hAnsi="Arial" w:cs="Arial"/>
          <w:kern w:val="24"/>
          <w:sz w:val="22"/>
          <w:szCs w:val="22"/>
        </w:rPr>
        <w:t>necesidades</w:t>
      </w:r>
      <w:r w:rsidR="0017198D">
        <w:rPr>
          <w:rFonts w:ascii="Arial" w:hAnsi="Arial" w:cs="Arial"/>
          <w:kern w:val="24"/>
          <w:sz w:val="22"/>
          <w:szCs w:val="22"/>
        </w:rPr>
        <w:t xml:space="preserve"> (beber, lavado de manos y para el sanitario), los resultados de la </w:t>
      </w:r>
      <w:r w:rsidR="0017198D">
        <w:rPr>
          <w:rFonts w:ascii="Arial" w:hAnsi="Arial" w:cs="Arial"/>
          <w:kern w:val="24"/>
          <w:sz w:val="22"/>
          <w:szCs w:val="22"/>
        </w:rPr>
        <w:lastRenderedPageBreak/>
        <w:t xml:space="preserve">gráfica No. 11 </w:t>
      </w:r>
      <w:r w:rsidR="007E654F">
        <w:rPr>
          <w:rFonts w:ascii="Arial" w:hAnsi="Arial" w:cs="Arial"/>
          <w:kern w:val="24"/>
          <w:sz w:val="22"/>
          <w:szCs w:val="22"/>
        </w:rPr>
        <w:t xml:space="preserve">muestra </w:t>
      </w:r>
      <w:r w:rsidR="007E654F" w:rsidRPr="0058308F">
        <w:rPr>
          <w:rFonts w:ascii="Arial" w:hAnsi="Arial" w:cs="Arial"/>
          <w:kern w:val="24"/>
          <w:sz w:val="22"/>
          <w:szCs w:val="22"/>
        </w:rPr>
        <w:t>que</w:t>
      </w:r>
      <w:r w:rsidR="0017198D">
        <w:rPr>
          <w:rFonts w:ascii="Arial" w:hAnsi="Arial" w:cs="Arial"/>
          <w:kern w:val="24"/>
          <w:sz w:val="22"/>
          <w:szCs w:val="22"/>
        </w:rPr>
        <w:t xml:space="preserve"> el total </w:t>
      </w:r>
      <w:r w:rsidR="007B3076">
        <w:rPr>
          <w:rFonts w:ascii="Arial" w:hAnsi="Arial" w:cs="Arial"/>
          <w:kern w:val="24"/>
          <w:sz w:val="22"/>
          <w:szCs w:val="22"/>
        </w:rPr>
        <w:t xml:space="preserve">del porcentaje </w:t>
      </w:r>
      <w:r w:rsidR="0017198D">
        <w:rPr>
          <w:rFonts w:ascii="Arial" w:hAnsi="Arial" w:cs="Arial"/>
          <w:kern w:val="24"/>
          <w:sz w:val="22"/>
          <w:szCs w:val="22"/>
        </w:rPr>
        <w:t>regional</w:t>
      </w:r>
      <w:r w:rsidR="007B3076">
        <w:rPr>
          <w:rFonts w:ascii="Arial" w:hAnsi="Arial" w:cs="Arial"/>
          <w:kern w:val="24"/>
          <w:sz w:val="22"/>
          <w:szCs w:val="22"/>
        </w:rPr>
        <w:t xml:space="preserve"> de insatisfacción fue de un 52%, superando al</w:t>
      </w:r>
      <w:r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7B3076">
        <w:rPr>
          <w:rFonts w:ascii="Arial" w:hAnsi="Arial" w:cs="Arial"/>
          <w:noProof/>
          <w:sz w:val="22"/>
          <w:szCs w:val="22"/>
        </w:rPr>
        <w:t xml:space="preserve">de los entrevistados satisfechos </w:t>
      </w:r>
      <w:r w:rsidR="0043313B">
        <w:rPr>
          <w:rFonts w:ascii="Arial" w:hAnsi="Arial" w:cs="Arial"/>
          <w:noProof/>
          <w:sz w:val="22"/>
          <w:szCs w:val="22"/>
        </w:rPr>
        <w:t xml:space="preserve">que fue de </w:t>
      </w:r>
      <w:r w:rsidR="007B3076">
        <w:rPr>
          <w:rFonts w:ascii="Arial" w:hAnsi="Arial" w:cs="Arial"/>
          <w:noProof/>
          <w:sz w:val="22"/>
          <w:szCs w:val="22"/>
        </w:rPr>
        <w:t xml:space="preserve">un </w:t>
      </w:r>
      <w:r w:rsidR="0017198D">
        <w:rPr>
          <w:rFonts w:ascii="Arial" w:hAnsi="Arial" w:cs="Arial"/>
          <w:noProof/>
          <w:sz w:val="22"/>
          <w:szCs w:val="22"/>
        </w:rPr>
        <w:t>48</w:t>
      </w:r>
      <w:r w:rsidRPr="0058308F">
        <w:rPr>
          <w:rFonts w:ascii="Arial" w:hAnsi="Arial" w:cs="Arial"/>
          <w:noProof/>
          <w:sz w:val="22"/>
          <w:szCs w:val="22"/>
        </w:rPr>
        <w:t>%</w:t>
      </w:r>
      <w:r w:rsidR="007E654F">
        <w:rPr>
          <w:rFonts w:ascii="Arial" w:hAnsi="Arial" w:cs="Arial"/>
          <w:noProof/>
          <w:sz w:val="22"/>
          <w:szCs w:val="22"/>
        </w:rPr>
        <w:t>,</w:t>
      </w:r>
      <w:r w:rsidR="007B3076">
        <w:rPr>
          <w:rFonts w:ascii="Arial" w:hAnsi="Arial" w:cs="Arial"/>
          <w:noProof/>
          <w:sz w:val="22"/>
          <w:szCs w:val="22"/>
        </w:rPr>
        <w:t xml:space="preserve"> l</w:t>
      </w:r>
      <w:r w:rsidRPr="0058308F">
        <w:rPr>
          <w:rFonts w:ascii="Arial" w:hAnsi="Arial" w:cs="Arial"/>
          <w:noProof/>
          <w:sz w:val="22"/>
          <w:szCs w:val="22"/>
        </w:rPr>
        <w:t xml:space="preserve">o cual representa una </w:t>
      </w:r>
      <w:r w:rsidR="007E654F">
        <w:rPr>
          <w:rFonts w:ascii="Arial" w:hAnsi="Arial" w:cs="Arial"/>
          <w:noProof/>
          <w:sz w:val="22"/>
          <w:szCs w:val="22"/>
        </w:rPr>
        <w:t>Escasa</w:t>
      </w:r>
      <w:r w:rsidRPr="0058308F">
        <w:rPr>
          <w:rFonts w:ascii="Arial" w:hAnsi="Arial" w:cs="Arial"/>
          <w:noProof/>
          <w:sz w:val="22"/>
          <w:szCs w:val="22"/>
        </w:rPr>
        <w:t xml:space="preserve"> Calidad. </w:t>
      </w:r>
      <w:r w:rsidR="007E654F">
        <w:rPr>
          <w:rFonts w:ascii="Arial" w:hAnsi="Arial" w:cs="Arial"/>
          <w:noProof/>
          <w:sz w:val="22"/>
          <w:szCs w:val="22"/>
        </w:rPr>
        <w:t>Cabe indicar,que en</w:t>
      </w:r>
      <w:r w:rsidRPr="0058308F">
        <w:rPr>
          <w:rFonts w:ascii="Arial" w:hAnsi="Arial" w:cs="Arial"/>
          <w:noProof/>
          <w:sz w:val="22"/>
          <w:szCs w:val="22"/>
        </w:rPr>
        <w:t xml:space="preserve"> este</w:t>
      </w:r>
      <w:r w:rsidR="007E654F">
        <w:rPr>
          <w:rFonts w:ascii="Arial" w:hAnsi="Arial" w:cs="Arial"/>
          <w:noProof/>
          <w:sz w:val="22"/>
          <w:szCs w:val="22"/>
        </w:rPr>
        <w:t xml:space="preserve"> ítem </w:t>
      </w:r>
      <w:r w:rsidRPr="0058308F">
        <w:rPr>
          <w:rFonts w:ascii="Arial" w:hAnsi="Arial" w:cs="Arial"/>
          <w:noProof/>
          <w:sz w:val="22"/>
          <w:szCs w:val="22"/>
        </w:rPr>
        <w:t>el Centro de Salud de</w:t>
      </w:r>
      <w:r w:rsidR="00F258B7">
        <w:rPr>
          <w:rFonts w:ascii="Arial" w:hAnsi="Arial" w:cs="Arial"/>
          <w:noProof/>
          <w:sz w:val="22"/>
          <w:szCs w:val="22"/>
        </w:rPr>
        <w:t xml:space="preserve"> </w:t>
      </w:r>
      <w:r w:rsidR="007E654F">
        <w:rPr>
          <w:rFonts w:ascii="Arial" w:hAnsi="Arial" w:cs="Arial"/>
          <w:noProof/>
          <w:sz w:val="22"/>
          <w:szCs w:val="22"/>
        </w:rPr>
        <w:t xml:space="preserve">Parita </w:t>
      </w:r>
      <w:r w:rsidRPr="0058308F">
        <w:rPr>
          <w:rFonts w:ascii="Arial" w:hAnsi="Arial" w:cs="Arial"/>
          <w:noProof/>
          <w:sz w:val="22"/>
          <w:szCs w:val="22"/>
        </w:rPr>
        <w:t xml:space="preserve">fue </w:t>
      </w:r>
      <w:r w:rsidR="00CF3A3E">
        <w:rPr>
          <w:rFonts w:ascii="Arial" w:hAnsi="Arial" w:cs="Arial"/>
          <w:noProof/>
          <w:sz w:val="22"/>
          <w:szCs w:val="22"/>
        </w:rPr>
        <w:t xml:space="preserve">la única instalación de salud </w:t>
      </w:r>
      <w:r w:rsidRPr="0058308F">
        <w:rPr>
          <w:rFonts w:ascii="Arial" w:hAnsi="Arial" w:cs="Arial"/>
          <w:noProof/>
          <w:sz w:val="22"/>
          <w:szCs w:val="22"/>
        </w:rPr>
        <w:t>evaluad</w:t>
      </w:r>
      <w:r w:rsidR="00CF3A3E">
        <w:rPr>
          <w:rFonts w:ascii="Arial" w:hAnsi="Arial" w:cs="Arial"/>
          <w:noProof/>
          <w:sz w:val="22"/>
          <w:szCs w:val="22"/>
        </w:rPr>
        <w:t>a</w:t>
      </w:r>
      <w:r w:rsidRPr="0058308F">
        <w:rPr>
          <w:rFonts w:ascii="Arial" w:hAnsi="Arial" w:cs="Arial"/>
          <w:noProof/>
          <w:sz w:val="22"/>
          <w:szCs w:val="22"/>
        </w:rPr>
        <w:t xml:space="preserve"> con </w:t>
      </w:r>
      <w:r w:rsidR="007E654F">
        <w:rPr>
          <w:rFonts w:ascii="Arial" w:hAnsi="Arial" w:cs="Arial"/>
          <w:noProof/>
          <w:sz w:val="22"/>
          <w:szCs w:val="22"/>
        </w:rPr>
        <w:t xml:space="preserve">un </w:t>
      </w:r>
      <w:r w:rsidRPr="0058308F">
        <w:rPr>
          <w:rFonts w:ascii="Arial" w:hAnsi="Arial" w:cs="Arial"/>
          <w:noProof/>
          <w:sz w:val="22"/>
          <w:szCs w:val="22"/>
        </w:rPr>
        <w:t xml:space="preserve">100% de </w:t>
      </w:r>
      <w:r w:rsidR="0043313B">
        <w:rPr>
          <w:rFonts w:ascii="Arial" w:hAnsi="Arial" w:cs="Arial"/>
          <w:noProof/>
          <w:sz w:val="22"/>
          <w:szCs w:val="22"/>
        </w:rPr>
        <w:t>in</w:t>
      </w:r>
      <w:r w:rsidRPr="0058308F">
        <w:rPr>
          <w:rFonts w:ascii="Arial" w:hAnsi="Arial" w:cs="Arial"/>
          <w:noProof/>
          <w:sz w:val="22"/>
          <w:szCs w:val="22"/>
        </w:rPr>
        <w:t>satisfac</w:t>
      </w:r>
      <w:r w:rsidR="000E3C44">
        <w:rPr>
          <w:rFonts w:ascii="Arial" w:hAnsi="Arial" w:cs="Arial"/>
          <w:noProof/>
          <w:sz w:val="22"/>
          <w:szCs w:val="22"/>
        </w:rPr>
        <w:t>ción</w:t>
      </w:r>
      <w:r w:rsidR="0043313B">
        <w:rPr>
          <w:rFonts w:ascii="Arial" w:hAnsi="Arial" w:cs="Arial"/>
          <w:noProof/>
          <w:sz w:val="22"/>
          <w:szCs w:val="22"/>
        </w:rPr>
        <w:t>,</w:t>
      </w:r>
      <w:r w:rsidRPr="0058308F">
        <w:rPr>
          <w:rFonts w:ascii="Arial" w:hAnsi="Arial" w:cs="Arial"/>
          <w:noProof/>
          <w:sz w:val="22"/>
          <w:szCs w:val="22"/>
        </w:rPr>
        <w:t>por los entrevistados</w:t>
      </w:r>
      <w:r w:rsidR="0043313B">
        <w:rPr>
          <w:rFonts w:ascii="Arial" w:hAnsi="Arial" w:cs="Arial"/>
          <w:noProof/>
          <w:sz w:val="22"/>
          <w:szCs w:val="22"/>
        </w:rPr>
        <w:t>, seguida por los Centros de Salud de la Arena(96%) y Mongrillo(76%)</w:t>
      </w:r>
      <w:r w:rsidRPr="0058308F">
        <w:rPr>
          <w:rFonts w:ascii="Arial" w:hAnsi="Arial" w:cs="Arial"/>
          <w:noProof/>
          <w:sz w:val="22"/>
          <w:szCs w:val="22"/>
        </w:rPr>
        <w:t>.</w:t>
      </w:r>
    </w:p>
    <w:bookmarkEnd w:id="13"/>
    <w:p w14:paraId="009E0B3E" w14:textId="77777777" w:rsidR="00F87E20" w:rsidRDefault="004C403E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       </w:t>
      </w:r>
    </w:p>
    <w:p w14:paraId="6898C98D" w14:textId="6E7F8074" w:rsidR="00F87E20" w:rsidRDefault="000A1CDC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t xml:space="preserve">               </w:t>
      </w:r>
      <w:r w:rsidR="00F87E20">
        <w:rPr>
          <w:noProof/>
          <w14:ligatures w14:val="standardContextual"/>
        </w:rPr>
        <w:drawing>
          <wp:inline distT="0" distB="0" distL="0" distR="0" wp14:anchorId="6A33A705" wp14:editId="65EB5447">
            <wp:extent cx="5857875" cy="2495550"/>
            <wp:effectExtent l="0" t="0" r="9525" b="0"/>
            <wp:docPr id="20793763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1250076-63B5-4D5F-7CAF-CAF7583DB5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D374F9A" w14:textId="459F661D" w:rsidR="00F87E20" w:rsidRPr="00F87E20" w:rsidRDefault="00A14219" w:rsidP="00F87E2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92531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</w:t>
      </w:r>
      <w:r w:rsidR="00F87E20" w:rsidRPr="00F87E2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ente</w:t>
      </w:r>
      <w:r w:rsidR="00F87E20" w:rsidRPr="00F87E2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66856627" w14:textId="77777777" w:rsidR="00F87E20" w:rsidRDefault="00F87E20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</w:p>
    <w:p w14:paraId="0D97A33E" w14:textId="0BC7DD73" w:rsidR="004C403E" w:rsidRDefault="008E5CB0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>
        <w:rPr>
          <w:rFonts w:ascii="Arial" w:hAnsi="Arial" w:cs="Arial"/>
          <w:noProof/>
          <w:sz w:val="22"/>
          <w:szCs w:val="22"/>
        </w:rPr>
        <w:t>C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on relación </w:t>
      </w:r>
      <w:r w:rsidR="004C403E">
        <w:rPr>
          <w:rFonts w:ascii="Arial" w:hAnsi="Arial" w:cs="Arial"/>
          <w:noProof/>
          <w:sz w:val="22"/>
          <w:szCs w:val="22"/>
        </w:rPr>
        <w:t>al aseo y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 la disponibilidad de</w:t>
      </w:r>
      <w:r w:rsidR="004C403E" w:rsidRPr="0058308F">
        <w:rPr>
          <w:rFonts w:ascii="Arial" w:hAnsi="Arial" w:cs="Arial"/>
          <w:kern w:val="24"/>
          <w:sz w:val="22"/>
          <w:szCs w:val="22"/>
        </w:rPr>
        <w:t xml:space="preserve"> </w:t>
      </w:r>
      <w:r w:rsidR="004C403E">
        <w:rPr>
          <w:rFonts w:ascii="Arial" w:hAnsi="Arial" w:cs="Arial"/>
          <w:kern w:val="24"/>
          <w:sz w:val="22"/>
          <w:szCs w:val="22"/>
        </w:rPr>
        <w:t>recipientes para depositar la basura en áreas internas y externas</w:t>
      </w:r>
      <w:r w:rsidRPr="008E5CB0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de las instalaciones de salud, </w:t>
      </w:r>
      <w:r w:rsidR="00636C1B">
        <w:rPr>
          <w:rFonts w:ascii="Arial" w:hAnsi="Arial" w:cs="Arial"/>
          <w:noProof/>
          <w:sz w:val="22"/>
          <w:szCs w:val="22"/>
        </w:rPr>
        <w:t xml:space="preserve">la gráfica No. 12 </w:t>
      </w:r>
      <w:r w:rsidR="00622005">
        <w:rPr>
          <w:rFonts w:ascii="Arial" w:hAnsi="Arial" w:cs="Arial"/>
          <w:noProof/>
          <w:sz w:val="22"/>
          <w:szCs w:val="22"/>
        </w:rPr>
        <w:t xml:space="preserve">refleja que </w:t>
      </w:r>
      <w:r>
        <w:rPr>
          <w:rFonts w:ascii="Arial" w:hAnsi="Arial" w:cs="Arial"/>
          <w:noProof/>
          <w:sz w:val="22"/>
          <w:szCs w:val="22"/>
        </w:rPr>
        <w:t>e</w:t>
      </w:r>
      <w:r w:rsidRPr="0058308F">
        <w:rPr>
          <w:rFonts w:ascii="Arial" w:hAnsi="Arial" w:cs="Arial"/>
          <w:noProof/>
          <w:sz w:val="22"/>
          <w:szCs w:val="22"/>
        </w:rPr>
        <w:t>l grado de satisfacción</w:t>
      </w:r>
      <w:r w:rsidR="004C403E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 xml:space="preserve">percibido por los entrevistados </w:t>
      </w:r>
      <w:r w:rsidR="004C403E">
        <w:rPr>
          <w:rFonts w:ascii="Arial" w:hAnsi="Arial" w:cs="Arial"/>
          <w:kern w:val="24"/>
          <w:sz w:val="22"/>
          <w:szCs w:val="22"/>
        </w:rPr>
        <w:t>para la Región</w:t>
      </w:r>
      <w:r>
        <w:rPr>
          <w:rFonts w:ascii="Arial" w:hAnsi="Arial" w:cs="Arial"/>
          <w:kern w:val="24"/>
          <w:sz w:val="22"/>
          <w:szCs w:val="22"/>
        </w:rPr>
        <w:t xml:space="preserve"> de Herrera alcanzó un </w:t>
      </w:r>
      <w:r w:rsidR="00636C1B">
        <w:rPr>
          <w:rFonts w:ascii="Arial" w:hAnsi="Arial" w:cs="Arial"/>
          <w:kern w:val="24"/>
          <w:sz w:val="22"/>
          <w:szCs w:val="22"/>
        </w:rPr>
        <w:t>72%</w:t>
      </w:r>
      <w:r w:rsidR="00636C1B">
        <w:rPr>
          <w:rFonts w:ascii="Arial" w:hAnsi="Arial" w:cs="Arial"/>
          <w:noProof/>
          <w:sz w:val="22"/>
          <w:szCs w:val="22"/>
        </w:rPr>
        <w:t xml:space="preserve">, </w:t>
      </w:r>
      <w:r w:rsidR="00636C1B" w:rsidRPr="0058308F">
        <w:rPr>
          <w:rFonts w:ascii="Arial" w:hAnsi="Arial" w:cs="Arial"/>
          <w:noProof/>
          <w:sz w:val="22"/>
          <w:szCs w:val="22"/>
        </w:rPr>
        <w:t>lo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 cual representa una </w:t>
      </w:r>
      <w:r w:rsidR="00636C1B">
        <w:rPr>
          <w:rFonts w:ascii="Arial" w:hAnsi="Arial" w:cs="Arial"/>
          <w:noProof/>
          <w:sz w:val="22"/>
          <w:szCs w:val="22"/>
        </w:rPr>
        <w:t>Buena</w:t>
      </w:r>
      <w:r w:rsidR="004C403E">
        <w:rPr>
          <w:rFonts w:ascii="Arial" w:hAnsi="Arial" w:cs="Arial"/>
          <w:noProof/>
          <w:sz w:val="22"/>
          <w:szCs w:val="22"/>
        </w:rPr>
        <w:t xml:space="preserve"> 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Calidad. </w:t>
      </w:r>
      <w:r>
        <w:rPr>
          <w:rFonts w:ascii="Arial" w:hAnsi="Arial" w:cs="Arial"/>
          <w:noProof/>
          <w:sz w:val="22"/>
          <w:szCs w:val="22"/>
        </w:rPr>
        <w:t xml:space="preserve">Al respecto, se destacan </w:t>
      </w:r>
      <w:r w:rsidR="0001150B">
        <w:rPr>
          <w:rFonts w:ascii="Arial" w:hAnsi="Arial" w:cs="Arial"/>
          <w:noProof/>
          <w:sz w:val="22"/>
          <w:szCs w:val="22"/>
        </w:rPr>
        <w:t xml:space="preserve">el Minsa Capsi de Pesé y el 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Centro de Salud de </w:t>
      </w:r>
      <w:r w:rsidR="0001150B">
        <w:rPr>
          <w:rFonts w:ascii="Arial" w:hAnsi="Arial" w:cs="Arial"/>
          <w:noProof/>
          <w:sz w:val="22"/>
          <w:szCs w:val="22"/>
        </w:rPr>
        <w:t xml:space="preserve">Los Pozos que fueron evaluados 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con </w:t>
      </w:r>
      <w:r w:rsidR="0001150B">
        <w:rPr>
          <w:rFonts w:ascii="Arial" w:hAnsi="Arial" w:cs="Arial"/>
          <w:noProof/>
          <w:sz w:val="22"/>
          <w:szCs w:val="22"/>
        </w:rPr>
        <w:t xml:space="preserve">el </w:t>
      </w:r>
      <w:r w:rsidR="004C403E" w:rsidRPr="0058308F">
        <w:rPr>
          <w:rFonts w:ascii="Arial" w:hAnsi="Arial" w:cs="Arial"/>
          <w:noProof/>
          <w:sz w:val="22"/>
          <w:szCs w:val="22"/>
        </w:rPr>
        <w:t>100%</w:t>
      </w:r>
      <w:r w:rsidR="005031E2">
        <w:rPr>
          <w:rFonts w:ascii="Arial" w:hAnsi="Arial" w:cs="Arial"/>
          <w:noProof/>
          <w:sz w:val="22"/>
          <w:szCs w:val="22"/>
        </w:rPr>
        <w:t xml:space="preserve"> de satisfacción</w:t>
      </w:r>
      <w:r w:rsidR="0001150B">
        <w:rPr>
          <w:rFonts w:ascii="Arial" w:hAnsi="Arial" w:cs="Arial"/>
          <w:noProof/>
          <w:sz w:val="22"/>
          <w:szCs w:val="22"/>
        </w:rPr>
        <w:t xml:space="preserve">. </w:t>
      </w:r>
      <w:r w:rsidR="005031E2">
        <w:rPr>
          <w:rFonts w:ascii="Arial" w:hAnsi="Arial" w:cs="Arial"/>
          <w:noProof/>
          <w:sz w:val="22"/>
          <w:szCs w:val="22"/>
        </w:rPr>
        <w:t>Al</w:t>
      </w:r>
      <w:r w:rsidR="0001150B">
        <w:rPr>
          <w:rFonts w:ascii="Arial" w:hAnsi="Arial" w:cs="Arial"/>
          <w:noProof/>
          <w:sz w:val="22"/>
          <w:szCs w:val="22"/>
        </w:rPr>
        <w:t xml:space="preserve"> contrario del Centro de Salud de Parita, que obtuvo el más alto porcentaje de insatis</w:t>
      </w:r>
      <w:r w:rsidR="00636C1B">
        <w:rPr>
          <w:rFonts w:ascii="Arial" w:hAnsi="Arial" w:cs="Arial"/>
          <w:noProof/>
          <w:sz w:val="22"/>
          <w:szCs w:val="22"/>
        </w:rPr>
        <w:t>fa</w:t>
      </w:r>
      <w:r w:rsidR="0001150B">
        <w:rPr>
          <w:rFonts w:ascii="Arial" w:hAnsi="Arial" w:cs="Arial"/>
          <w:noProof/>
          <w:sz w:val="22"/>
          <w:szCs w:val="22"/>
        </w:rPr>
        <w:t>cción, al ser evaluado por los entrevistados con un 96 %</w:t>
      </w:r>
      <w:r w:rsidR="004C403E">
        <w:rPr>
          <w:rFonts w:ascii="Arial" w:hAnsi="Arial" w:cs="Arial"/>
          <w:noProof/>
          <w:sz w:val="22"/>
          <w:szCs w:val="22"/>
        </w:rPr>
        <w:t xml:space="preserve">. </w:t>
      </w:r>
    </w:p>
    <w:p w14:paraId="6D8EDC20" w14:textId="77777777" w:rsidR="00ED282B" w:rsidRDefault="00ED282B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4"/>
    <w:p w14:paraId="0C4DA68F" w14:textId="0350BBEF" w:rsidR="009F72B0" w:rsidRDefault="009F72B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3F535111" wp14:editId="09AE6490">
            <wp:extent cx="5695950" cy="2543175"/>
            <wp:effectExtent l="0" t="0" r="0" b="9525"/>
            <wp:docPr id="12629324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4DFA30B-16DA-4DD6-D489-B9956209C8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1EAB62D" w14:textId="23E99420" w:rsidR="009F72B0" w:rsidRPr="009F72B0" w:rsidRDefault="009F72B0" w:rsidP="009F72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Pr="009F72B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9F72B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  <w:r w:rsidR="005C6726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.</w:t>
      </w:r>
    </w:p>
    <w:p w14:paraId="2FE82213" w14:textId="77777777" w:rsidR="009F72B0" w:rsidRDefault="009F72B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8679479" w14:textId="64D3FB32" w:rsidR="004C403E" w:rsidRDefault="005126D2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  <w:r>
        <w:rPr>
          <w:rFonts w:ascii="Arial" w:hAnsi="Arial" w:cs="Arial"/>
          <w:noProof/>
          <w:sz w:val="22"/>
          <w:szCs w:val="22"/>
        </w:rPr>
        <w:t>Al observar los datos que arroja la gráfica No.13, e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l </w:t>
      </w:r>
      <w:r w:rsidR="00FC2EEB">
        <w:rPr>
          <w:rFonts w:ascii="Arial" w:hAnsi="Arial" w:cs="Arial"/>
          <w:noProof/>
          <w:sz w:val="22"/>
          <w:szCs w:val="22"/>
        </w:rPr>
        <w:t>total Regional  de los U</w:t>
      </w:r>
      <w:r w:rsidR="004C403E" w:rsidRPr="00D9763B">
        <w:rPr>
          <w:rFonts w:ascii="Arial" w:hAnsi="Arial" w:cs="Arial"/>
          <w:noProof/>
          <w:sz w:val="22"/>
          <w:szCs w:val="22"/>
        </w:rPr>
        <w:t>suario</w:t>
      </w:r>
      <w:r w:rsidR="00FC2EEB">
        <w:rPr>
          <w:rFonts w:ascii="Arial" w:hAnsi="Arial" w:cs="Arial"/>
          <w:noProof/>
          <w:sz w:val="22"/>
          <w:szCs w:val="22"/>
        </w:rPr>
        <w:t>s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externo</w:t>
      </w:r>
      <w:r w:rsidR="00FC2EEB">
        <w:rPr>
          <w:rFonts w:ascii="Arial" w:hAnsi="Arial" w:cs="Arial"/>
          <w:noProof/>
          <w:sz w:val="22"/>
          <w:szCs w:val="22"/>
        </w:rPr>
        <w:t xml:space="preserve">s entrevistados 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evalu</w:t>
      </w:r>
      <w:r w:rsidR="00FC2EEB">
        <w:rPr>
          <w:rFonts w:ascii="Arial" w:hAnsi="Arial" w:cs="Arial"/>
          <w:noProof/>
          <w:sz w:val="22"/>
          <w:szCs w:val="22"/>
        </w:rPr>
        <w:t xml:space="preserve">aron </w:t>
      </w:r>
      <w:r>
        <w:rPr>
          <w:rFonts w:ascii="Arial" w:hAnsi="Arial" w:cs="Arial"/>
          <w:noProof/>
          <w:sz w:val="22"/>
          <w:szCs w:val="22"/>
        </w:rPr>
        <w:t>con un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79</w:t>
      </w:r>
      <w:r w:rsidR="004C403E" w:rsidRPr="00D9763B">
        <w:rPr>
          <w:rFonts w:ascii="Arial" w:hAnsi="Arial" w:cs="Arial"/>
          <w:noProof/>
          <w:sz w:val="22"/>
          <w:szCs w:val="22"/>
        </w:rPr>
        <w:t>% el grado de satisfacción con relación a</w:t>
      </w:r>
      <w:r>
        <w:rPr>
          <w:rFonts w:ascii="Arial" w:hAnsi="Arial" w:cs="Arial"/>
          <w:noProof/>
          <w:sz w:val="22"/>
          <w:szCs w:val="22"/>
        </w:rPr>
        <w:t>l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aspecto de contar con rampas y barandales para la atención a personas con movilidad reducida</w:t>
      </w:r>
      <w:r>
        <w:rPr>
          <w:rFonts w:ascii="Arial" w:hAnsi="Arial" w:cs="Arial"/>
          <w:noProof/>
          <w:sz w:val="22"/>
          <w:szCs w:val="22"/>
        </w:rPr>
        <w:t xml:space="preserve"> en las instalacones de salud, 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lo que representa una valoración de </w:t>
      </w:r>
      <w:r>
        <w:rPr>
          <w:rFonts w:ascii="Arial" w:hAnsi="Arial" w:cs="Arial"/>
          <w:noProof/>
          <w:sz w:val="22"/>
          <w:szCs w:val="22"/>
        </w:rPr>
        <w:t>Buena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Calidad.</w:t>
      </w:r>
      <w:r w:rsidR="004C403E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5126D2">
        <w:rPr>
          <w:rFonts w:ascii="Arial" w:hAnsi="Arial" w:cs="Arial"/>
          <w:noProof/>
          <w:sz w:val="22"/>
          <w:szCs w:val="22"/>
        </w:rPr>
        <w:t>Cabe señalar</w:t>
      </w:r>
      <w:r w:rsidR="00E43335">
        <w:rPr>
          <w:rFonts w:ascii="Arial" w:hAnsi="Arial" w:cs="Arial"/>
          <w:noProof/>
          <w:sz w:val="22"/>
          <w:szCs w:val="22"/>
        </w:rPr>
        <w:t xml:space="preserve"> que cuatro</w:t>
      </w:r>
      <w:r w:rsidR="009F7BAD">
        <w:rPr>
          <w:rFonts w:ascii="Arial" w:hAnsi="Arial" w:cs="Arial"/>
          <w:noProof/>
          <w:sz w:val="22"/>
          <w:szCs w:val="22"/>
        </w:rPr>
        <w:t xml:space="preserve"> </w:t>
      </w:r>
      <w:r w:rsidR="00FC2EEB">
        <w:rPr>
          <w:rFonts w:ascii="Arial" w:hAnsi="Arial" w:cs="Arial"/>
          <w:noProof/>
          <w:sz w:val="22"/>
          <w:szCs w:val="22"/>
        </w:rPr>
        <w:t>(4)</w:t>
      </w:r>
      <w:r w:rsidR="00E43335">
        <w:rPr>
          <w:rFonts w:ascii="Arial" w:hAnsi="Arial" w:cs="Arial"/>
          <w:noProof/>
          <w:sz w:val="22"/>
          <w:szCs w:val="22"/>
        </w:rPr>
        <w:t xml:space="preserve"> de las siete</w:t>
      </w:r>
      <w:r w:rsidR="009F7BAD">
        <w:rPr>
          <w:rFonts w:ascii="Arial" w:hAnsi="Arial" w:cs="Arial"/>
          <w:noProof/>
          <w:sz w:val="22"/>
          <w:szCs w:val="22"/>
        </w:rPr>
        <w:t xml:space="preserve"> </w:t>
      </w:r>
      <w:r w:rsidR="00FC2EEB">
        <w:rPr>
          <w:rFonts w:ascii="Arial" w:hAnsi="Arial" w:cs="Arial"/>
          <w:noProof/>
          <w:sz w:val="22"/>
          <w:szCs w:val="22"/>
        </w:rPr>
        <w:t>(7</w:t>
      </w:r>
      <w:r w:rsidR="009F7BAD">
        <w:rPr>
          <w:rFonts w:ascii="Arial" w:hAnsi="Arial" w:cs="Arial"/>
          <w:noProof/>
          <w:sz w:val="22"/>
          <w:szCs w:val="22"/>
        </w:rPr>
        <w:t>)</w:t>
      </w:r>
      <w:r w:rsidR="00E43335">
        <w:rPr>
          <w:rFonts w:ascii="Arial" w:hAnsi="Arial" w:cs="Arial"/>
          <w:noProof/>
          <w:sz w:val="22"/>
          <w:szCs w:val="22"/>
        </w:rPr>
        <w:t xml:space="preserve"> instalaciones de salud seleccionadas fueron evaluadas con un 100%</w:t>
      </w:r>
      <w:r w:rsidR="00C01317">
        <w:rPr>
          <w:rFonts w:ascii="Arial" w:hAnsi="Arial" w:cs="Arial"/>
          <w:noProof/>
          <w:sz w:val="22"/>
          <w:szCs w:val="22"/>
        </w:rPr>
        <w:t xml:space="preserve"> </w:t>
      </w:r>
      <w:r w:rsidR="00FC2EEB">
        <w:rPr>
          <w:rFonts w:ascii="Arial" w:hAnsi="Arial" w:cs="Arial"/>
          <w:noProof/>
          <w:sz w:val="22"/>
          <w:szCs w:val="22"/>
        </w:rPr>
        <w:t xml:space="preserve">de satisfacción </w:t>
      </w:r>
      <w:r w:rsidR="00E43335">
        <w:rPr>
          <w:rFonts w:ascii="Arial" w:hAnsi="Arial" w:cs="Arial"/>
          <w:noProof/>
          <w:sz w:val="22"/>
          <w:szCs w:val="22"/>
        </w:rPr>
        <w:t>por l</w:t>
      </w:r>
      <w:r w:rsidR="00160D24">
        <w:rPr>
          <w:rFonts w:ascii="Arial" w:hAnsi="Arial" w:cs="Arial"/>
          <w:noProof/>
          <w:sz w:val="22"/>
          <w:szCs w:val="22"/>
        </w:rPr>
        <w:t>os Usuarios externos</w:t>
      </w:r>
      <w:r w:rsidR="00E43335">
        <w:rPr>
          <w:rFonts w:ascii="Arial" w:hAnsi="Arial" w:cs="Arial"/>
          <w:noProof/>
          <w:sz w:val="22"/>
          <w:szCs w:val="22"/>
        </w:rPr>
        <w:t>: El Minsa Capsi de Pesé y los Centros de Salud de Parita, La Arena y Llano Bonito.</w:t>
      </w:r>
      <w:r w:rsidR="00C01317">
        <w:rPr>
          <w:rFonts w:ascii="Arial" w:hAnsi="Arial" w:cs="Arial"/>
          <w:noProof/>
          <w:sz w:val="22"/>
          <w:szCs w:val="22"/>
        </w:rPr>
        <w:t xml:space="preserve"> </w:t>
      </w:r>
      <w:r w:rsidR="00160D24">
        <w:rPr>
          <w:rFonts w:ascii="Arial" w:hAnsi="Arial" w:cs="Arial"/>
          <w:noProof/>
          <w:sz w:val="22"/>
          <w:szCs w:val="22"/>
        </w:rPr>
        <w:t>A diferencia del</w:t>
      </w:r>
      <w:r w:rsidR="00E43335">
        <w:rPr>
          <w:rFonts w:ascii="Arial" w:hAnsi="Arial" w:cs="Arial"/>
          <w:noProof/>
          <w:sz w:val="22"/>
          <w:szCs w:val="22"/>
        </w:rPr>
        <w:t xml:space="preserve"> Centro de Salud de Los Pozos</w:t>
      </w:r>
      <w:r w:rsidR="00160D24">
        <w:rPr>
          <w:rFonts w:ascii="Arial" w:hAnsi="Arial" w:cs="Arial"/>
          <w:noProof/>
          <w:sz w:val="22"/>
          <w:szCs w:val="22"/>
        </w:rPr>
        <w:t xml:space="preserve"> que </w:t>
      </w:r>
      <w:r w:rsidR="00E43335">
        <w:rPr>
          <w:rFonts w:ascii="Arial" w:hAnsi="Arial" w:cs="Arial"/>
          <w:noProof/>
          <w:sz w:val="22"/>
          <w:szCs w:val="22"/>
        </w:rPr>
        <w:t xml:space="preserve">obtuvo el porcentaje </w:t>
      </w:r>
      <w:r w:rsidR="00B124F8">
        <w:rPr>
          <w:rFonts w:ascii="Arial" w:hAnsi="Arial" w:cs="Arial"/>
          <w:noProof/>
          <w:sz w:val="22"/>
          <w:szCs w:val="22"/>
        </w:rPr>
        <w:t xml:space="preserve">más alto </w:t>
      </w:r>
      <w:r w:rsidR="00E43335">
        <w:rPr>
          <w:rFonts w:ascii="Arial" w:hAnsi="Arial" w:cs="Arial"/>
          <w:noProof/>
          <w:sz w:val="22"/>
          <w:szCs w:val="22"/>
        </w:rPr>
        <w:t>de insatisfacción</w:t>
      </w:r>
      <w:r w:rsidR="00160D24">
        <w:rPr>
          <w:rFonts w:ascii="Arial" w:hAnsi="Arial" w:cs="Arial"/>
          <w:noProof/>
          <w:sz w:val="22"/>
          <w:szCs w:val="22"/>
        </w:rPr>
        <w:t xml:space="preserve"> </w:t>
      </w:r>
      <w:r w:rsidR="00B124F8">
        <w:rPr>
          <w:rFonts w:ascii="Arial" w:hAnsi="Arial" w:cs="Arial"/>
          <w:noProof/>
          <w:sz w:val="22"/>
          <w:szCs w:val="22"/>
        </w:rPr>
        <w:t>per</w:t>
      </w:r>
      <w:r w:rsidR="00CA72F0">
        <w:rPr>
          <w:rFonts w:ascii="Arial" w:hAnsi="Arial" w:cs="Arial"/>
          <w:noProof/>
          <w:sz w:val="22"/>
          <w:szCs w:val="22"/>
        </w:rPr>
        <w:t xml:space="preserve">cibido </w:t>
      </w:r>
      <w:r w:rsidR="00B124F8">
        <w:rPr>
          <w:rFonts w:ascii="Arial" w:hAnsi="Arial" w:cs="Arial"/>
          <w:noProof/>
          <w:sz w:val="22"/>
          <w:szCs w:val="22"/>
        </w:rPr>
        <w:t xml:space="preserve">por los entrevistados, quienes </w:t>
      </w:r>
      <w:r w:rsidR="00CA72F0">
        <w:rPr>
          <w:rFonts w:ascii="Arial" w:hAnsi="Arial" w:cs="Arial"/>
          <w:noProof/>
          <w:sz w:val="22"/>
          <w:szCs w:val="22"/>
        </w:rPr>
        <w:t xml:space="preserve">lo </w:t>
      </w:r>
      <w:r w:rsidR="00B124F8">
        <w:rPr>
          <w:rFonts w:ascii="Arial" w:hAnsi="Arial" w:cs="Arial"/>
          <w:noProof/>
          <w:sz w:val="22"/>
          <w:szCs w:val="22"/>
        </w:rPr>
        <w:t xml:space="preserve">evaluaron </w:t>
      </w:r>
      <w:r w:rsidR="00CA72F0">
        <w:rPr>
          <w:rFonts w:ascii="Arial" w:hAnsi="Arial" w:cs="Arial"/>
          <w:noProof/>
          <w:sz w:val="22"/>
          <w:szCs w:val="22"/>
        </w:rPr>
        <w:t xml:space="preserve">en </w:t>
      </w:r>
      <w:r w:rsidR="00B124F8">
        <w:rPr>
          <w:rFonts w:ascii="Arial" w:hAnsi="Arial" w:cs="Arial"/>
          <w:noProof/>
          <w:sz w:val="22"/>
          <w:szCs w:val="22"/>
        </w:rPr>
        <w:t xml:space="preserve">este ítem </w:t>
      </w:r>
      <w:r w:rsidR="00E43335">
        <w:rPr>
          <w:rFonts w:ascii="Arial" w:hAnsi="Arial" w:cs="Arial"/>
          <w:noProof/>
          <w:sz w:val="22"/>
          <w:szCs w:val="22"/>
        </w:rPr>
        <w:t xml:space="preserve">con un </w:t>
      </w:r>
      <w:r w:rsidR="00B124F8">
        <w:rPr>
          <w:rFonts w:ascii="Arial" w:hAnsi="Arial" w:cs="Arial"/>
          <w:noProof/>
          <w:sz w:val="22"/>
          <w:szCs w:val="22"/>
        </w:rPr>
        <w:t xml:space="preserve">76%. </w:t>
      </w:r>
      <w:r w:rsidR="004C403E">
        <w:rPr>
          <w:rFonts w:ascii="Arial" w:hAnsi="Arial" w:cs="Arial"/>
          <w:noProof/>
          <w:sz w:val="22"/>
          <w:szCs w:val="22"/>
        </w:rPr>
        <w:t xml:space="preserve"> </w:t>
      </w:r>
    </w:p>
    <w:bookmarkEnd w:id="15"/>
    <w:p w14:paraId="3FA0A20A" w14:textId="77777777" w:rsidR="00C01317" w:rsidRDefault="00C01317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1DDD851" w14:textId="10753AAB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0E06D882" w14:textId="77777777" w:rsidR="00C01317" w:rsidRDefault="00C01317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586F8EE" w14:textId="6E48AEFC" w:rsidR="00C01317" w:rsidRDefault="001763C8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B52D69">
        <w:rPr>
          <w:rFonts w:ascii="Arial" w:hAnsi="Arial" w:cs="Arial"/>
          <w:b/>
          <w:bCs/>
          <w:noProof/>
          <w14:ligatures w14:val="standardContextual"/>
        </w:rPr>
        <w:drawing>
          <wp:inline distT="0" distB="0" distL="0" distR="0" wp14:anchorId="756DFC72" wp14:editId="7BC94D2A">
            <wp:extent cx="6315075" cy="2457450"/>
            <wp:effectExtent l="0" t="0" r="9525" b="0"/>
            <wp:docPr id="61401778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922456E-53C7-539B-2FBC-191E721BC6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85BD662" w14:textId="1EA42F58" w:rsidR="00EA7E1E" w:rsidRPr="001763C8" w:rsidRDefault="00EA7E1E" w:rsidP="001763C8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EA7E1E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EA7E1E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66C08CF1" w14:textId="41708D4F" w:rsidR="004C403E" w:rsidRPr="0058308F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1970EA8F" w14:textId="31A2CAD4" w:rsidR="00F86BEB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t>El porcentaje de satisfacción con relación a</w:t>
      </w:r>
      <w:r w:rsidR="007A1CDF">
        <w:rPr>
          <w:rFonts w:ascii="Arial" w:hAnsi="Arial" w:cs="Arial"/>
          <w:noProof/>
          <w:sz w:val="22"/>
          <w:szCs w:val="22"/>
        </w:rPr>
        <w:t>l grado de satisfacción, segú</w:t>
      </w:r>
      <w:r w:rsidR="009B12B2">
        <w:rPr>
          <w:rFonts w:ascii="Arial" w:hAnsi="Arial" w:cs="Arial"/>
          <w:noProof/>
          <w:sz w:val="22"/>
          <w:szCs w:val="22"/>
        </w:rPr>
        <w:t>n</w:t>
      </w:r>
      <w:r w:rsidR="007A1CDF">
        <w:rPr>
          <w:rFonts w:ascii="Arial" w:hAnsi="Arial" w:cs="Arial"/>
          <w:noProof/>
          <w:sz w:val="22"/>
          <w:szCs w:val="22"/>
        </w:rPr>
        <w:t xml:space="preserve"> la </w:t>
      </w:r>
      <w:r w:rsidRPr="00CB1764">
        <w:rPr>
          <w:rFonts w:ascii="Arial" w:hAnsi="Arial" w:cs="Arial"/>
          <w:noProof/>
          <w:sz w:val="22"/>
          <w:szCs w:val="22"/>
        </w:rPr>
        <w:t xml:space="preserve">experiencia al ser atendido en la instalación de salud fue de </w:t>
      </w:r>
      <w:r w:rsidR="00386425">
        <w:rPr>
          <w:rFonts w:ascii="Arial" w:hAnsi="Arial" w:cs="Arial"/>
          <w:noProof/>
          <w:sz w:val="22"/>
          <w:szCs w:val="22"/>
        </w:rPr>
        <w:t>un 73</w:t>
      </w:r>
      <w:r w:rsidRPr="00CB1764">
        <w:rPr>
          <w:rFonts w:ascii="Arial" w:hAnsi="Arial" w:cs="Arial"/>
          <w:noProof/>
          <w:sz w:val="22"/>
          <w:szCs w:val="22"/>
        </w:rPr>
        <w:t>% a nivel regional</w:t>
      </w:r>
      <w:r w:rsidR="00642FA8">
        <w:rPr>
          <w:rFonts w:ascii="Arial" w:hAnsi="Arial" w:cs="Arial"/>
          <w:noProof/>
          <w:sz w:val="22"/>
          <w:szCs w:val="22"/>
        </w:rPr>
        <w:t>,</w:t>
      </w:r>
      <w:r w:rsidRPr="00CB1764">
        <w:rPr>
          <w:rFonts w:ascii="Arial" w:hAnsi="Arial" w:cs="Arial"/>
          <w:noProof/>
          <w:sz w:val="22"/>
          <w:szCs w:val="22"/>
        </w:rPr>
        <w:t xml:space="preserve"> lo cual representa una Buena Calidad. </w:t>
      </w:r>
      <w:r w:rsidR="00386425">
        <w:rPr>
          <w:rFonts w:ascii="Arial" w:hAnsi="Arial" w:cs="Arial"/>
          <w:noProof/>
          <w:sz w:val="22"/>
          <w:szCs w:val="22"/>
        </w:rPr>
        <w:t>Al respecto, cabe indicar que s</w:t>
      </w:r>
      <w:r w:rsidRPr="00CB1764">
        <w:rPr>
          <w:rFonts w:ascii="Arial" w:hAnsi="Arial" w:cs="Arial"/>
          <w:noProof/>
          <w:sz w:val="22"/>
          <w:szCs w:val="22"/>
        </w:rPr>
        <w:t>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 xml:space="preserve">excelente y bueno. </w:t>
      </w:r>
    </w:p>
    <w:p w14:paraId="754E4D32" w14:textId="77777777" w:rsidR="00F86BEB" w:rsidRDefault="00F86BE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B120FE6" w14:textId="096D762E" w:rsidR="004C403E" w:rsidRPr="00F87C50" w:rsidRDefault="00F86BEB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F87C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 xml:space="preserve">Las instalaciones de salud, donde los entrevistados expresaron mayor grado de satisfacción al ser atendidos fueron </w:t>
      </w:r>
      <w:r w:rsidR="009B435F">
        <w:rPr>
          <w:rFonts w:ascii="Arial" w:hAnsi="Arial" w:cs="Arial"/>
          <w:sz w:val="22"/>
          <w:szCs w:val="22"/>
        </w:rPr>
        <w:t xml:space="preserve">el </w:t>
      </w:r>
      <w:r w:rsidR="00772C0A">
        <w:rPr>
          <w:rFonts w:ascii="Arial" w:hAnsi="Arial" w:cs="Arial"/>
          <w:sz w:val="22"/>
          <w:szCs w:val="22"/>
        </w:rPr>
        <w:t xml:space="preserve">Cento de Salud de Los Pozos </w:t>
      </w:r>
      <w:r w:rsidR="004C403E" w:rsidRPr="00CB1764">
        <w:rPr>
          <w:rFonts w:ascii="Arial" w:hAnsi="Arial" w:cs="Arial"/>
          <w:sz w:val="22"/>
          <w:szCs w:val="22"/>
        </w:rPr>
        <w:t xml:space="preserve">con </w:t>
      </w:r>
      <w:r w:rsidR="00642FA8">
        <w:rPr>
          <w:rFonts w:ascii="Arial" w:hAnsi="Arial" w:cs="Arial"/>
          <w:sz w:val="22"/>
          <w:szCs w:val="22"/>
        </w:rPr>
        <w:t xml:space="preserve">una </w:t>
      </w:r>
      <w:r w:rsidR="004C403E" w:rsidRPr="00CB1764">
        <w:rPr>
          <w:rFonts w:ascii="Arial" w:hAnsi="Arial" w:cs="Arial"/>
          <w:sz w:val="22"/>
          <w:szCs w:val="22"/>
        </w:rPr>
        <w:t>valoración de Excelente Calidad</w:t>
      </w:r>
      <w:r w:rsidR="00642FA8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28% </w:t>
      </w:r>
      <w:r w:rsidR="00A01135">
        <w:rPr>
          <w:rFonts w:ascii="Arial" w:hAnsi="Arial" w:cs="Arial"/>
          <w:sz w:val="22"/>
          <w:szCs w:val="22"/>
        </w:rPr>
        <w:t xml:space="preserve">excelente y </w:t>
      </w:r>
      <w:r>
        <w:rPr>
          <w:rFonts w:ascii="Arial" w:hAnsi="Arial" w:cs="Arial"/>
          <w:sz w:val="22"/>
          <w:szCs w:val="22"/>
        </w:rPr>
        <w:t>72% bueno</w:t>
      </w:r>
      <w:r w:rsidR="00A0113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que equivale a un </w:t>
      </w:r>
      <w:r w:rsidR="00772C0A">
        <w:rPr>
          <w:rFonts w:ascii="Arial" w:hAnsi="Arial" w:cs="Arial"/>
          <w:sz w:val="22"/>
          <w:szCs w:val="22"/>
        </w:rPr>
        <w:t>100</w:t>
      </w:r>
      <w:r w:rsidR="00642FA8">
        <w:rPr>
          <w:rFonts w:ascii="Arial" w:hAnsi="Arial" w:cs="Arial"/>
          <w:sz w:val="22"/>
          <w:szCs w:val="22"/>
        </w:rPr>
        <w:t>%)</w:t>
      </w:r>
      <w:r w:rsidR="004C403E" w:rsidRPr="00CB1764">
        <w:rPr>
          <w:rFonts w:ascii="Arial" w:hAnsi="Arial" w:cs="Arial"/>
          <w:sz w:val="22"/>
          <w:szCs w:val="22"/>
        </w:rPr>
        <w:t xml:space="preserve">, </w:t>
      </w:r>
      <w:r w:rsidR="004C403E" w:rsidRPr="00341F94">
        <w:rPr>
          <w:rFonts w:ascii="Arial" w:hAnsi="Arial" w:cs="Arial"/>
          <w:sz w:val="22"/>
          <w:szCs w:val="22"/>
        </w:rPr>
        <w:t>a</w:t>
      </w:r>
      <w:r w:rsidR="00772C0A">
        <w:rPr>
          <w:rFonts w:ascii="Arial" w:hAnsi="Arial" w:cs="Arial"/>
          <w:sz w:val="22"/>
          <w:szCs w:val="22"/>
        </w:rPr>
        <w:t>l igual que el Minsa Capsi de Pesé (</w:t>
      </w:r>
      <w:r>
        <w:rPr>
          <w:rFonts w:ascii="Arial" w:hAnsi="Arial" w:cs="Arial"/>
          <w:sz w:val="22"/>
          <w:szCs w:val="22"/>
        </w:rPr>
        <w:t>48% excelente y 46% bueno</w:t>
      </w:r>
      <w:r w:rsidR="00A0113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que equivale a un </w:t>
      </w:r>
      <w:r w:rsidR="00772C0A">
        <w:rPr>
          <w:rFonts w:ascii="Arial" w:hAnsi="Arial" w:cs="Arial"/>
          <w:sz w:val="22"/>
          <w:szCs w:val="22"/>
        </w:rPr>
        <w:t>94%). A</w:t>
      </w:r>
      <w:r w:rsidR="004C403E" w:rsidRPr="00341F94">
        <w:rPr>
          <w:rFonts w:ascii="Arial" w:hAnsi="Arial" w:cs="Arial"/>
          <w:sz w:val="22"/>
          <w:szCs w:val="22"/>
        </w:rPr>
        <w:t xml:space="preserve"> diferencia del </w:t>
      </w:r>
      <w:r w:rsidR="00704992" w:rsidRPr="00341F94">
        <w:rPr>
          <w:rFonts w:ascii="Arial" w:hAnsi="Arial" w:cs="Arial"/>
          <w:sz w:val="22"/>
          <w:szCs w:val="22"/>
        </w:rPr>
        <w:t xml:space="preserve">Centro de Salud de </w:t>
      </w:r>
      <w:r w:rsidR="00341F94" w:rsidRPr="00341F94">
        <w:rPr>
          <w:rFonts w:ascii="Arial" w:hAnsi="Arial" w:cs="Arial"/>
          <w:sz w:val="22"/>
          <w:szCs w:val="22"/>
        </w:rPr>
        <w:t>Parita</w:t>
      </w:r>
      <w:r w:rsidR="00341F94">
        <w:rPr>
          <w:rFonts w:ascii="Arial" w:hAnsi="Arial" w:cs="Arial"/>
          <w:sz w:val="22"/>
          <w:szCs w:val="22"/>
        </w:rPr>
        <w:t>,</w:t>
      </w:r>
      <w:r w:rsidR="00341F94" w:rsidRPr="00341F94">
        <w:rPr>
          <w:rFonts w:ascii="Arial" w:hAnsi="Arial" w:cs="Arial"/>
          <w:sz w:val="22"/>
          <w:szCs w:val="22"/>
        </w:rPr>
        <w:t xml:space="preserve"> que</w:t>
      </w:r>
      <w:r w:rsidR="004C403E" w:rsidRPr="00341F94">
        <w:rPr>
          <w:rFonts w:ascii="Arial" w:hAnsi="Arial" w:cs="Arial"/>
          <w:sz w:val="22"/>
          <w:szCs w:val="22"/>
        </w:rPr>
        <w:t xml:space="preserve"> </w:t>
      </w:r>
      <w:r w:rsidR="00BC77CE">
        <w:rPr>
          <w:rFonts w:ascii="Arial" w:hAnsi="Arial" w:cs="Arial"/>
          <w:sz w:val="22"/>
          <w:szCs w:val="22"/>
        </w:rPr>
        <w:t xml:space="preserve">obtuvo el porcentaje más bajo 16% lo que representa una deficiente calidad. </w:t>
      </w:r>
      <w:bookmarkEnd w:id="16"/>
    </w:p>
    <w:p w14:paraId="4EF89005" w14:textId="77777777" w:rsidR="004C403E" w:rsidRPr="00F87C50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0312E98E" w14:textId="77777777" w:rsidR="00051DFE" w:rsidRDefault="00051DF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8BB67B" w14:textId="23CC3D5C" w:rsidR="00051DFE" w:rsidRDefault="00051DF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FA9538E" wp14:editId="43AC8D19">
            <wp:extent cx="5514975" cy="2943225"/>
            <wp:effectExtent l="0" t="0" r="9525" b="9525"/>
            <wp:docPr id="15412497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666B992-FA55-0447-C52A-41938D6DCA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348B1F1" w14:textId="7A28D6CF" w:rsidR="00051DFE" w:rsidRDefault="00051DFE" w:rsidP="000E6FE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051DFE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051DFE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577A6F91" w14:textId="77777777" w:rsidR="00F86BEB" w:rsidRPr="000E6FED" w:rsidRDefault="00F86BEB" w:rsidP="000E6FE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</w:p>
    <w:p w14:paraId="1CCAD614" w14:textId="77777777" w:rsidR="00F741F5" w:rsidRDefault="004167A8" w:rsidP="00F741F5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7" w:name="_Hlk208093702"/>
      <w:r>
        <w:rPr>
          <w:rFonts w:ascii="Arial" w:hAnsi="Arial" w:cs="Arial"/>
          <w:noProof/>
          <w:sz w:val="22"/>
          <w:szCs w:val="22"/>
        </w:rPr>
        <w:t xml:space="preserve">La gráfica No. 15 muestra el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grado de satisfacción con relación a las medidas de seguridad </w:t>
      </w:r>
      <w:r w:rsidR="004C006F">
        <w:rPr>
          <w:rFonts w:ascii="Arial" w:hAnsi="Arial" w:cs="Arial"/>
          <w:noProof/>
          <w:sz w:val="22"/>
          <w:szCs w:val="22"/>
        </w:rPr>
        <w:t xml:space="preserve">adoptadas </w:t>
      </w:r>
      <w:r w:rsidR="004C403E" w:rsidRPr="0063056C">
        <w:rPr>
          <w:rFonts w:ascii="Arial" w:hAnsi="Arial" w:cs="Arial"/>
          <w:noProof/>
          <w:sz w:val="22"/>
          <w:szCs w:val="22"/>
        </w:rPr>
        <w:t>para evitar la contaminación en la</w:t>
      </w:r>
      <w:r>
        <w:rPr>
          <w:rFonts w:ascii="Arial" w:hAnsi="Arial" w:cs="Arial"/>
          <w:noProof/>
          <w:sz w:val="22"/>
          <w:szCs w:val="22"/>
        </w:rPr>
        <w:t>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instalaci</w:t>
      </w:r>
      <w:r>
        <w:rPr>
          <w:rFonts w:ascii="Arial" w:hAnsi="Arial" w:cs="Arial"/>
          <w:noProof/>
          <w:sz w:val="22"/>
          <w:szCs w:val="22"/>
        </w:rPr>
        <w:t>ones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de salud</w:t>
      </w:r>
      <w:r w:rsidR="004C403E"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="00683380">
        <w:rPr>
          <w:rFonts w:ascii="Arial" w:hAnsi="Arial" w:cs="Arial"/>
          <w:kern w:val="24"/>
          <w:sz w:val="22"/>
          <w:szCs w:val="22"/>
        </w:rPr>
        <w:t xml:space="preserve">de Salud de </w:t>
      </w:r>
      <w:r w:rsidR="009021EC">
        <w:rPr>
          <w:rFonts w:ascii="Arial" w:hAnsi="Arial" w:cs="Arial"/>
          <w:kern w:val="24"/>
          <w:sz w:val="22"/>
          <w:szCs w:val="22"/>
        </w:rPr>
        <w:t>Herrera</w:t>
      </w:r>
      <w:r>
        <w:rPr>
          <w:rFonts w:ascii="Arial" w:hAnsi="Arial" w:cs="Arial"/>
          <w:kern w:val="24"/>
          <w:sz w:val="22"/>
          <w:szCs w:val="22"/>
        </w:rPr>
        <w:t xml:space="preserve">,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fue de </w:t>
      </w:r>
      <w:r w:rsidR="009021EC">
        <w:rPr>
          <w:rFonts w:ascii="Arial" w:hAnsi="Arial" w:cs="Arial"/>
          <w:noProof/>
          <w:sz w:val="22"/>
          <w:szCs w:val="22"/>
        </w:rPr>
        <w:t xml:space="preserve">un </w:t>
      </w:r>
      <w:r w:rsidR="00A561FF">
        <w:rPr>
          <w:rFonts w:ascii="Arial" w:hAnsi="Arial" w:cs="Arial"/>
          <w:noProof/>
          <w:sz w:val="22"/>
          <w:szCs w:val="22"/>
        </w:rPr>
        <w:t>63</w:t>
      </w:r>
      <w:r w:rsidR="004C403E" w:rsidRPr="0063056C">
        <w:rPr>
          <w:rFonts w:ascii="Arial" w:hAnsi="Arial" w:cs="Arial"/>
          <w:noProof/>
          <w:sz w:val="22"/>
          <w:szCs w:val="22"/>
        </w:rPr>
        <w:t>%</w:t>
      </w:r>
      <w:r w:rsidR="003265C1">
        <w:rPr>
          <w:rFonts w:ascii="Arial" w:hAnsi="Arial" w:cs="Arial"/>
          <w:noProof/>
          <w:sz w:val="22"/>
          <w:szCs w:val="22"/>
        </w:rPr>
        <w:t xml:space="preserve"> a nivel regional, el cual se califica como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una </w:t>
      </w:r>
      <w:r w:rsidR="00A561FF">
        <w:rPr>
          <w:rFonts w:ascii="Arial" w:hAnsi="Arial" w:cs="Arial"/>
          <w:noProof/>
          <w:sz w:val="22"/>
          <w:szCs w:val="22"/>
        </w:rPr>
        <w:t>Limitada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Calidad. </w:t>
      </w:r>
      <w:r w:rsidR="00F741F5">
        <w:rPr>
          <w:rFonts w:ascii="Arial" w:hAnsi="Arial" w:cs="Arial"/>
          <w:noProof/>
          <w:sz w:val="22"/>
          <w:szCs w:val="22"/>
        </w:rPr>
        <w:t>Al respecto, cabe indicar que s</w:t>
      </w:r>
      <w:r w:rsidR="00F741F5" w:rsidRPr="00CB1764">
        <w:rPr>
          <w:rFonts w:ascii="Arial" w:hAnsi="Arial" w:cs="Arial"/>
          <w:noProof/>
          <w:sz w:val="22"/>
          <w:szCs w:val="22"/>
        </w:rPr>
        <w:t>e considera como sati</w:t>
      </w:r>
      <w:r w:rsidR="00F741F5">
        <w:rPr>
          <w:rFonts w:ascii="Arial" w:hAnsi="Arial" w:cs="Arial"/>
          <w:noProof/>
          <w:sz w:val="22"/>
          <w:szCs w:val="22"/>
        </w:rPr>
        <w:t>s</w:t>
      </w:r>
      <w:r w:rsidR="00F741F5"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="00F741F5" w:rsidRPr="00CB1764">
        <w:rPr>
          <w:rFonts w:ascii="Arial" w:hAnsi="Arial" w:cs="Arial"/>
          <w:sz w:val="22"/>
          <w:szCs w:val="22"/>
        </w:rPr>
        <w:t xml:space="preserve">excelente y bueno. </w:t>
      </w:r>
    </w:p>
    <w:p w14:paraId="2C838F2A" w14:textId="77777777" w:rsidR="00F741F5" w:rsidRDefault="00F741F5" w:rsidP="00F741F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E65393A" w14:textId="67ABAB28" w:rsidR="004C403E" w:rsidRDefault="004C006F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No obstante, el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Centro de Salud de </w:t>
      </w:r>
      <w:r>
        <w:rPr>
          <w:rFonts w:ascii="Arial" w:hAnsi="Arial" w:cs="Arial"/>
          <w:noProof/>
          <w:sz w:val="22"/>
          <w:szCs w:val="22"/>
        </w:rPr>
        <w:t xml:space="preserve">Los Pozos, el Minsa Capsi de Pesé y el Centro de Salud de Llano Bonito </w:t>
      </w:r>
      <w:r w:rsidR="004C403E" w:rsidRPr="0063056C">
        <w:rPr>
          <w:rFonts w:ascii="Arial" w:hAnsi="Arial" w:cs="Arial"/>
          <w:noProof/>
          <w:sz w:val="22"/>
          <w:szCs w:val="22"/>
        </w:rPr>
        <w:t>fue</w:t>
      </w:r>
      <w:r>
        <w:rPr>
          <w:rFonts w:ascii="Arial" w:hAnsi="Arial" w:cs="Arial"/>
          <w:noProof/>
          <w:sz w:val="22"/>
          <w:szCs w:val="22"/>
        </w:rPr>
        <w:t xml:space="preserve">ron </w:t>
      </w:r>
      <w:r w:rsidR="004C403E" w:rsidRPr="0063056C">
        <w:rPr>
          <w:rFonts w:ascii="Arial" w:hAnsi="Arial" w:cs="Arial"/>
          <w:noProof/>
          <w:sz w:val="22"/>
          <w:szCs w:val="22"/>
        </w:rPr>
        <w:t>evaluado</w:t>
      </w:r>
      <w:r>
        <w:rPr>
          <w:rFonts w:ascii="Arial" w:hAnsi="Arial" w:cs="Arial"/>
          <w:noProof/>
          <w:sz w:val="22"/>
          <w:szCs w:val="22"/>
        </w:rPr>
        <w:t>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con</w:t>
      </w:r>
      <w:r>
        <w:rPr>
          <w:rFonts w:ascii="Arial" w:hAnsi="Arial" w:cs="Arial"/>
          <w:noProof/>
          <w:sz w:val="22"/>
          <w:szCs w:val="22"/>
        </w:rPr>
        <w:t xml:space="preserve"> porcentajes que oscilan entre 79 a 88%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de sa</w:t>
      </w:r>
      <w:r w:rsidR="006249EF">
        <w:rPr>
          <w:rFonts w:ascii="Arial" w:hAnsi="Arial" w:cs="Arial"/>
          <w:noProof/>
          <w:sz w:val="22"/>
          <w:szCs w:val="22"/>
        </w:rPr>
        <w:t>tis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facción </w:t>
      </w:r>
      <w:r w:rsidR="006249EF">
        <w:rPr>
          <w:rFonts w:ascii="Arial" w:hAnsi="Arial" w:cs="Arial"/>
          <w:noProof/>
          <w:sz w:val="22"/>
          <w:szCs w:val="22"/>
        </w:rPr>
        <w:t>por parte de los U</w:t>
      </w:r>
      <w:r w:rsidR="004C403E" w:rsidRPr="0063056C">
        <w:rPr>
          <w:rFonts w:ascii="Arial" w:hAnsi="Arial" w:cs="Arial"/>
          <w:noProof/>
          <w:sz w:val="22"/>
          <w:szCs w:val="22"/>
        </w:rPr>
        <w:t>suario</w:t>
      </w:r>
      <w:r w:rsidR="006249EF">
        <w:rPr>
          <w:rFonts w:ascii="Arial" w:hAnsi="Arial" w:cs="Arial"/>
          <w:noProof/>
          <w:sz w:val="22"/>
          <w:szCs w:val="22"/>
        </w:rPr>
        <w:t>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</w:t>
      </w:r>
      <w:r w:rsidR="003265C1">
        <w:rPr>
          <w:rFonts w:ascii="Arial" w:hAnsi="Arial" w:cs="Arial"/>
          <w:noProof/>
          <w:sz w:val="22"/>
          <w:szCs w:val="22"/>
        </w:rPr>
        <w:t>E</w:t>
      </w:r>
      <w:r w:rsidR="006249EF">
        <w:rPr>
          <w:rFonts w:ascii="Arial" w:hAnsi="Arial" w:cs="Arial"/>
          <w:noProof/>
          <w:sz w:val="22"/>
          <w:szCs w:val="22"/>
        </w:rPr>
        <w:t>x</w:t>
      </w:r>
      <w:r w:rsidR="004C403E" w:rsidRPr="0063056C">
        <w:rPr>
          <w:rFonts w:ascii="Arial" w:hAnsi="Arial" w:cs="Arial"/>
          <w:noProof/>
          <w:sz w:val="22"/>
          <w:szCs w:val="22"/>
        </w:rPr>
        <w:t>terno</w:t>
      </w:r>
      <w:r w:rsidR="006249EF">
        <w:rPr>
          <w:rFonts w:ascii="Arial" w:hAnsi="Arial" w:cs="Arial"/>
          <w:noProof/>
          <w:sz w:val="22"/>
          <w:szCs w:val="22"/>
        </w:rPr>
        <w:t>s encuestados, lo que representa rangos, según la escala de valoración, de Buena a Muy Buena Calidad</w:t>
      </w:r>
      <w:r w:rsidR="004C403E">
        <w:rPr>
          <w:rFonts w:ascii="Arial" w:hAnsi="Arial" w:cs="Arial"/>
          <w:noProof/>
          <w:sz w:val="22"/>
          <w:szCs w:val="22"/>
        </w:rPr>
        <w:t xml:space="preserve">. </w:t>
      </w:r>
    </w:p>
    <w:p w14:paraId="5EEB5A67" w14:textId="77777777" w:rsidR="00720C04" w:rsidRDefault="00720C0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54ACEC6A" w14:textId="08CB00AE" w:rsidR="00925316" w:rsidRDefault="009F7BAD" w:rsidP="00720C04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            </w:t>
      </w:r>
      <w:r w:rsidR="00720C04">
        <w:rPr>
          <w:noProof/>
          <w14:ligatures w14:val="standardContextual"/>
        </w:rPr>
        <w:drawing>
          <wp:inline distT="0" distB="0" distL="0" distR="0" wp14:anchorId="10BA042A" wp14:editId="3848C332">
            <wp:extent cx="6057900" cy="2609850"/>
            <wp:effectExtent l="0" t="0" r="0" b="0"/>
            <wp:docPr id="3025952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6507CA3-322C-D5D3-5A5A-119E7F2A8FF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CA6849D" w14:textId="242000B4" w:rsidR="001826B5" w:rsidRPr="00720C04" w:rsidRDefault="001826B5" w:rsidP="00720C04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1826B5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1826B5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3BF7CA9F" w14:textId="309B440F" w:rsidR="001826B5" w:rsidRDefault="001826B5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7"/>
    <w:p w14:paraId="74809A24" w14:textId="3AF6988B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A90B55" w14:textId="078EC3B4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8" w:name="_Hlk208094505"/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</w:t>
      </w:r>
      <w:r w:rsidR="00CA72F0" w:rsidRPr="00CB1764">
        <w:rPr>
          <w:rFonts w:ascii="Arial" w:hAnsi="Arial" w:cs="Arial"/>
          <w:sz w:val="22"/>
          <w:szCs w:val="22"/>
        </w:rPr>
        <w:t>prescritas?</w:t>
      </w:r>
      <w:r w:rsidR="00CA72F0">
        <w:rPr>
          <w:rFonts w:ascii="Arial" w:hAnsi="Arial" w:cs="Arial"/>
          <w:sz w:val="22"/>
          <w:szCs w:val="22"/>
        </w:rPr>
        <w:t xml:space="preserve"> en la gráfica No.16 podemos observar que </w:t>
      </w:r>
      <w:r w:rsidR="003265C1">
        <w:rPr>
          <w:rFonts w:ascii="Arial" w:hAnsi="Arial" w:cs="Arial"/>
          <w:sz w:val="22"/>
          <w:szCs w:val="22"/>
        </w:rPr>
        <w:t>el</w:t>
      </w:r>
      <w:r w:rsidR="00CA72F0">
        <w:rPr>
          <w:rFonts w:ascii="Arial" w:hAnsi="Arial" w:cs="Arial"/>
          <w:sz w:val="22"/>
          <w:szCs w:val="22"/>
        </w:rPr>
        <w:t xml:space="preserve"> 85</w:t>
      </w:r>
      <w:r w:rsidRPr="00CB1764">
        <w:rPr>
          <w:rFonts w:ascii="Arial" w:hAnsi="Arial" w:cs="Arial"/>
          <w:sz w:val="22"/>
          <w:szCs w:val="22"/>
        </w:rPr>
        <w:t>%</w:t>
      </w:r>
      <w:r w:rsidR="00873568">
        <w:rPr>
          <w:rFonts w:ascii="Arial" w:hAnsi="Arial" w:cs="Arial"/>
          <w:sz w:val="22"/>
          <w:szCs w:val="22"/>
        </w:rPr>
        <w:t xml:space="preserve"> </w:t>
      </w:r>
      <w:r w:rsidR="003265C1">
        <w:rPr>
          <w:rFonts w:ascii="Arial" w:hAnsi="Arial" w:cs="Arial"/>
          <w:sz w:val="22"/>
          <w:szCs w:val="22"/>
        </w:rPr>
        <w:t>de los</w:t>
      </w:r>
      <w:r w:rsidR="00873568">
        <w:rPr>
          <w:rFonts w:ascii="Arial" w:hAnsi="Arial" w:cs="Arial"/>
          <w:sz w:val="22"/>
          <w:szCs w:val="22"/>
        </w:rPr>
        <w:t xml:space="preserve"> entrevistado</w:t>
      </w:r>
      <w:r w:rsidR="003265C1">
        <w:rPr>
          <w:rFonts w:ascii="Arial" w:hAnsi="Arial" w:cs="Arial"/>
          <w:sz w:val="22"/>
          <w:szCs w:val="22"/>
        </w:rPr>
        <w:t>s</w:t>
      </w:r>
      <w:r w:rsidRPr="00CB1764">
        <w:rPr>
          <w:rFonts w:ascii="Arial" w:hAnsi="Arial" w:cs="Arial"/>
          <w:sz w:val="22"/>
          <w:szCs w:val="22"/>
        </w:rPr>
        <w:t xml:space="preserve"> respondi</w:t>
      </w:r>
      <w:r w:rsidR="003265C1">
        <w:rPr>
          <w:rFonts w:ascii="Arial" w:hAnsi="Arial" w:cs="Arial"/>
          <w:sz w:val="22"/>
          <w:szCs w:val="22"/>
        </w:rPr>
        <w:t xml:space="preserve">eron que </w:t>
      </w:r>
      <w:r w:rsidRPr="00CB1764">
        <w:rPr>
          <w:rFonts w:ascii="Arial" w:hAnsi="Arial" w:cs="Arial"/>
          <w:sz w:val="22"/>
          <w:szCs w:val="22"/>
        </w:rPr>
        <w:t>SÍ</w:t>
      </w:r>
      <w:r w:rsidR="003265C1">
        <w:rPr>
          <w:rFonts w:ascii="Arial" w:hAnsi="Arial" w:cs="Arial"/>
          <w:sz w:val="22"/>
          <w:szCs w:val="22"/>
        </w:rPr>
        <w:t xml:space="preserve"> recibieron los medicamentos prescritos el día de la entrevista,</w:t>
      </w:r>
      <w:r w:rsidR="00A10989">
        <w:rPr>
          <w:rFonts w:ascii="Arial" w:hAnsi="Arial" w:cs="Arial"/>
          <w:sz w:val="22"/>
          <w:szCs w:val="22"/>
        </w:rPr>
        <w:t xml:space="preserve"> p</w:t>
      </w:r>
      <w:r w:rsidR="00CA72F0">
        <w:rPr>
          <w:rFonts w:ascii="Arial" w:hAnsi="Arial" w:cs="Arial"/>
          <w:sz w:val="22"/>
          <w:szCs w:val="22"/>
        </w:rPr>
        <w:t xml:space="preserve">or lo que el </w:t>
      </w:r>
      <w:r w:rsidRPr="00CB1764">
        <w:rPr>
          <w:rFonts w:ascii="Arial" w:hAnsi="Arial" w:cs="Arial"/>
          <w:noProof/>
          <w:sz w:val="22"/>
          <w:szCs w:val="22"/>
        </w:rPr>
        <w:t>grado de satisfacción con relación a este</w:t>
      </w:r>
      <w:r w:rsidR="00CA72F0">
        <w:rPr>
          <w:rFonts w:ascii="Arial" w:hAnsi="Arial" w:cs="Arial"/>
          <w:noProof/>
          <w:sz w:val="22"/>
          <w:szCs w:val="22"/>
        </w:rPr>
        <w:t xml:space="preserve"> aspecto corresponde a una </w:t>
      </w:r>
      <w:r w:rsidRPr="00CB1764">
        <w:rPr>
          <w:rFonts w:ascii="Arial" w:hAnsi="Arial" w:cs="Arial"/>
          <w:noProof/>
          <w:sz w:val="22"/>
          <w:szCs w:val="22"/>
        </w:rPr>
        <w:t xml:space="preserve">valoración de Muy Buena Calidad. </w:t>
      </w:r>
      <w:r w:rsidR="00A10989">
        <w:rPr>
          <w:rFonts w:ascii="Arial" w:hAnsi="Arial" w:cs="Arial"/>
          <w:noProof/>
          <w:sz w:val="22"/>
          <w:szCs w:val="22"/>
        </w:rPr>
        <w:t>Cabe señalar que los Centro de Salud de Parita y Los Pozos lograron un 100% de valor</w:t>
      </w:r>
      <w:r w:rsidR="00962333">
        <w:rPr>
          <w:rFonts w:ascii="Arial" w:hAnsi="Arial" w:cs="Arial"/>
          <w:noProof/>
          <w:sz w:val="22"/>
          <w:szCs w:val="22"/>
        </w:rPr>
        <w:t>a</w:t>
      </w:r>
      <w:r w:rsidR="00A10989">
        <w:rPr>
          <w:rFonts w:ascii="Arial" w:hAnsi="Arial" w:cs="Arial"/>
          <w:noProof/>
          <w:sz w:val="22"/>
          <w:szCs w:val="22"/>
        </w:rPr>
        <w:t xml:space="preserve">ción satisfactoria. </w:t>
      </w:r>
      <w:r w:rsidR="00E6554E">
        <w:rPr>
          <w:rFonts w:ascii="Arial" w:hAnsi="Arial" w:cs="Arial"/>
          <w:noProof/>
          <w:sz w:val="22"/>
          <w:szCs w:val="22"/>
        </w:rPr>
        <w:t>A nivel Regional</w:t>
      </w:r>
      <w:r w:rsidR="00A10989">
        <w:rPr>
          <w:rFonts w:ascii="Arial" w:hAnsi="Arial" w:cs="Arial"/>
          <w:noProof/>
          <w:sz w:val="22"/>
          <w:szCs w:val="22"/>
        </w:rPr>
        <w:t xml:space="preserve"> un 15% del total de los encuestados </w:t>
      </w:r>
      <w:r>
        <w:rPr>
          <w:rFonts w:ascii="Arial" w:hAnsi="Arial" w:cs="Arial"/>
          <w:noProof/>
          <w:sz w:val="22"/>
          <w:szCs w:val="22"/>
        </w:rPr>
        <w:t xml:space="preserve">manifestaron no estar satisfechos. 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01064909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>Los</w:t>
      </w:r>
      <w:r w:rsidR="003265C1">
        <w:rPr>
          <w:rFonts w:ascii="Arial" w:hAnsi="Arial" w:cs="Arial"/>
          <w:sz w:val="22"/>
          <w:szCs w:val="22"/>
        </w:rPr>
        <w:t xml:space="preserve"> grupos de</w:t>
      </w:r>
      <w:r w:rsidRPr="00CB1764">
        <w:rPr>
          <w:rFonts w:ascii="Arial" w:hAnsi="Arial" w:cs="Arial"/>
          <w:sz w:val="22"/>
          <w:szCs w:val="22"/>
        </w:rPr>
        <w:t xml:space="preserve"> </w:t>
      </w:r>
      <w:r w:rsidR="00A10989">
        <w:rPr>
          <w:rFonts w:ascii="Arial" w:hAnsi="Arial" w:cs="Arial"/>
          <w:sz w:val="22"/>
          <w:szCs w:val="22"/>
        </w:rPr>
        <w:t xml:space="preserve">medicamentos </w:t>
      </w:r>
      <w:r w:rsidR="00A10989" w:rsidRPr="00CB1764">
        <w:rPr>
          <w:rFonts w:ascii="Arial" w:hAnsi="Arial" w:cs="Arial"/>
          <w:sz w:val="22"/>
          <w:szCs w:val="22"/>
        </w:rPr>
        <w:t>que</w:t>
      </w:r>
      <w:r w:rsidRPr="00CB1764">
        <w:rPr>
          <w:rFonts w:ascii="Arial" w:hAnsi="Arial" w:cs="Arial"/>
          <w:sz w:val="22"/>
          <w:szCs w:val="22"/>
        </w:rPr>
        <w:t xml:space="preserve">, con mayor frecuencia, no fueron despachados </w:t>
      </w:r>
      <w:r w:rsidR="003265C1">
        <w:rPr>
          <w:rFonts w:ascii="Arial" w:hAnsi="Arial" w:cs="Arial"/>
          <w:sz w:val="22"/>
          <w:szCs w:val="22"/>
        </w:rPr>
        <w:t xml:space="preserve">al usuario </w:t>
      </w:r>
      <w:r w:rsidRPr="00CB1764">
        <w:rPr>
          <w:rFonts w:ascii="Arial" w:hAnsi="Arial" w:cs="Arial"/>
          <w:sz w:val="22"/>
          <w:szCs w:val="22"/>
        </w:rPr>
        <w:t xml:space="preserve">al presentar la receta el día de la entrevista fueron: </w:t>
      </w:r>
    </w:p>
    <w:p w14:paraId="1246EC62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74E7312" w14:textId="09773430" w:rsidR="0041683C" w:rsidRPr="003265C1" w:rsidRDefault="0041683C" w:rsidP="003265C1">
      <w:pPr>
        <w:pStyle w:val="Prrafodelista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3265C1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Januvia (Sitagliptina)</w:t>
      </w:r>
    </w:p>
    <w:p w14:paraId="45E72ED0" w14:textId="40FB5F7B" w:rsidR="004C403E" w:rsidRDefault="004C403E" w:rsidP="003265C1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>Antihipertensivos</w:t>
      </w:r>
    </w:p>
    <w:p w14:paraId="68153C58" w14:textId="77777777" w:rsidR="00D310A0" w:rsidRDefault="00A10989" w:rsidP="003265C1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>Analgésicos</w:t>
      </w:r>
    </w:p>
    <w:p w14:paraId="63AD492F" w14:textId="543EC139" w:rsidR="00A10989" w:rsidRDefault="00A10989" w:rsidP="00D310A0">
      <w:pPr>
        <w:pStyle w:val="Sinespaciado"/>
        <w:ind w:left="720"/>
        <w:rPr>
          <w:rFonts w:ascii="Arial" w:hAnsi="Arial" w:cs="Arial"/>
          <w:sz w:val="22"/>
          <w:szCs w:val="22"/>
          <w:lang w:val="es-419"/>
        </w:rPr>
      </w:pPr>
    </w:p>
    <w:p w14:paraId="550EF1A2" w14:textId="77777777" w:rsidR="004C403E" w:rsidRPr="004D61A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bookmarkEnd w:id="18"/>
      <w:r w:rsidRPr="004D61AE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personalizada</w:t>
      </w:r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655E075C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</w:t>
      </w:r>
      <w:r w:rsidR="00A10989">
        <w:rPr>
          <w:rFonts w:ascii="Arial" w:hAnsi="Arial" w:cs="Arial"/>
          <w:b/>
          <w:bCs/>
          <w:color w:val="000000" w:themeColor="text1"/>
          <w:sz w:val="22"/>
          <w:szCs w:val="22"/>
        </w:rPr>
        <w:t>ó</w:t>
      </w: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el profesional de salud.</w:t>
      </w:r>
    </w:p>
    <w:p w14:paraId="7C91BC80" w14:textId="77777777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91BAEAF" w14:textId="6BBA4EFD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</w:t>
      </w:r>
      <w:r w:rsidR="002B095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</w:t>
      </w:r>
      <w:r w:rsidR="00107F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74B997F3" wp14:editId="2792EC2B">
            <wp:extent cx="5772150" cy="3033395"/>
            <wp:effectExtent l="0" t="0" r="0" b="14605"/>
            <wp:docPr id="56878267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2DAD273-6E99-A6C8-CE59-0531547CBFD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944ACC9" w14:textId="24C6BCB9" w:rsidR="00A6183B" w:rsidRPr="00A6183B" w:rsidRDefault="00A6183B" w:rsidP="00A6183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  <w:r w:rsidR="002B095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</w:t>
      </w:r>
      <w:r w:rsidRPr="00A6183B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A6183B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61DC993C" w14:textId="77777777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79690FE" w14:textId="77777777" w:rsidR="00744056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bookmarkEnd w:id="19"/>
      <w:r w:rsidRPr="009D32CB">
        <w:rPr>
          <w:rFonts w:ascii="Arial" w:hAnsi="Arial" w:cs="Arial"/>
          <w:sz w:val="22"/>
          <w:szCs w:val="22"/>
        </w:rPr>
        <w:t xml:space="preserve">La valoración </w:t>
      </w:r>
      <w:r>
        <w:rPr>
          <w:rFonts w:ascii="Arial" w:hAnsi="Arial" w:cs="Arial"/>
          <w:sz w:val="22"/>
          <w:szCs w:val="22"/>
        </w:rPr>
        <w:t xml:space="preserve">global </w:t>
      </w:r>
      <w:r w:rsidR="00925316">
        <w:rPr>
          <w:rFonts w:ascii="Arial" w:hAnsi="Arial" w:cs="Arial"/>
          <w:sz w:val="22"/>
          <w:szCs w:val="22"/>
        </w:rPr>
        <w:t xml:space="preserve">de </w:t>
      </w:r>
      <w:r w:rsidR="0091096C">
        <w:rPr>
          <w:rFonts w:ascii="Arial" w:hAnsi="Arial" w:cs="Arial"/>
          <w:sz w:val="22"/>
          <w:szCs w:val="22"/>
        </w:rPr>
        <w:t xml:space="preserve">los resultados de la gráfica No. 17, </w:t>
      </w:r>
      <w:r w:rsidR="00925316">
        <w:rPr>
          <w:rFonts w:ascii="Arial" w:hAnsi="Arial" w:cs="Arial"/>
          <w:sz w:val="22"/>
          <w:szCs w:val="22"/>
        </w:rPr>
        <w:t xml:space="preserve">indica que </w:t>
      </w:r>
      <w:r w:rsidRPr="009D32CB">
        <w:rPr>
          <w:rFonts w:ascii="Arial" w:hAnsi="Arial" w:cs="Arial"/>
          <w:sz w:val="22"/>
          <w:szCs w:val="22"/>
        </w:rPr>
        <w:t xml:space="preserve">el tiempo que duró la atención </w:t>
      </w:r>
      <w:r w:rsidR="004543F0">
        <w:rPr>
          <w:rFonts w:ascii="Arial" w:hAnsi="Arial" w:cs="Arial"/>
          <w:sz w:val="22"/>
          <w:szCs w:val="22"/>
        </w:rPr>
        <w:t>en estas siete</w:t>
      </w:r>
      <w:r w:rsidR="00107F4D">
        <w:rPr>
          <w:rFonts w:ascii="Arial" w:hAnsi="Arial" w:cs="Arial"/>
          <w:sz w:val="22"/>
          <w:szCs w:val="22"/>
        </w:rPr>
        <w:t xml:space="preserve"> </w:t>
      </w:r>
      <w:r w:rsidR="00925316">
        <w:rPr>
          <w:rFonts w:ascii="Arial" w:hAnsi="Arial" w:cs="Arial"/>
          <w:sz w:val="22"/>
          <w:szCs w:val="22"/>
        </w:rPr>
        <w:t>(7)</w:t>
      </w:r>
      <w:r w:rsidR="004543F0">
        <w:rPr>
          <w:rFonts w:ascii="Arial" w:hAnsi="Arial" w:cs="Arial"/>
          <w:sz w:val="22"/>
          <w:szCs w:val="22"/>
        </w:rPr>
        <w:t xml:space="preserve"> instalaciones de salud </w:t>
      </w:r>
      <w:r w:rsidRPr="009D32CB">
        <w:rPr>
          <w:rFonts w:ascii="Arial" w:hAnsi="Arial" w:cs="Arial"/>
          <w:sz w:val="22"/>
          <w:szCs w:val="22"/>
        </w:rPr>
        <w:t>fue</w:t>
      </w:r>
      <w:r w:rsidR="0041683C">
        <w:rPr>
          <w:rFonts w:ascii="Arial" w:hAnsi="Arial" w:cs="Arial"/>
          <w:sz w:val="22"/>
          <w:szCs w:val="22"/>
        </w:rPr>
        <w:t xml:space="preserve"> de un 84</w:t>
      </w:r>
      <w:r w:rsidRPr="009D32CB">
        <w:rPr>
          <w:rFonts w:ascii="Arial" w:hAnsi="Arial" w:cs="Arial"/>
          <w:sz w:val="22"/>
          <w:szCs w:val="22"/>
        </w:rPr>
        <w:t xml:space="preserve">% </w:t>
      </w:r>
      <w:r w:rsidR="004543F0">
        <w:rPr>
          <w:rFonts w:ascii="Arial" w:hAnsi="Arial" w:cs="Arial"/>
          <w:sz w:val="22"/>
          <w:szCs w:val="22"/>
        </w:rPr>
        <w:t>de satisfacción</w:t>
      </w:r>
      <w:r w:rsidR="00804A55">
        <w:rPr>
          <w:rFonts w:ascii="Arial" w:hAnsi="Arial" w:cs="Arial"/>
          <w:sz w:val="22"/>
          <w:szCs w:val="22"/>
        </w:rPr>
        <w:t>, lo cual representa Muy Buena Calidad.</w:t>
      </w:r>
      <w:r w:rsidRPr="009D32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 considera </w:t>
      </w:r>
      <w:r w:rsidR="004543F0">
        <w:rPr>
          <w:rFonts w:ascii="Arial" w:hAnsi="Arial" w:cs="Arial"/>
          <w:sz w:val="22"/>
          <w:szCs w:val="22"/>
        </w:rPr>
        <w:t xml:space="preserve">como </w:t>
      </w:r>
      <w:r>
        <w:rPr>
          <w:rFonts w:ascii="Arial" w:hAnsi="Arial" w:cs="Arial"/>
          <w:sz w:val="22"/>
          <w:szCs w:val="22"/>
        </w:rPr>
        <w:t xml:space="preserve">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</w:t>
      </w:r>
      <w:r w:rsidR="00744056">
        <w:rPr>
          <w:rFonts w:ascii="Arial" w:hAnsi="Arial" w:cs="Arial"/>
          <w:sz w:val="22"/>
          <w:szCs w:val="22"/>
        </w:rPr>
        <w:t>0</w:t>
      </w:r>
      <w:r w:rsidRPr="009D32CB">
        <w:rPr>
          <w:rFonts w:ascii="Arial" w:hAnsi="Arial" w:cs="Arial"/>
          <w:sz w:val="22"/>
          <w:szCs w:val="22"/>
        </w:rPr>
        <w:t xml:space="preserve"> a 1</w:t>
      </w:r>
      <w:r w:rsidR="00744056">
        <w:rPr>
          <w:rFonts w:ascii="Arial" w:hAnsi="Arial" w:cs="Arial"/>
          <w:sz w:val="22"/>
          <w:szCs w:val="22"/>
        </w:rPr>
        <w:t>5</w:t>
      </w:r>
      <w:r w:rsidRPr="009D32CB">
        <w:rPr>
          <w:rFonts w:ascii="Arial" w:hAnsi="Arial" w:cs="Arial"/>
          <w:sz w:val="22"/>
          <w:szCs w:val="22"/>
        </w:rPr>
        <w:t xml:space="preserve"> minutos </w:t>
      </w:r>
      <w:r>
        <w:rPr>
          <w:rFonts w:ascii="Arial" w:hAnsi="Arial" w:cs="Arial"/>
          <w:sz w:val="22"/>
          <w:szCs w:val="22"/>
        </w:rPr>
        <w:t>de tiempo de atención.</w:t>
      </w:r>
      <w:bookmarkEnd w:id="20"/>
      <w:r w:rsidR="004543F0">
        <w:rPr>
          <w:rFonts w:ascii="Arial" w:hAnsi="Arial" w:cs="Arial"/>
          <w:sz w:val="22"/>
          <w:szCs w:val="22"/>
        </w:rPr>
        <w:t xml:space="preserve"> </w:t>
      </w:r>
    </w:p>
    <w:p w14:paraId="58210439" w14:textId="77777777" w:rsidR="00744056" w:rsidRDefault="00744056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0C1FF3B" w14:textId="77777777" w:rsidR="00744056" w:rsidRDefault="00744056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valoración en porcentaje, sobre el tiempo que duró la atención por instalación de salud fue la siguiente:</w:t>
      </w:r>
    </w:p>
    <w:p w14:paraId="3DB0E4ED" w14:textId="77777777" w:rsidR="00535210" w:rsidRDefault="0053521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D94E247" w14:textId="77777777" w:rsidR="00535210" w:rsidRDefault="00535210" w:rsidP="00535210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Se destaca el Centro de Salud de Llano Bonito que fue la única instalación de salud, cuyos entrevistados evaluaron con un 100% de satisfacción la duración en la atención a los pacientes en un intervalo de tiempo de más de 15 minutos. </w:t>
      </w:r>
    </w:p>
    <w:p w14:paraId="67441D8E" w14:textId="2F76DE11" w:rsidR="00535210" w:rsidRPr="00165412" w:rsidRDefault="00535210" w:rsidP="004C403E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Cento de Salud de Monagrillo fue de 96%, Excelente Calidad.</w:t>
      </w:r>
    </w:p>
    <w:p w14:paraId="7D94E9AC" w14:textId="304D8B32" w:rsidR="00744056" w:rsidRDefault="00744056" w:rsidP="00744056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M</w:t>
      </w:r>
      <w:r w:rsidR="008413E7">
        <w:rPr>
          <w:rFonts w:ascii="Arial" w:hAnsi="Arial" w:cs="Arial"/>
          <w:sz w:val="22"/>
          <w:szCs w:val="22"/>
        </w:rPr>
        <w:t>INSA-</w:t>
      </w:r>
      <w:r>
        <w:rPr>
          <w:rFonts w:ascii="Arial" w:hAnsi="Arial" w:cs="Arial"/>
          <w:sz w:val="22"/>
          <w:szCs w:val="22"/>
        </w:rPr>
        <w:t>C</w:t>
      </w:r>
      <w:r w:rsidR="008413E7">
        <w:rPr>
          <w:rFonts w:ascii="Arial" w:hAnsi="Arial" w:cs="Arial"/>
          <w:sz w:val="22"/>
          <w:szCs w:val="22"/>
        </w:rPr>
        <w:t>APSI</w:t>
      </w:r>
      <w:r>
        <w:rPr>
          <w:rFonts w:ascii="Arial" w:hAnsi="Arial" w:cs="Arial"/>
          <w:sz w:val="22"/>
          <w:szCs w:val="22"/>
        </w:rPr>
        <w:t xml:space="preserve"> de Pesé fue de 92%, </w:t>
      </w:r>
      <w:r w:rsidR="00E64DE2">
        <w:rPr>
          <w:rFonts w:ascii="Arial" w:hAnsi="Arial" w:cs="Arial"/>
          <w:sz w:val="22"/>
          <w:szCs w:val="22"/>
        </w:rPr>
        <w:t>Excelente Calidad.</w:t>
      </w:r>
    </w:p>
    <w:p w14:paraId="728A025B" w14:textId="5A3AAAFF" w:rsidR="00535210" w:rsidRPr="00535210" w:rsidRDefault="00535210" w:rsidP="00535210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Cento de Salud de Los Pozos, el tiempo de atención fue de 80%, Buena Calidad. </w:t>
      </w:r>
    </w:p>
    <w:p w14:paraId="5CA6A192" w14:textId="29E1D6A1" w:rsidR="005B245D" w:rsidRDefault="00744056" w:rsidP="00744056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M</w:t>
      </w:r>
      <w:r w:rsidR="008413E7">
        <w:rPr>
          <w:rFonts w:ascii="Arial" w:hAnsi="Arial" w:cs="Arial"/>
          <w:sz w:val="22"/>
          <w:szCs w:val="22"/>
        </w:rPr>
        <w:t>INSA-</w:t>
      </w:r>
      <w:r>
        <w:rPr>
          <w:rFonts w:ascii="Arial" w:hAnsi="Arial" w:cs="Arial"/>
          <w:sz w:val="22"/>
          <w:szCs w:val="22"/>
        </w:rPr>
        <w:t>C</w:t>
      </w:r>
      <w:r w:rsidR="008413E7">
        <w:rPr>
          <w:rFonts w:ascii="Arial" w:hAnsi="Arial" w:cs="Arial"/>
          <w:sz w:val="22"/>
          <w:szCs w:val="22"/>
        </w:rPr>
        <w:t>APSI</w:t>
      </w:r>
      <w:r>
        <w:rPr>
          <w:rFonts w:ascii="Arial" w:hAnsi="Arial" w:cs="Arial"/>
          <w:sz w:val="22"/>
          <w:szCs w:val="22"/>
        </w:rPr>
        <w:t xml:space="preserve"> de Ocú fue de 75%, </w:t>
      </w:r>
      <w:r w:rsidR="00E64DE2">
        <w:rPr>
          <w:rFonts w:ascii="Arial" w:hAnsi="Arial" w:cs="Arial"/>
          <w:sz w:val="22"/>
          <w:szCs w:val="22"/>
        </w:rPr>
        <w:t>Buena Calidad.</w:t>
      </w:r>
    </w:p>
    <w:p w14:paraId="6F6A54B9" w14:textId="259603B0" w:rsidR="00744056" w:rsidRDefault="005B245D" w:rsidP="00744056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Centro de Salud de Parita, el tiempo que duró la atención fue de 72%, </w:t>
      </w:r>
      <w:r w:rsidR="00E64DE2">
        <w:rPr>
          <w:rFonts w:ascii="Arial" w:hAnsi="Arial" w:cs="Arial"/>
          <w:sz w:val="22"/>
          <w:szCs w:val="22"/>
        </w:rPr>
        <w:t>Buena Calidad.</w:t>
      </w:r>
    </w:p>
    <w:p w14:paraId="57D67306" w14:textId="1EB0C48E" w:rsidR="005B245D" w:rsidRDefault="005B245D" w:rsidP="00744056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Cento de Salud de La Arena, el tiempo de la atención fue de un 71%,</w:t>
      </w:r>
      <w:r w:rsidR="00E64DE2">
        <w:rPr>
          <w:rFonts w:ascii="Arial" w:hAnsi="Arial" w:cs="Arial"/>
          <w:sz w:val="22"/>
          <w:szCs w:val="22"/>
        </w:rPr>
        <w:t xml:space="preserve"> Buena Calidad.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40EE293" w14:textId="77777777" w:rsidR="002253CD" w:rsidRDefault="002253CD" w:rsidP="002253CD">
      <w:pPr>
        <w:pStyle w:val="Sinespaciado"/>
        <w:ind w:left="720"/>
        <w:jc w:val="both"/>
        <w:rPr>
          <w:rFonts w:ascii="Arial" w:hAnsi="Arial" w:cs="Arial"/>
          <w:sz w:val="22"/>
          <w:szCs w:val="22"/>
        </w:rPr>
      </w:pPr>
    </w:p>
    <w:p w14:paraId="5AFD71D1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personal de salud le llamó por su nombre? </w:t>
      </w:r>
    </w:p>
    <w:p w14:paraId="4F476717" w14:textId="77777777" w:rsidR="00DC02C5" w:rsidRDefault="00DC02C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99803FF" w14:textId="2632B8AF" w:rsidR="00A6183B" w:rsidRDefault="00A6183B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7D23DEDC" wp14:editId="55586236">
            <wp:extent cx="4962525" cy="2890838"/>
            <wp:effectExtent l="0" t="0" r="9525" b="5080"/>
            <wp:docPr id="450611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9CBEA91-51DE-7AFE-9BBA-72B7EBF264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BD90E8B" w14:textId="0275182B" w:rsidR="00A6183B" w:rsidRPr="00A6183B" w:rsidRDefault="00A6183B" w:rsidP="00A6183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Pr="00A6183B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A6183B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05C825EF" w14:textId="77777777" w:rsidR="00A6183B" w:rsidRDefault="00A6183B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6475A42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5A5E9068" w14:textId="5463A965" w:rsidR="004C403E" w:rsidRDefault="00804A55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bookmarkStart w:id="21" w:name="_Hlk208097588"/>
      <w:r>
        <w:rPr>
          <w:rFonts w:ascii="Arial" w:hAnsi="Arial" w:cs="Arial"/>
          <w:sz w:val="22"/>
          <w:szCs w:val="22"/>
        </w:rPr>
        <w:t>Con relación a la valoración so</w:t>
      </w:r>
      <w:r w:rsidR="00C84377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re </w:t>
      </w:r>
      <w:r w:rsidR="00C84377">
        <w:rPr>
          <w:rFonts w:ascii="Arial" w:hAnsi="Arial" w:cs="Arial"/>
          <w:sz w:val="22"/>
          <w:szCs w:val="22"/>
        </w:rPr>
        <w:t xml:space="preserve">si el personal de salud que los atendió lo llamó por su nombre, cabe señalar </w:t>
      </w:r>
      <w:r w:rsidR="00C84377" w:rsidRPr="00BC6D9F">
        <w:rPr>
          <w:rFonts w:ascii="Arial" w:hAnsi="Arial" w:cs="Arial"/>
          <w:sz w:val="22"/>
          <w:szCs w:val="22"/>
        </w:rPr>
        <w:t xml:space="preserve">que el 98% </w:t>
      </w:r>
      <w:r w:rsidR="00C84377">
        <w:rPr>
          <w:rFonts w:ascii="Arial" w:hAnsi="Arial" w:cs="Arial"/>
          <w:sz w:val="22"/>
          <w:szCs w:val="22"/>
        </w:rPr>
        <w:t xml:space="preserve">del total regional </w:t>
      </w:r>
      <w:r w:rsidR="004C403E" w:rsidRPr="00A47251">
        <w:rPr>
          <w:rFonts w:ascii="Arial" w:hAnsi="Arial" w:cs="Arial"/>
          <w:sz w:val="22"/>
          <w:szCs w:val="22"/>
        </w:rPr>
        <w:t>de los entrevistados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4C403E" w:rsidRPr="00A47251">
        <w:rPr>
          <w:rFonts w:ascii="Arial" w:hAnsi="Arial" w:cs="Arial"/>
          <w:sz w:val="22"/>
          <w:szCs w:val="22"/>
        </w:rPr>
        <w:t>respondieron que</w:t>
      </w:r>
      <w:r w:rsidR="00C84377">
        <w:rPr>
          <w:rFonts w:ascii="Arial" w:hAnsi="Arial" w:cs="Arial"/>
          <w:sz w:val="22"/>
          <w:szCs w:val="22"/>
        </w:rPr>
        <w:t xml:space="preserve"> efectivamente </w:t>
      </w:r>
      <w:r w:rsidR="00C84377" w:rsidRPr="00A47251">
        <w:rPr>
          <w:rFonts w:ascii="Arial" w:hAnsi="Arial" w:cs="Arial"/>
          <w:sz w:val="22"/>
          <w:szCs w:val="22"/>
        </w:rPr>
        <w:t>el</w:t>
      </w:r>
      <w:r w:rsidR="004C403E" w:rsidRPr="00A47251">
        <w:rPr>
          <w:rFonts w:ascii="Arial" w:hAnsi="Arial" w:cs="Arial"/>
          <w:sz w:val="22"/>
          <w:szCs w:val="22"/>
        </w:rPr>
        <w:t xml:space="preserve"> personal de salud los llamó por su nombre</w:t>
      </w:r>
      <w:r w:rsidR="004C403E">
        <w:rPr>
          <w:rFonts w:ascii="Arial" w:hAnsi="Arial" w:cs="Arial"/>
          <w:sz w:val="22"/>
          <w:szCs w:val="22"/>
        </w:rPr>
        <w:t xml:space="preserve">, lo cual corresponde a una Excelente Calidad. </w:t>
      </w:r>
      <w:r w:rsidR="00C34FC6">
        <w:rPr>
          <w:rFonts w:ascii="Arial" w:hAnsi="Arial" w:cs="Arial"/>
          <w:sz w:val="22"/>
          <w:szCs w:val="22"/>
        </w:rPr>
        <w:t xml:space="preserve">El </w:t>
      </w:r>
      <w:r w:rsidR="00C84377" w:rsidRPr="00BC6D9F">
        <w:rPr>
          <w:rFonts w:ascii="Arial" w:hAnsi="Arial" w:cs="Arial"/>
          <w:sz w:val="22"/>
          <w:szCs w:val="22"/>
        </w:rPr>
        <w:t xml:space="preserve">2% </w:t>
      </w:r>
      <w:r w:rsidR="00C84377">
        <w:rPr>
          <w:rFonts w:ascii="Arial" w:hAnsi="Arial" w:cs="Arial"/>
          <w:sz w:val="22"/>
          <w:szCs w:val="22"/>
        </w:rPr>
        <w:t xml:space="preserve">total de los entrevistados respondieron que no fueron llamado por su nombre al momento de recibir la atención. </w:t>
      </w:r>
      <w:r w:rsidR="00C84377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78D6DE56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61C9368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714FFAE2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¿Mantuvo contacto visual durante la atención?</w:t>
      </w:r>
    </w:p>
    <w:p w14:paraId="021ADF1D" w14:textId="77777777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0F2BB86" w14:textId="67229077" w:rsidR="001E0309" w:rsidRPr="00925316" w:rsidRDefault="00075E41" w:rsidP="00913A26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52FF602" wp14:editId="0FB327EA">
            <wp:extent cx="5619750" cy="2847975"/>
            <wp:effectExtent l="0" t="0" r="0" b="9525"/>
            <wp:docPr id="185747164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DD13009-BAFC-FE8E-E15A-69CBA29E9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107F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E0309" w:rsidRPr="001E030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="001E0309" w:rsidRPr="001E0309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5B4AF34E" w14:textId="77777777" w:rsidR="00A6183B" w:rsidRPr="004477C1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CE94913" w14:textId="5B0A2C2C" w:rsidR="004C403E" w:rsidRPr="00214CB7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t>El 9</w:t>
      </w:r>
      <w:r w:rsidR="00913A26">
        <w:rPr>
          <w:rFonts w:ascii="Arial" w:hAnsi="Arial" w:cs="Arial"/>
          <w:sz w:val="22"/>
          <w:szCs w:val="22"/>
        </w:rPr>
        <w:t>8</w:t>
      </w:r>
      <w:r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</w:t>
      </w:r>
      <w:r w:rsidR="007D46DE">
        <w:rPr>
          <w:rFonts w:ascii="Arial" w:hAnsi="Arial" w:cs="Arial"/>
          <w:sz w:val="22"/>
          <w:szCs w:val="22"/>
        </w:rPr>
        <w:t xml:space="preserve">, </w:t>
      </w:r>
      <w:r w:rsidRPr="00214CB7">
        <w:rPr>
          <w:rFonts w:ascii="Arial" w:hAnsi="Arial" w:cs="Arial"/>
          <w:sz w:val="22"/>
          <w:szCs w:val="22"/>
        </w:rPr>
        <w:t>lo cual representa una Excelente Calidad.</w:t>
      </w:r>
      <w:bookmarkEnd w:id="22"/>
      <w:bookmarkEnd w:id="23"/>
      <w:r w:rsidR="00913A26">
        <w:rPr>
          <w:rFonts w:ascii="Arial" w:hAnsi="Arial" w:cs="Arial"/>
          <w:sz w:val="22"/>
          <w:szCs w:val="22"/>
        </w:rPr>
        <w:t xml:space="preserve"> Tal como se </w:t>
      </w:r>
      <w:r w:rsidR="007D46DE">
        <w:rPr>
          <w:rFonts w:ascii="Arial" w:hAnsi="Arial" w:cs="Arial"/>
          <w:sz w:val="22"/>
          <w:szCs w:val="22"/>
        </w:rPr>
        <w:t>puede apreciar en la gráfica No. 19</w:t>
      </w:r>
      <w:r w:rsidR="00913A26">
        <w:rPr>
          <w:rFonts w:ascii="Arial" w:hAnsi="Arial" w:cs="Arial"/>
          <w:sz w:val="22"/>
          <w:szCs w:val="22"/>
        </w:rPr>
        <w:t xml:space="preserve">, </w:t>
      </w:r>
      <w:r w:rsidR="007D46DE">
        <w:rPr>
          <w:rFonts w:ascii="Arial" w:hAnsi="Arial" w:cs="Arial"/>
          <w:sz w:val="22"/>
          <w:szCs w:val="22"/>
        </w:rPr>
        <w:t>los mayores porcentajes de satisfacción (100%) los obtuvieron el M</w:t>
      </w:r>
      <w:r w:rsidR="008413E7">
        <w:rPr>
          <w:rFonts w:ascii="Arial" w:hAnsi="Arial" w:cs="Arial"/>
          <w:sz w:val="22"/>
          <w:szCs w:val="22"/>
        </w:rPr>
        <w:t>INSA-CAPSI</w:t>
      </w:r>
      <w:r w:rsidR="007D46DE">
        <w:rPr>
          <w:rFonts w:ascii="Arial" w:hAnsi="Arial" w:cs="Arial"/>
          <w:sz w:val="22"/>
          <w:szCs w:val="22"/>
        </w:rPr>
        <w:t xml:space="preserve"> de Pesé</w:t>
      </w:r>
      <w:r w:rsidR="00913A26">
        <w:rPr>
          <w:rFonts w:ascii="Arial" w:hAnsi="Arial" w:cs="Arial"/>
          <w:sz w:val="22"/>
          <w:szCs w:val="22"/>
        </w:rPr>
        <w:t xml:space="preserve"> </w:t>
      </w:r>
      <w:r w:rsidR="00BC6D9F">
        <w:rPr>
          <w:rFonts w:ascii="Arial" w:hAnsi="Arial" w:cs="Arial"/>
          <w:sz w:val="22"/>
          <w:szCs w:val="22"/>
        </w:rPr>
        <w:t>y los</w:t>
      </w:r>
      <w:r w:rsidR="007D46DE">
        <w:rPr>
          <w:rFonts w:ascii="Arial" w:hAnsi="Arial" w:cs="Arial"/>
          <w:sz w:val="22"/>
          <w:szCs w:val="22"/>
        </w:rPr>
        <w:t xml:space="preserve"> Centros de </w:t>
      </w:r>
      <w:r w:rsidR="00913A26">
        <w:rPr>
          <w:rFonts w:ascii="Arial" w:hAnsi="Arial" w:cs="Arial"/>
          <w:sz w:val="22"/>
          <w:szCs w:val="22"/>
        </w:rPr>
        <w:t>S</w:t>
      </w:r>
      <w:r w:rsidR="007D46DE">
        <w:rPr>
          <w:rFonts w:ascii="Arial" w:hAnsi="Arial" w:cs="Arial"/>
          <w:sz w:val="22"/>
          <w:szCs w:val="22"/>
        </w:rPr>
        <w:t xml:space="preserve">alud de </w:t>
      </w:r>
      <w:r w:rsidR="00913A26">
        <w:rPr>
          <w:rFonts w:ascii="Arial" w:hAnsi="Arial" w:cs="Arial"/>
          <w:sz w:val="22"/>
          <w:szCs w:val="22"/>
        </w:rPr>
        <w:t>Parita y Los Pozos</w:t>
      </w:r>
      <w:r w:rsidR="00BC6D9F">
        <w:rPr>
          <w:rFonts w:ascii="Arial" w:hAnsi="Arial" w:cs="Arial"/>
          <w:sz w:val="22"/>
          <w:szCs w:val="22"/>
        </w:rPr>
        <w:t xml:space="preserve"> respectivamente</w:t>
      </w:r>
      <w:r w:rsidR="00913A26">
        <w:rPr>
          <w:rFonts w:ascii="Arial" w:hAnsi="Arial" w:cs="Arial"/>
          <w:sz w:val="22"/>
          <w:szCs w:val="22"/>
        </w:rPr>
        <w:t>.</w:t>
      </w:r>
      <w:r w:rsidR="00AF5EB7">
        <w:rPr>
          <w:rFonts w:ascii="Arial" w:hAnsi="Arial" w:cs="Arial"/>
          <w:sz w:val="22"/>
          <w:szCs w:val="22"/>
        </w:rPr>
        <w:t xml:space="preserve"> El </w:t>
      </w:r>
      <w:r w:rsidR="00BC6D9F">
        <w:rPr>
          <w:rFonts w:ascii="Arial" w:hAnsi="Arial" w:cs="Arial"/>
          <w:sz w:val="22"/>
          <w:szCs w:val="22"/>
        </w:rPr>
        <w:t xml:space="preserve">del 2% del total de encuestados respondieron </w:t>
      </w:r>
      <w:r w:rsidR="009C6A96">
        <w:rPr>
          <w:rFonts w:ascii="Arial" w:hAnsi="Arial" w:cs="Arial"/>
          <w:sz w:val="22"/>
          <w:szCs w:val="22"/>
        </w:rPr>
        <w:t>que el</w:t>
      </w:r>
      <w:r w:rsidR="00BC6D9F">
        <w:rPr>
          <w:rFonts w:ascii="Arial" w:hAnsi="Arial" w:cs="Arial"/>
          <w:sz w:val="22"/>
          <w:szCs w:val="22"/>
        </w:rPr>
        <w:t xml:space="preserve"> personal de salud que los atendió mantuvo contacto visual con ellos durante la atención.</w:t>
      </w:r>
    </w:p>
    <w:p w14:paraId="73C16EC4" w14:textId="77777777" w:rsidR="00075E41" w:rsidRDefault="00075E41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bookmarkStart w:id="24" w:name="_Hlk208100868"/>
    </w:p>
    <w:p w14:paraId="08D0D725" w14:textId="340D0D3B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04E17D6E" w14:textId="77777777" w:rsidR="00075E41" w:rsidRDefault="00075E41" w:rsidP="00925316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B75EF5C" w14:textId="5EC34957" w:rsidR="00925316" w:rsidRDefault="00AF5EB7" w:rsidP="00925316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="00925316" w:rsidRPr="002A4022">
        <w:rPr>
          <w:rFonts w:ascii="Arial" w:hAnsi="Arial" w:cs="Arial"/>
          <w:color w:val="000000" w:themeColor="text1"/>
          <w:sz w:val="22"/>
          <w:szCs w:val="22"/>
        </w:rPr>
        <w:t xml:space="preserve">l </w:t>
      </w:r>
      <w:r w:rsidR="00925316">
        <w:rPr>
          <w:rFonts w:ascii="Arial" w:hAnsi="Arial" w:cs="Arial"/>
          <w:color w:val="000000" w:themeColor="text1"/>
          <w:sz w:val="22"/>
          <w:szCs w:val="22"/>
        </w:rPr>
        <w:t>92</w:t>
      </w:r>
      <w:r w:rsidR="00925316" w:rsidRPr="002A4022">
        <w:rPr>
          <w:rFonts w:ascii="Arial" w:hAnsi="Arial" w:cs="Arial"/>
          <w:color w:val="000000" w:themeColor="text1"/>
          <w:sz w:val="22"/>
          <w:szCs w:val="22"/>
        </w:rPr>
        <w:t xml:space="preserve">% de los entrevistados respondieron </w:t>
      </w:r>
      <w:r w:rsidR="00925316">
        <w:rPr>
          <w:rFonts w:ascii="Arial" w:hAnsi="Arial" w:cs="Arial"/>
          <w:color w:val="000000" w:themeColor="text1"/>
          <w:sz w:val="22"/>
          <w:szCs w:val="22"/>
        </w:rPr>
        <w:t xml:space="preserve">afirmativamente </w:t>
      </w:r>
      <w:r w:rsidR="00925316" w:rsidRPr="002A4022">
        <w:rPr>
          <w:rFonts w:ascii="Arial" w:hAnsi="Arial" w:cs="Arial"/>
          <w:color w:val="000000" w:themeColor="text1"/>
          <w:sz w:val="22"/>
          <w:szCs w:val="22"/>
        </w:rPr>
        <w:t xml:space="preserve">que fueron atendidos por un médico, un odontólogo o una enfermera. </w:t>
      </w:r>
      <w:r w:rsidR="00925316">
        <w:rPr>
          <w:rFonts w:ascii="Arial" w:hAnsi="Arial" w:cs="Arial"/>
          <w:color w:val="000000" w:themeColor="text1"/>
          <w:sz w:val="22"/>
          <w:szCs w:val="22"/>
        </w:rPr>
        <w:t xml:space="preserve">El resto, o sea, un 8% manifestaron que fueron atendidos por otros profesionales. </w:t>
      </w:r>
    </w:p>
    <w:p w14:paraId="20C5B06E" w14:textId="0B5443C4" w:rsidR="00102A1C" w:rsidRPr="00075E41" w:rsidRDefault="00102A1C" w:rsidP="00D302A4">
      <w:pPr>
        <w:pStyle w:val="Sinespaciad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39C38176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F9498F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F74545A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A8BE592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C43F52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05416BC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56A67A0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130B91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B1F4515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724F85E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30A2148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EE7E3DA" w14:textId="77777777" w:rsidR="00103A39" w:rsidRDefault="00103A39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051C303" w14:textId="06AB910A" w:rsidR="00D302A4" w:rsidRDefault="00102A1C" w:rsidP="00D302A4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¿El Médico, enfermera u odontólogo le preguntó si sufría de alguna enfermedad?</w:t>
      </w:r>
    </w:p>
    <w:p w14:paraId="551D498E" w14:textId="77777777" w:rsidR="00644AC4" w:rsidRDefault="00644AC4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7FF7E3E8" w14:textId="77777777" w:rsidR="00103A39" w:rsidRDefault="00103A39" w:rsidP="00103A39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75354D9" wp14:editId="32EAFA6D">
            <wp:extent cx="5048250" cy="2581275"/>
            <wp:effectExtent l="0" t="0" r="0" b="9525"/>
            <wp:docPr id="9371513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0F0AF8E-86EC-5EDE-F31A-FB74EB480B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bookmarkEnd w:id="24"/>
    </w:p>
    <w:p w14:paraId="07523B2C" w14:textId="20E157F4" w:rsidR="00803183" w:rsidRPr="00103A39" w:rsidRDefault="00A0414B" w:rsidP="00103A39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803183" w:rsidRPr="0080318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="00803183" w:rsidRPr="00803183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  <w:r w:rsidR="00102A1C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.</w:t>
      </w:r>
    </w:p>
    <w:p w14:paraId="0C28B44E" w14:textId="77777777" w:rsidR="00102A1C" w:rsidRDefault="00102A1C" w:rsidP="0080318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</w:p>
    <w:p w14:paraId="7F9BE9E7" w14:textId="1B916C5A" w:rsidR="004C403E" w:rsidRDefault="00AF5EB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</w:t>
      </w:r>
      <w:r w:rsidR="004C403E">
        <w:rPr>
          <w:rFonts w:ascii="Arial" w:hAnsi="Arial" w:cs="Arial"/>
          <w:sz w:val="22"/>
          <w:szCs w:val="22"/>
        </w:rPr>
        <w:t>9</w:t>
      </w:r>
      <w:r w:rsidR="0034681C">
        <w:rPr>
          <w:rFonts w:ascii="Arial" w:hAnsi="Arial" w:cs="Arial"/>
          <w:sz w:val="22"/>
          <w:szCs w:val="22"/>
        </w:rPr>
        <w:t>5</w:t>
      </w:r>
      <w:r w:rsidR="004C403E" w:rsidRPr="00F20417">
        <w:rPr>
          <w:rFonts w:ascii="Arial" w:hAnsi="Arial" w:cs="Arial"/>
          <w:sz w:val="22"/>
          <w:szCs w:val="22"/>
        </w:rPr>
        <w:t xml:space="preserve">% </w:t>
      </w:r>
      <w:r>
        <w:rPr>
          <w:rFonts w:ascii="Arial" w:hAnsi="Arial" w:cs="Arial"/>
          <w:sz w:val="22"/>
          <w:szCs w:val="22"/>
        </w:rPr>
        <w:t xml:space="preserve">a nivel regional </w:t>
      </w:r>
      <w:r w:rsidR="004C403E" w:rsidRPr="00F20417">
        <w:rPr>
          <w:rFonts w:ascii="Arial" w:hAnsi="Arial" w:cs="Arial"/>
          <w:sz w:val="22"/>
          <w:szCs w:val="22"/>
        </w:rPr>
        <w:t xml:space="preserve">respondió que </w:t>
      </w:r>
      <w:r w:rsidR="0034681C">
        <w:rPr>
          <w:rFonts w:ascii="Arial" w:hAnsi="Arial" w:cs="Arial"/>
          <w:sz w:val="22"/>
          <w:szCs w:val="22"/>
        </w:rPr>
        <w:t>este personal de salud</w:t>
      </w:r>
      <w:r w:rsidR="004C403E" w:rsidRPr="00F20417">
        <w:rPr>
          <w:rFonts w:ascii="Arial" w:hAnsi="Arial" w:cs="Arial"/>
          <w:sz w:val="22"/>
          <w:szCs w:val="22"/>
        </w:rPr>
        <w:t xml:space="preserve"> le interrogó </w:t>
      </w:r>
      <w:r w:rsidR="0034681C">
        <w:rPr>
          <w:rFonts w:ascii="Arial" w:hAnsi="Arial" w:cs="Arial"/>
          <w:sz w:val="22"/>
          <w:szCs w:val="22"/>
        </w:rPr>
        <w:t>sobre sus</w:t>
      </w:r>
      <w:r w:rsidR="004C403E" w:rsidRPr="00F20417">
        <w:rPr>
          <w:rFonts w:ascii="Arial" w:hAnsi="Arial" w:cs="Arial"/>
          <w:sz w:val="22"/>
          <w:szCs w:val="22"/>
        </w:rPr>
        <w:t xml:space="preserve"> antecedentes patológicos</w:t>
      </w:r>
      <w:r w:rsidR="0034681C">
        <w:rPr>
          <w:rFonts w:ascii="Arial" w:hAnsi="Arial" w:cs="Arial"/>
          <w:sz w:val="22"/>
          <w:szCs w:val="22"/>
        </w:rPr>
        <w:t xml:space="preserve">, lo que equivale </w:t>
      </w:r>
      <w:r w:rsidR="004C403E">
        <w:rPr>
          <w:rFonts w:ascii="Arial" w:hAnsi="Arial" w:cs="Arial"/>
          <w:sz w:val="22"/>
          <w:szCs w:val="22"/>
        </w:rPr>
        <w:t xml:space="preserve">en la escala </w:t>
      </w:r>
      <w:r w:rsidR="0034681C">
        <w:rPr>
          <w:rFonts w:ascii="Arial" w:hAnsi="Arial" w:cs="Arial"/>
          <w:sz w:val="22"/>
          <w:szCs w:val="22"/>
        </w:rPr>
        <w:t xml:space="preserve">valorativa </w:t>
      </w:r>
      <w:r w:rsidR="00B04D7D">
        <w:rPr>
          <w:rFonts w:ascii="Arial" w:hAnsi="Arial" w:cs="Arial"/>
          <w:sz w:val="22"/>
          <w:szCs w:val="22"/>
        </w:rPr>
        <w:t>a</w:t>
      </w:r>
      <w:r w:rsidR="0034681C">
        <w:rPr>
          <w:rFonts w:ascii="Arial" w:hAnsi="Arial" w:cs="Arial"/>
          <w:sz w:val="22"/>
          <w:szCs w:val="22"/>
        </w:rPr>
        <w:t xml:space="preserve"> una </w:t>
      </w:r>
      <w:r w:rsidR="004C403E">
        <w:rPr>
          <w:rFonts w:ascii="Arial" w:hAnsi="Arial" w:cs="Arial"/>
          <w:sz w:val="22"/>
          <w:szCs w:val="22"/>
        </w:rPr>
        <w:t xml:space="preserve">Excelente Calidad. </w:t>
      </w:r>
      <w:r w:rsidR="0034681C">
        <w:rPr>
          <w:rFonts w:ascii="Arial" w:hAnsi="Arial" w:cs="Arial"/>
          <w:sz w:val="22"/>
          <w:szCs w:val="22"/>
        </w:rPr>
        <w:t>Cabe indicar que</w:t>
      </w:r>
      <w:r w:rsidR="00083542">
        <w:rPr>
          <w:rFonts w:ascii="Arial" w:hAnsi="Arial" w:cs="Arial"/>
          <w:sz w:val="22"/>
          <w:szCs w:val="22"/>
        </w:rPr>
        <w:t xml:space="preserve"> </w:t>
      </w:r>
      <w:r w:rsidR="009C6A96">
        <w:rPr>
          <w:rFonts w:ascii="Arial" w:hAnsi="Arial" w:cs="Arial"/>
          <w:sz w:val="22"/>
          <w:szCs w:val="22"/>
        </w:rPr>
        <w:t>seis</w:t>
      </w:r>
      <w:r w:rsidR="002B73D9">
        <w:rPr>
          <w:rFonts w:ascii="Arial" w:hAnsi="Arial" w:cs="Arial"/>
          <w:sz w:val="22"/>
          <w:szCs w:val="22"/>
        </w:rPr>
        <w:t xml:space="preserve"> </w:t>
      </w:r>
      <w:r w:rsidR="009C6A96">
        <w:rPr>
          <w:rFonts w:ascii="Arial" w:hAnsi="Arial" w:cs="Arial"/>
          <w:sz w:val="22"/>
          <w:szCs w:val="22"/>
        </w:rPr>
        <w:t>(6</w:t>
      </w:r>
      <w:r w:rsidR="00083542">
        <w:rPr>
          <w:rFonts w:ascii="Arial" w:hAnsi="Arial" w:cs="Arial"/>
          <w:sz w:val="22"/>
          <w:szCs w:val="22"/>
        </w:rPr>
        <w:t>)</w:t>
      </w:r>
      <w:r w:rsidR="00B04D7D">
        <w:rPr>
          <w:rFonts w:ascii="Arial" w:hAnsi="Arial" w:cs="Arial"/>
          <w:sz w:val="22"/>
          <w:szCs w:val="22"/>
        </w:rPr>
        <w:t xml:space="preserve"> de </w:t>
      </w:r>
      <w:r w:rsidR="00083542">
        <w:rPr>
          <w:rFonts w:ascii="Arial" w:hAnsi="Arial" w:cs="Arial"/>
          <w:sz w:val="22"/>
          <w:szCs w:val="22"/>
        </w:rPr>
        <w:t>siete</w:t>
      </w:r>
      <w:r w:rsidR="002B73D9">
        <w:rPr>
          <w:rFonts w:ascii="Arial" w:hAnsi="Arial" w:cs="Arial"/>
          <w:sz w:val="22"/>
          <w:szCs w:val="22"/>
        </w:rPr>
        <w:t xml:space="preserve"> </w:t>
      </w:r>
      <w:r w:rsidR="00083542">
        <w:rPr>
          <w:rFonts w:ascii="Arial" w:hAnsi="Arial" w:cs="Arial"/>
          <w:sz w:val="22"/>
          <w:szCs w:val="22"/>
        </w:rPr>
        <w:t>(</w:t>
      </w:r>
      <w:r w:rsidR="00B04D7D">
        <w:rPr>
          <w:rFonts w:ascii="Arial" w:hAnsi="Arial" w:cs="Arial"/>
          <w:sz w:val="22"/>
          <w:szCs w:val="22"/>
        </w:rPr>
        <w:t>7</w:t>
      </w:r>
      <w:r w:rsidR="00083542">
        <w:rPr>
          <w:rFonts w:ascii="Arial" w:hAnsi="Arial" w:cs="Arial"/>
          <w:sz w:val="22"/>
          <w:szCs w:val="22"/>
        </w:rPr>
        <w:t xml:space="preserve">) </w:t>
      </w:r>
      <w:r w:rsidR="00B04D7D">
        <w:rPr>
          <w:rFonts w:ascii="Arial" w:hAnsi="Arial" w:cs="Arial"/>
          <w:sz w:val="22"/>
          <w:szCs w:val="22"/>
        </w:rPr>
        <w:t xml:space="preserve">de </w:t>
      </w:r>
      <w:r w:rsidR="0034681C">
        <w:rPr>
          <w:rFonts w:ascii="Arial" w:hAnsi="Arial" w:cs="Arial"/>
          <w:sz w:val="22"/>
          <w:szCs w:val="22"/>
        </w:rPr>
        <w:t xml:space="preserve">las instalaciones de salud fueron evaluadas </w:t>
      </w:r>
      <w:r w:rsidR="00B04D7D">
        <w:rPr>
          <w:rFonts w:ascii="Arial" w:hAnsi="Arial" w:cs="Arial"/>
          <w:sz w:val="22"/>
          <w:szCs w:val="22"/>
        </w:rPr>
        <w:t>con una Excelente Calidad, sobresaliendo las que lograron el</w:t>
      </w:r>
      <w:r w:rsidR="0034681C">
        <w:rPr>
          <w:rFonts w:ascii="Arial" w:hAnsi="Arial" w:cs="Arial"/>
          <w:sz w:val="22"/>
          <w:szCs w:val="22"/>
        </w:rPr>
        <w:t xml:space="preserve"> 100</w:t>
      </w:r>
      <w:r w:rsidR="00B04D7D">
        <w:rPr>
          <w:rFonts w:ascii="Arial" w:hAnsi="Arial" w:cs="Arial"/>
          <w:sz w:val="22"/>
          <w:szCs w:val="22"/>
        </w:rPr>
        <w:t>% por</w:t>
      </w:r>
      <w:r w:rsidR="0034681C">
        <w:rPr>
          <w:rFonts w:ascii="Arial" w:hAnsi="Arial" w:cs="Arial"/>
          <w:sz w:val="22"/>
          <w:szCs w:val="22"/>
        </w:rPr>
        <w:t xml:space="preserve"> sus entrevistados </w:t>
      </w:r>
      <w:r w:rsidR="00B04D7D">
        <w:rPr>
          <w:rFonts w:ascii="Arial" w:hAnsi="Arial" w:cs="Arial"/>
          <w:sz w:val="22"/>
          <w:szCs w:val="22"/>
        </w:rPr>
        <w:t>en este ítem</w:t>
      </w:r>
      <w:r w:rsidR="00807EB5">
        <w:rPr>
          <w:rFonts w:ascii="Arial" w:hAnsi="Arial" w:cs="Arial"/>
          <w:sz w:val="22"/>
          <w:szCs w:val="22"/>
        </w:rPr>
        <w:t>,</w:t>
      </w:r>
      <w:r w:rsidR="004E46C2">
        <w:rPr>
          <w:rFonts w:ascii="Arial" w:hAnsi="Arial" w:cs="Arial"/>
          <w:sz w:val="22"/>
          <w:szCs w:val="22"/>
        </w:rPr>
        <w:t xml:space="preserve"> que fueron</w:t>
      </w:r>
      <w:r w:rsidR="00B04D7D">
        <w:rPr>
          <w:rFonts w:ascii="Arial" w:hAnsi="Arial" w:cs="Arial"/>
          <w:sz w:val="22"/>
          <w:szCs w:val="22"/>
        </w:rPr>
        <w:t xml:space="preserve">: Los Centros de Salud </w:t>
      </w:r>
      <w:r w:rsidR="0034681C">
        <w:rPr>
          <w:rFonts w:ascii="Arial" w:hAnsi="Arial" w:cs="Arial"/>
          <w:sz w:val="22"/>
          <w:szCs w:val="22"/>
        </w:rPr>
        <w:t xml:space="preserve">de </w:t>
      </w:r>
      <w:r w:rsidR="00B04D7D">
        <w:rPr>
          <w:rFonts w:ascii="Arial" w:hAnsi="Arial" w:cs="Arial"/>
          <w:sz w:val="22"/>
          <w:szCs w:val="22"/>
        </w:rPr>
        <w:t xml:space="preserve">Parita, Dora Inés Collado de Monagrillo y Llano Bonito. </w:t>
      </w:r>
      <w:r w:rsidR="004C403E">
        <w:rPr>
          <w:rFonts w:ascii="Arial" w:hAnsi="Arial" w:cs="Arial"/>
          <w:sz w:val="22"/>
          <w:szCs w:val="22"/>
        </w:rPr>
        <w:t>En el Centro de Salud de</w:t>
      </w:r>
      <w:r w:rsidR="00FD045B">
        <w:rPr>
          <w:rFonts w:ascii="Arial" w:hAnsi="Arial" w:cs="Arial"/>
          <w:sz w:val="22"/>
          <w:szCs w:val="22"/>
        </w:rPr>
        <w:t xml:space="preserve"> </w:t>
      </w:r>
      <w:r w:rsidR="004E46C2">
        <w:rPr>
          <w:rFonts w:ascii="Arial" w:hAnsi="Arial" w:cs="Arial"/>
          <w:sz w:val="22"/>
          <w:szCs w:val="22"/>
        </w:rPr>
        <w:t xml:space="preserve">La Arena, </w:t>
      </w:r>
      <w:r w:rsidR="004C403E">
        <w:rPr>
          <w:rFonts w:ascii="Arial" w:hAnsi="Arial" w:cs="Arial"/>
          <w:sz w:val="22"/>
          <w:szCs w:val="22"/>
        </w:rPr>
        <w:t xml:space="preserve">el </w:t>
      </w:r>
      <w:r w:rsidR="004E46C2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8</w:t>
      </w:r>
      <w:r w:rsidR="004C403E">
        <w:rPr>
          <w:rFonts w:ascii="Arial" w:hAnsi="Arial" w:cs="Arial"/>
          <w:sz w:val="22"/>
          <w:szCs w:val="22"/>
        </w:rPr>
        <w:t>% de los entrevistados respondió que fue interrogado sobre sus antecedentes patológico</w:t>
      </w:r>
      <w:r w:rsidR="004E46C2">
        <w:rPr>
          <w:rFonts w:ascii="Arial" w:hAnsi="Arial" w:cs="Arial"/>
          <w:sz w:val="22"/>
          <w:szCs w:val="22"/>
        </w:rPr>
        <w:t>s, lo que</w:t>
      </w:r>
      <w:r w:rsidR="004C403E">
        <w:rPr>
          <w:rFonts w:ascii="Arial" w:hAnsi="Arial" w:cs="Arial"/>
          <w:sz w:val="22"/>
          <w:szCs w:val="22"/>
        </w:rPr>
        <w:t xml:space="preserve"> corresponde a </w:t>
      </w:r>
      <w:r w:rsidR="004E46C2">
        <w:rPr>
          <w:rFonts w:ascii="Arial" w:hAnsi="Arial" w:cs="Arial"/>
          <w:sz w:val="22"/>
          <w:szCs w:val="22"/>
        </w:rPr>
        <w:t xml:space="preserve">una </w:t>
      </w:r>
      <w:r w:rsidR="00BF7031">
        <w:rPr>
          <w:rFonts w:ascii="Arial" w:hAnsi="Arial" w:cs="Arial"/>
          <w:sz w:val="22"/>
          <w:szCs w:val="22"/>
        </w:rPr>
        <w:t xml:space="preserve">Muy </w:t>
      </w:r>
      <w:r w:rsidR="004E46C2">
        <w:rPr>
          <w:rFonts w:ascii="Arial" w:hAnsi="Arial" w:cs="Arial"/>
          <w:sz w:val="22"/>
          <w:szCs w:val="22"/>
        </w:rPr>
        <w:t xml:space="preserve">Buena </w:t>
      </w:r>
      <w:r w:rsidR="004C403E">
        <w:rPr>
          <w:rFonts w:ascii="Arial" w:hAnsi="Arial" w:cs="Arial"/>
          <w:sz w:val="22"/>
          <w:szCs w:val="22"/>
        </w:rPr>
        <w:t>Calidad</w:t>
      </w:r>
      <w:r w:rsidR="004E46C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</w:t>
      </w:r>
      <w:r w:rsidR="00083542">
        <w:rPr>
          <w:rFonts w:ascii="Arial" w:hAnsi="Arial" w:cs="Arial"/>
          <w:sz w:val="22"/>
          <w:szCs w:val="22"/>
        </w:rPr>
        <w:t>e observa qu</w:t>
      </w:r>
      <w:r>
        <w:rPr>
          <w:rFonts w:ascii="Arial" w:hAnsi="Arial" w:cs="Arial"/>
          <w:sz w:val="22"/>
          <w:szCs w:val="22"/>
        </w:rPr>
        <w:t>e</w:t>
      </w:r>
      <w:r w:rsidR="00083542">
        <w:rPr>
          <w:rFonts w:ascii="Arial" w:hAnsi="Arial" w:cs="Arial"/>
          <w:sz w:val="22"/>
          <w:szCs w:val="22"/>
        </w:rPr>
        <w:t xml:space="preserve"> el 5% de estos entrevistados respondieron que no se les interrogó si sufría de alguna enfermedad </w:t>
      </w:r>
      <w:r w:rsidR="009C6A96">
        <w:rPr>
          <w:rFonts w:ascii="Arial" w:hAnsi="Arial" w:cs="Arial"/>
          <w:sz w:val="22"/>
          <w:szCs w:val="22"/>
        </w:rPr>
        <w:t>o de</w:t>
      </w:r>
      <w:r w:rsidR="00083542">
        <w:rPr>
          <w:rFonts w:ascii="Arial" w:hAnsi="Arial" w:cs="Arial"/>
          <w:sz w:val="22"/>
          <w:szCs w:val="22"/>
        </w:rPr>
        <w:t xml:space="preserve"> sus antecedentes patológicos. </w:t>
      </w:r>
    </w:p>
    <w:p w14:paraId="1DA750E6" w14:textId="607543B2" w:rsidR="00506FC4" w:rsidRPr="00075E41" w:rsidRDefault="00644A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   </w:t>
      </w:r>
    </w:p>
    <w:p w14:paraId="0477F2D8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7523714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7336A56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0F68C6C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009EE67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75BA5CB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898697A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1869718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61607D4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8B2FD40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3CB1D1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983CB27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EF3EA0C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5E4A087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9448DBA" w14:textId="6E66B96E" w:rsidR="0092531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profesional de la Salud le preguntó </w:t>
      </w:r>
      <w:r w:rsidR="00102A1C">
        <w:rPr>
          <w:rFonts w:ascii="Arial" w:hAnsi="Arial" w:cs="Arial"/>
          <w:b/>
          <w:bCs/>
          <w:sz w:val="22"/>
          <w:szCs w:val="22"/>
        </w:rPr>
        <w:t>¿</w:t>
      </w:r>
      <w:r w:rsidRPr="00E0356F">
        <w:rPr>
          <w:rFonts w:ascii="Arial" w:hAnsi="Arial" w:cs="Arial"/>
          <w:b/>
          <w:bCs/>
          <w:sz w:val="22"/>
          <w:szCs w:val="22"/>
        </w:rPr>
        <w:t xml:space="preserve">qué medicinas tomaba al momento de la consulta?  </w:t>
      </w:r>
    </w:p>
    <w:p w14:paraId="1C78B512" w14:textId="77777777" w:rsidR="00103A39" w:rsidRDefault="00103A3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EBA79BF" w14:textId="044F06E6" w:rsidR="004C403E" w:rsidRDefault="00103A39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6C84B77" wp14:editId="19365E13">
            <wp:extent cx="5612130" cy="2588073"/>
            <wp:effectExtent l="0" t="0" r="7620" b="3175"/>
            <wp:docPr id="190596836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4D235B6-810A-7219-2223-C5D6EC49FC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D4ED4E7" w14:textId="2776729B" w:rsidR="009D793C" w:rsidRDefault="009D793C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87DC973" w14:textId="419E72E4" w:rsidR="009D793C" w:rsidRPr="009D793C" w:rsidRDefault="009D793C" w:rsidP="009D793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92531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</w:t>
      </w:r>
      <w:r w:rsidRPr="009D793C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uente</w:t>
      </w:r>
      <w:r w:rsidRPr="009D793C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62DD65D5" w14:textId="56A44587" w:rsidR="004C403E" w:rsidRPr="00F20417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68A5DCC5" w14:textId="4D235D81" w:rsidR="00E713C4" w:rsidRDefault="00BF703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Gráfica No. 2</w:t>
      </w:r>
      <w:r w:rsidR="00AF5EB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, muestra en sus resultados que d</w:t>
      </w:r>
      <w:r w:rsidR="004C403E" w:rsidRPr="00F20417">
        <w:rPr>
          <w:rFonts w:ascii="Arial" w:hAnsi="Arial" w:cs="Arial"/>
          <w:sz w:val="22"/>
          <w:szCs w:val="22"/>
        </w:rPr>
        <w:t xml:space="preserve">e los entrevistados </w:t>
      </w:r>
      <w:r>
        <w:rPr>
          <w:rFonts w:ascii="Arial" w:hAnsi="Arial" w:cs="Arial"/>
          <w:sz w:val="22"/>
          <w:szCs w:val="22"/>
        </w:rPr>
        <w:t xml:space="preserve">que fueron </w:t>
      </w:r>
      <w:r w:rsidR="004C403E" w:rsidRPr="00F20417">
        <w:rPr>
          <w:rFonts w:ascii="Arial" w:hAnsi="Arial" w:cs="Arial"/>
          <w:sz w:val="22"/>
          <w:szCs w:val="22"/>
        </w:rPr>
        <w:t xml:space="preserve">atendidos por un médico, odontólogo y/o enfermera, </w:t>
      </w:r>
      <w:r>
        <w:rPr>
          <w:rFonts w:ascii="Arial" w:hAnsi="Arial" w:cs="Arial"/>
          <w:sz w:val="22"/>
          <w:szCs w:val="22"/>
        </w:rPr>
        <w:t xml:space="preserve">el </w:t>
      </w:r>
      <w:r w:rsidR="004C403E">
        <w:rPr>
          <w:rFonts w:ascii="Arial" w:hAnsi="Arial" w:cs="Arial"/>
          <w:sz w:val="22"/>
          <w:szCs w:val="22"/>
        </w:rPr>
        <w:t>9</w:t>
      </w:r>
      <w:r w:rsidR="00083542">
        <w:rPr>
          <w:rFonts w:ascii="Arial" w:hAnsi="Arial" w:cs="Arial"/>
          <w:sz w:val="22"/>
          <w:szCs w:val="22"/>
        </w:rPr>
        <w:t>3</w:t>
      </w:r>
      <w:r w:rsidR="004C403E" w:rsidRPr="00F20417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</w:t>
      </w:r>
      <w:r w:rsidR="004C403E">
        <w:rPr>
          <w:rFonts w:ascii="Arial" w:hAnsi="Arial" w:cs="Arial"/>
          <w:sz w:val="22"/>
          <w:szCs w:val="22"/>
        </w:rPr>
        <w:t xml:space="preserve">medicamentos que tomaba al momento </w:t>
      </w:r>
      <w:r w:rsidR="00083542">
        <w:rPr>
          <w:rFonts w:ascii="Arial" w:hAnsi="Arial" w:cs="Arial"/>
          <w:sz w:val="22"/>
          <w:szCs w:val="22"/>
        </w:rPr>
        <w:t xml:space="preserve">de la </w:t>
      </w:r>
      <w:r w:rsidR="004C403E">
        <w:rPr>
          <w:rFonts w:ascii="Arial" w:hAnsi="Arial" w:cs="Arial"/>
          <w:sz w:val="22"/>
          <w:szCs w:val="22"/>
        </w:rPr>
        <w:t>consulta</w:t>
      </w:r>
      <w:r w:rsidR="00083542">
        <w:rPr>
          <w:rFonts w:ascii="Arial" w:hAnsi="Arial" w:cs="Arial"/>
          <w:sz w:val="22"/>
          <w:szCs w:val="22"/>
        </w:rPr>
        <w:t xml:space="preserve">, lo que representa una valoración correspondiente a una </w:t>
      </w:r>
      <w:r w:rsidR="004C403E">
        <w:rPr>
          <w:rFonts w:ascii="Arial" w:hAnsi="Arial" w:cs="Arial"/>
          <w:sz w:val="22"/>
          <w:szCs w:val="22"/>
        </w:rPr>
        <w:t xml:space="preserve">Excelente Calidad. </w:t>
      </w:r>
      <w:r w:rsidR="009C6A96">
        <w:rPr>
          <w:rFonts w:ascii="Arial" w:hAnsi="Arial" w:cs="Arial"/>
          <w:sz w:val="22"/>
          <w:szCs w:val="22"/>
        </w:rPr>
        <w:t>Cuatro (</w:t>
      </w:r>
      <w:r w:rsidR="00083542">
        <w:rPr>
          <w:rFonts w:ascii="Arial" w:hAnsi="Arial" w:cs="Arial"/>
          <w:sz w:val="22"/>
          <w:szCs w:val="22"/>
        </w:rPr>
        <w:t>4) instalaciones de Salud</w:t>
      </w:r>
      <w:r w:rsidR="009C6A96">
        <w:rPr>
          <w:rFonts w:ascii="Arial" w:hAnsi="Arial" w:cs="Arial"/>
          <w:sz w:val="22"/>
          <w:szCs w:val="22"/>
        </w:rPr>
        <w:t xml:space="preserve"> </w:t>
      </w:r>
      <w:r w:rsidR="00083542">
        <w:rPr>
          <w:rFonts w:ascii="Arial" w:hAnsi="Arial" w:cs="Arial"/>
          <w:sz w:val="22"/>
          <w:szCs w:val="22"/>
        </w:rPr>
        <w:t>(</w:t>
      </w:r>
      <w:r w:rsidR="009C6A96">
        <w:rPr>
          <w:rFonts w:ascii="Arial" w:hAnsi="Arial" w:cs="Arial"/>
          <w:sz w:val="22"/>
          <w:szCs w:val="22"/>
        </w:rPr>
        <w:t>C</w:t>
      </w:r>
      <w:r w:rsidR="004C403E">
        <w:rPr>
          <w:rFonts w:ascii="Arial" w:hAnsi="Arial" w:cs="Arial"/>
          <w:sz w:val="22"/>
          <w:szCs w:val="22"/>
        </w:rPr>
        <w:t>entro</w:t>
      </w:r>
      <w:r w:rsidR="00083542">
        <w:rPr>
          <w:rFonts w:ascii="Arial" w:hAnsi="Arial" w:cs="Arial"/>
          <w:sz w:val="22"/>
          <w:szCs w:val="22"/>
        </w:rPr>
        <w:t>s</w:t>
      </w:r>
      <w:r w:rsidR="004C403E">
        <w:rPr>
          <w:rFonts w:ascii="Arial" w:hAnsi="Arial" w:cs="Arial"/>
          <w:sz w:val="22"/>
          <w:szCs w:val="22"/>
        </w:rPr>
        <w:t xml:space="preserve"> de Salud </w:t>
      </w:r>
      <w:r w:rsidR="00083542">
        <w:rPr>
          <w:rFonts w:ascii="Arial" w:hAnsi="Arial" w:cs="Arial"/>
          <w:sz w:val="22"/>
          <w:szCs w:val="22"/>
        </w:rPr>
        <w:t xml:space="preserve">de Parita, Los Pozos, Llano Bonito y </w:t>
      </w:r>
      <w:r w:rsidR="00E713C4">
        <w:rPr>
          <w:rFonts w:ascii="Arial" w:hAnsi="Arial" w:cs="Arial"/>
          <w:sz w:val="22"/>
          <w:szCs w:val="22"/>
        </w:rPr>
        <w:t>Dora Inés Collado de Monagrillo) fueron evaluadas con una Excelente Calidad, y las tres</w:t>
      </w:r>
      <w:r w:rsidR="002C5146">
        <w:rPr>
          <w:rFonts w:ascii="Arial" w:hAnsi="Arial" w:cs="Arial"/>
          <w:sz w:val="22"/>
          <w:szCs w:val="22"/>
        </w:rPr>
        <w:t xml:space="preserve"> </w:t>
      </w:r>
      <w:r w:rsidR="00E713C4">
        <w:rPr>
          <w:rFonts w:ascii="Arial" w:hAnsi="Arial" w:cs="Arial"/>
          <w:sz w:val="22"/>
          <w:szCs w:val="22"/>
        </w:rPr>
        <w:t xml:space="preserve">(3) </w:t>
      </w:r>
      <w:r w:rsidR="009C6A96">
        <w:rPr>
          <w:rFonts w:ascii="Arial" w:hAnsi="Arial" w:cs="Arial"/>
          <w:sz w:val="22"/>
          <w:szCs w:val="22"/>
        </w:rPr>
        <w:t>restantes (</w:t>
      </w:r>
      <w:r w:rsidR="00692A4E">
        <w:rPr>
          <w:rFonts w:ascii="Arial" w:hAnsi="Arial" w:cs="Arial"/>
          <w:sz w:val="22"/>
          <w:szCs w:val="22"/>
        </w:rPr>
        <w:t>M</w:t>
      </w:r>
      <w:r w:rsidR="005C203C">
        <w:rPr>
          <w:rFonts w:ascii="Arial" w:hAnsi="Arial" w:cs="Arial"/>
          <w:sz w:val="22"/>
          <w:szCs w:val="22"/>
        </w:rPr>
        <w:t>INSA-</w:t>
      </w:r>
      <w:r w:rsidR="00E713C4">
        <w:rPr>
          <w:rFonts w:ascii="Arial" w:hAnsi="Arial" w:cs="Arial"/>
          <w:sz w:val="22"/>
          <w:szCs w:val="22"/>
        </w:rPr>
        <w:t xml:space="preserve"> Capsi de Pese y Ocú y el Centro de Salud de La </w:t>
      </w:r>
      <w:r w:rsidR="009C6A96">
        <w:rPr>
          <w:rFonts w:ascii="Arial" w:hAnsi="Arial" w:cs="Arial"/>
          <w:sz w:val="22"/>
          <w:szCs w:val="22"/>
        </w:rPr>
        <w:t>Arena) lograron</w:t>
      </w:r>
      <w:r w:rsidR="00E713C4">
        <w:rPr>
          <w:rFonts w:ascii="Arial" w:hAnsi="Arial" w:cs="Arial"/>
          <w:sz w:val="22"/>
          <w:szCs w:val="22"/>
        </w:rPr>
        <w:t xml:space="preserve"> una apreciación de Muy Buena Calidad.</w:t>
      </w:r>
    </w:p>
    <w:p w14:paraId="63089C05" w14:textId="149C06FC" w:rsidR="004C403E" w:rsidRDefault="00E713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 otro lado, cabe indicar que un 7</w:t>
      </w:r>
      <w:r w:rsidR="00692A4E">
        <w:rPr>
          <w:rFonts w:ascii="Arial" w:hAnsi="Arial" w:cs="Arial"/>
          <w:sz w:val="22"/>
          <w:szCs w:val="22"/>
        </w:rPr>
        <w:t>% de</w:t>
      </w:r>
      <w:r w:rsidR="004C403E">
        <w:rPr>
          <w:rFonts w:ascii="Arial" w:hAnsi="Arial" w:cs="Arial"/>
          <w:sz w:val="22"/>
          <w:szCs w:val="22"/>
        </w:rPr>
        <w:t xml:space="preserve"> los entrevistados respondió que </w:t>
      </w:r>
      <w:r>
        <w:rPr>
          <w:rFonts w:ascii="Arial" w:hAnsi="Arial" w:cs="Arial"/>
          <w:sz w:val="22"/>
          <w:szCs w:val="22"/>
        </w:rPr>
        <w:t xml:space="preserve">no </w:t>
      </w:r>
      <w:r w:rsidR="004C403E">
        <w:rPr>
          <w:rFonts w:ascii="Arial" w:hAnsi="Arial" w:cs="Arial"/>
          <w:sz w:val="22"/>
          <w:szCs w:val="22"/>
        </w:rPr>
        <w:t>fue interrogado sobre su medicaci</w:t>
      </w:r>
      <w:r>
        <w:rPr>
          <w:rFonts w:ascii="Arial" w:hAnsi="Arial" w:cs="Arial"/>
          <w:sz w:val="22"/>
          <w:szCs w:val="22"/>
        </w:rPr>
        <w:t>ó</w:t>
      </w:r>
      <w:r w:rsidR="004C403E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.</w:t>
      </w:r>
      <w:r w:rsidR="004C403E">
        <w:rPr>
          <w:rFonts w:ascii="Arial" w:hAnsi="Arial" w:cs="Arial"/>
          <w:sz w:val="22"/>
          <w:szCs w:val="22"/>
        </w:rPr>
        <w:t xml:space="preserve"> </w:t>
      </w:r>
    </w:p>
    <w:p w14:paraId="32F0E9F7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50ECEA7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D8B2569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A550271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FE31FBE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E4C0DBD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A9919D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04D28A7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EE39B91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86D0963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E931846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D49C973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B0856A1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D6B94D4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9FC532D" w14:textId="088BFCBD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lastRenderedPageBreak/>
        <w:t>¿Recibió explicación sobre su enfermedad y tratamiento?</w:t>
      </w:r>
    </w:p>
    <w:p w14:paraId="5D04DC06" w14:textId="77777777" w:rsidR="000B0FEF" w:rsidRPr="004861F9" w:rsidRDefault="000B0FEF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0FDA9C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7BEA80E" w14:textId="0F36EBC6" w:rsidR="009D793C" w:rsidRDefault="009D793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2D20BFC5" wp14:editId="60D28D84">
            <wp:extent cx="5334000" cy="2676525"/>
            <wp:effectExtent l="0" t="0" r="0" b="9525"/>
            <wp:docPr id="5405241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4140898-88B7-42F1-E6C2-ADF79F6CF9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F16B8B3" w14:textId="269D73D8" w:rsidR="009D793C" w:rsidRPr="009D793C" w:rsidRDefault="009D793C" w:rsidP="009D79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  <w:r w:rsidR="0092531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</w:t>
      </w:r>
      <w:r w:rsidRPr="009D793C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uente</w:t>
      </w:r>
      <w:r w:rsidRPr="009D793C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4F514A00" w14:textId="77777777" w:rsidR="009D793C" w:rsidRDefault="009D793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DD90E06" w14:textId="5DE353F9" w:rsidR="000B0FEF" w:rsidRDefault="00A4523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 relación a </w:t>
      </w:r>
      <w:r w:rsidR="004C403E">
        <w:rPr>
          <w:rFonts w:ascii="Arial" w:hAnsi="Arial" w:cs="Arial"/>
          <w:sz w:val="22"/>
          <w:szCs w:val="22"/>
        </w:rPr>
        <w:t xml:space="preserve">la </w:t>
      </w:r>
      <w:r>
        <w:rPr>
          <w:rFonts w:ascii="Arial" w:hAnsi="Arial" w:cs="Arial"/>
          <w:sz w:val="22"/>
          <w:szCs w:val="22"/>
        </w:rPr>
        <w:t>interrogante</w:t>
      </w:r>
      <w:r w:rsidR="00FD018B">
        <w:rPr>
          <w:rFonts w:ascii="Arial" w:hAnsi="Arial" w:cs="Arial"/>
          <w:sz w:val="22"/>
          <w:szCs w:val="22"/>
        </w:rPr>
        <w:t xml:space="preserve"> de la gráfica No</w:t>
      </w:r>
      <w:r w:rsidR="00107F4D">
        <w:rPr>
          <w:rFonts w:ascii="Arial" w:hAnsi="Arial" w:cs="Arial"/>
          <w:sz w:val="22"/>
          <w:szCs w:val="22"/>
        </w:rPr>
        <w:t>.</w:t>
      </w:r>
      <w:r w:rsidR="00FD018B" w:rsidRPr="004D61AE">
        <w:rPr>
          <w:rFonts w:ascii="Arial" w:hAnsi="Arial" w:cs="Arial"/>
          <w:sz w:val="22"/>
          <w:szCs w:val="22"/>
        </w:rPr>
        <w:t xml:space="preserve"> 2</w:t>
      </w:r>
      <w:r w:rsidR="00AF5EB7" w:rsidRPr="004D61AE">
        <w:rPr>
          <w:rFonts w:ascii="Arial" w:hAnsi="Arial" w:cs="Arial"/>
          <w:sz w:val="22"/>
          <w:szCs w:val="22"/>
        </w:rPr>
        <w:t>2</w:t>
      </w:r>
      <w:r w:rsidR="00FD018B" w:rsidRPr="004D61AE">
        <w:rPr>
          <w:rFonts w:ascii="Arial" w:hAnsi="Arial" w:cs="Arial"/>
          <w:sz w:val="22"/>
          <w:szCs w:val="22"/>
        </w:rPr>
        <w:t xml:space="preserve"> </w:t>
      </w:r>
      <w:r w:rsidR="00B10D6A">
        <w:rPr>
          <w:rFonts w:ascii="Arial" w:hAnsi="Arial" w:cs="Arial"/>
          <w:sz w:val="22"/>
          <w:szCs w:val="22"/>
        </w:rPr>
        <w:t>¿Recibió</w:t>
      </w:r>
      <w:r w:rsidR="004C403E" w:rsidRPr="002A6C8E">
        <w:rPr>
          <w:rFonts w:ascii="Arial" w:hAnsi="Arial" w:cs="Arial"/>
          <w:sz w:val="22"/>
          <w:szCs w:val="22"/>
        </w:rPr>
        <w:t xml:space="preserve"> explicación sobre su enfermedad y tratamiento</w:t>
      </w:r>
      <w:r w:rsidR="004C403E">
        <w:rPr>
          <w:rFonts w:ascii="Arial" w:hAnsi="Arial" w:cs="Arial"/>
          <w:sz w:val="22"/>
          <w:szCs w:val="22"/>
        </w:rPr>
        <w:t>?,</w:t>
      </w:r>
      <w:r w:rsidR="00C85924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el 9</w:t>
      </w:r>
      <w:r>
        <w:rPr>
          <w:rFonts w:ascii="Arial" w:hAnsi="Arial" w:cs="Arial"/>
          <w:sz w:val="22"/>
          <w:szCs w:val="22"/>
        </w:rPr>
        <w:t>7</w:t>
      </w:r>
      <w:r w:rsidR="004C403E">
        <w:rPr>
          <w:rFonts w:ascii="Arial" w:hAnsi="Arial" w:cs="Arial"/>
          <w:sz w:val="22"/>
          <w:szCs w:val="22"/>
        </w:rPr>
        <w:t>%</w:t>
      </w:r>
      <w:r w:rsidR="003D1E0A">
        <w:rPr>
          <w:rFonts w:ascii="Arial" w:hAnsi="Arial" w:cs="Arial"/>
          <w:sz w:val="22"/>
          <w:szCs w:val="22"/>
        </w:rPr>
        <w:t xml:space="preserve"> de </w:t>
      </w:r>
      <w:r w:rsidR="004C403E"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 w:rsidR="00B10D6A">
        <w:rPr>
          <w:rFonts w:ascii="Arial" w:hAnsi="Arial" w:cs="Arial"/>
          <w:sz w:val="22"/>
          <w:szCs w:val="22"/>
        </w:rPr>
        <w:t xml:space="preserve">que </w:t>
      </w:r>
      <w:r w:rsidR="004C403E">
        <w:rPr>
          <w:rFonts w:ascii="Arial" w:hAnsi="Arial" w:cs="Arial"/>
          <w:sz w:val="22"/>
          <w:szCs w:val="22"/>
        </w:rPr>
        <w:t>SÍ</w:t>
      </w:r>
      <w:r w:rsidR="00FD018B">
        <w:rPr>
          <w:rFonts w:ascii="Arial" w:hAnsi="Arial" w:cs="Arial"/>
          <w:sz w:val="22"/>
          <w:szCs w:val="22"/>
        </w:rPr>
        <w:t xml:space="preserve">, lo que representa una </w:t>
      </w:r>
      <w:r w:rsidR="004C403E">
        <w:rPr>
          <w:rFonts w:ascii="Arial" w:hAnsi="Arial" w:cs="Arial"/>
          <w:sz w:val="22"/>
          <w:szCs w:val="22"/>
        </w:rPr>
        <w:t>Excelente Calidad</w:t>
      </w:r>
      <w:r w:rsidR="00FD018B">
        <w:rPr>
          <w:rFonts w:ascii="Arial" w:hAnsi="Arial" w:cs="Arial"/>
          <w:sz w:val="22"/>
          <w:szCs w:val="22"/>
        </w:rPr>
        <w:t xml:space="preserve">. </w:t>
      </w:r>
      <w:r w:rsidR="003D1E0A">
        <w:rPr>
          <w:rFonts w:ascii="Arial" w:hAnsi="Arial" w:cs="Arial"/>
          <w:sz w:val="22"/>
          <w:szCs w:val="22"/>
        </w:rPr>
        <w:t>S</w:t>
      </w:r>
      <w:r w:rsidR="00FD018B">
        <w:rPr>
          <w:rFonts w:ascii="Arial" w:hAnsi="Arial" w:cs="Arial"/>
          <w:sz w:val="22"/>
          <w:szCs w:val="22"/>
        </w:rPr>
        <w:t>e destaca la</w:t>
      </w:r>
      <w:r w:rsidR="003D1E0A">
        <w:rPr>
          <w:rFonts w:ascii="Arial" w:hAnsi="Arial" w:cs="Arial"/>
          <w:sz w:val="22"/>
          <w:szCs w:val="22"/>
        </w:rPr>
        <w:t xml:space="preserve"> máxima</w:t>
      </w:r>
      <w:r w:rsidR="001B10E1">
        <w:rPr>
          <w:rFonts w:ascii="Arial" w:hAnsi="Arial" w:cs="Arial"/>
          <w:sz w:val="22"/>
          <w:szCs w:val="22"/>
        </w:rPr>
        <w:t xml:space="preserve"> valoración alcanzada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9C6A96">
        <w:rPr>
          <w:rFonts w:ascii="Arial" w:hAnsi="Arial" w:cs="Arial"/>
          <w:sz w:val="22"/>
          <w:szCs w:val="22"/>
        </w:rPr>
        <w:t>por los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Centro</w:t>
      </w:r>
      <w:r w:rsidR="00692A4E">
        <w:rPr>
          <w:rFonts w:ascii="Arial" w:hAnsi="Arial" w:cs="Arial"/>
          <w:sz w:val="22"/>
          <w:szCs w:val="22"/>
        </w:rPr>
        <w:t>s</w:t>
      </w:r>
      <w:r w:rsidR="009C6A96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 xml:space="preserve">de Salud </w:t>
      </w:r>
      <w:r w:rsidR="00FD018B">
        <w:rPr>
          <w:rFonts w:ascii="Arial" w:hAnsi="Arial" w:cs="Arial"/>
          <w:sz w:val="22"/>
          <w:szCs w:val="22"/>
        </w:rPr>
        <w:t xml:space="preserve">de Parita, Los Pozos, Llano Bonito y Dora Inés Collado de Monagrillo, </w:t>
      </w:r>
      <w:r w:rsidR="00692A4E">
        <w:rPr>
          <w:rFonts w:ascii="Arial" w:hAnsi="Arial" w:cs="Arial"/>
          <w:sz w:val="22"/>
          <w:szCs w:val="22"/>
        </w:rPr>
        <w:t xml:space="preserve">cuyo </w:t>
      </w:r>
      <w:r w:rsidR="004C403E">
        <w:rPr>
          <w:rFonts w:ascii="Arial" w:hAnsi="Arial" w:cs="Arial"/>
          <w:sz w:val="22"/>
          <w:szCs w:val="22"/>
        </w:rPr>
        <w:t>100% de los entrevistados respondi</w:t>
      </w:r>
      <w:r w:rsidR="00FD018B">
        <w:rPr>
          <w:rFonts w:ascii="Arial" w:hAnsi="Arial" w:cs="Arial"/>
          <w:sz w:val="22"/>
          <w:szCs w:val="22"/>
        </w:rPr>
        <w:t>eron q</w:t>
      </w:r>
      <w:r w:rsidR="004C403E">
        <w:rPr>
          <w:rFonts w:ascii="Arial" w:hAnsi="Arial" w:cs="Arial"/>
          <w:sz w:val="22"/>
          <w:szCs w:val="22"/>
        </w:rPr>
        <w:t xml:space="preserve">ue se le dio </w:t>
      </w:r>
      <w:r w:rsidR="004C403E" w:rsidRPr="002A6C8E">
        <w:rPr>
          <w:rFonts w:ascii="Arial" w:hAnsi="Arial" w:cs="Arial"/>
          <w:sz w:val="22"/>
          <w:szCs w:val="22"/>
        </w:rPr>
        <w:t>explicación sobre su enfermedad y tratamiento</w:t>
      </w:r>
      <w:r w:rsidR="00FD018B">
        <w:rPr>
          <w:rFonts w:ascii="Arial" w:hAnsi="Arial" w:cs="Arial"/>
          <w:sz w:val="22"/>
          <w:szCs w:val="22"/>
        </w:rPr>
        <w:t xml:space="preserve">. </w:t>
      </w:r>
      <w:r w:rsidR="001B10E1">
        <w:rPr>
          <w:rFonts w:ascii="Arial" w:hAnsi="Arial" w:cs="Arial"/>
          <w:sz w:val="22"/>
          <w:szCs w:val="22"/>
        </w:rPr>
        <w:t>El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1B10E1">
        <w:rPr>
          <w:rFonts w:ascii="Arial" w:hAnsi="Arial" w:cs="Arial"/>
          <w:sz w:val="22"/>
          <w:szCs w:val="22"/>
        </w:rPr>
        <w:t xml:space="preserve">Minsa Capsi de Pesé y el Centro de Salud de La Arena también obtuvieron una Excelente Calidad, pero con menor puntaje </w:t>
      </w:r>
      <w:r w:rsidR="00692A4E">
        <w:rPr>
          <w:rFonts w:ascii="Arial" w:hAnsi="Arial" w:cs="Arial"/>
          <w:sz w:val="22"/>
          <w:szCs w:val="22"/>
        </w:rPr>
        <w:t>y por</w:t>
      </w:r>
      <w:r w:rsidR="001B10E1">
        <w:rPr>
          <w:rFonts w:ascii="Arial" w:hAnsi="Arial" w:cs="Arial"/>
          <w:sz w:val="22"/>
          <w:szCs w:val="22"/>
        </w:rPr>
        <w:t xml:space="preserve"> último el Centro el Minsa Capsi de </w:t>
      </w:r>
      <w:r w:rsidR="00ED282B">
        <w:rPr>
          <w:rFonts w:ascii="Arial" w:hAnsi="Arial" w:cs="Arial"/>
          <w:sz w:val="22"/>
          <w:szCs w:val="22"/>
        </w:rPr>
        <w:t>Ocú,</w:t>
      </w:r>
      <w:r w:rsidR="001B10E1">
        <w:rPr>
          <w:rFonts w:ascii="Arial" w:hAnsi="Arial" w:cs="Arial"/>
          <w:sz w:val="22"/>
          <w:szCs w:val="22"/>
        </w:rPr>
        <w:t xml:space="preserve"> que obtuvo una muy Buena Calida</w:t>
      </w:r>
      <w:r w:rsidR="00692A4E">
        <w:rPr>
          <w:rFonts w:ascii="Arial" w:hAnsi="Arial" w:cs="Arial"/>
          <w:sz w:val="22"/>
          <w:szCs w:val="22"/>
        </w:rPr>
        <w:t>d</w:t>
      </w:r>
      <w:r w:rsidR="001B10E1">
        <w:rPr>
          <w:rFonts w:ascii="Arial" w:hAnsi="Arial" w:cs="Arial"/>
          <w:sz w:val="22"/>
          <w:szCs w:val="22"/>
        </w:rPr>
        <w:t>.</w:t>
      </w:r>
    </w:p>
    <w:p w14:paraId="68CEF114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32BB81D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F5E3814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8B2C16A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03B4BB2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936E924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1D62F2E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139F77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F916DE1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21AF4D2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73AC671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18D3ABF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D3C6204" w14:textId="77777777" w:rsid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6FD6EE7" w14:textId="77777777" w:rsidR="00103A39" w:rsidRPr="00103A39" w:rsidRDefault="00103A3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CBA6F1D" w14:textId="00281C79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lastRenderedPageBreak/>
        <w:t>¿Los profesionales de salud tuvieron en cuenta su opinión a la hora de tomar decisiones sobre su problema de salud y su tratamiento?</w:t>
      </w:r>
    </w:p>
    <w:p w14:paraId="01109F69" w14:textId="77777777" w:rsidR="004D61AE" w:rsidRPr="00164A8F" w:rsidRDefault="004D61A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AA14EB2" w14:textId="1452496A" w:rsidR="009D793C" w:rsidRDefault="00972E8A" w:rsidP="004D61A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2C4B251C" wp14:editId="75EE9615">
            <wp:extent cx="5019675" cy="2852738"/>
            <wp:effectExtent l="0" t="0" r="9525" b="5080"/>
            <wp:docPr id="19139355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4D16281-2B96-C578-73C7-62F6DF7A56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430CECB5" w14:textId="2F008CFB" w:rsidR="00972E8A" w:rsidRPr="00972E8A" w:rsidRDefault="00972E8A" w:rsidP="00972E8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Pr="00972E8A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972E8A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42FDF37E" w14:textId="77777777" w:rsidR="00972E8A" w:rsidRDefault="00972E8A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634E417" w14:textId="1D9DEE3C" w:rsidR="0066070C" w:rsidRPr="00103A3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961ED">
        <w:rPr>
          <w:rFonts w:ascii="Arial" w:hAnsi="Arial" w:cs="Arial"/>
          <w:sz w:val="22"/>
          <w:szCs w:val="22"/>
        </w:rPr>
        <w:t xml:space="preserve">Al observar </w:t>
      </w:r>
      <w:r w:rsidR="001B10E1">
        <w:rPr>
          <w:rFonts w:ascii="Arial" w:hAnsi="Arial" w:cs="Arial"/>
          <w:sz w:val="22"/>
          <w:szCs w:val="22"/>
        </w:rPr>
        <w:t>los resultados de la gráfica No.</w:t>
      </w:r>
      <w:r w:rsidR="008961ED">
        <w:rPr>
          <w:rFonts w:ascii="Arial" w:hAnsi="Arial" w:cs="Arial"/>
          <w:sz w:val="22"/>
          <w:szCs w:val="22"/>
        </w:rPr>
        <w:t xml:space="preserve"> </w:t>
      </w:r>
      <w:r w:rsidR="001B10E1">
        <w:rPr>
          <w:rFonts w:ascii="Arial" w:hAnsi="Arial" w:cs="Arial"/>
          <w:sz w:val="22"/>
          <w:szCs w:val="22"/>
        </w:rPr>
        <w:t>2</w:t>
      </w:r>
      <w:r w:rsidR="00AF5EB7">
        <w:rPr>
          <w:rFonts w:ascii="Arial" w:hAnsi="Arial" w:cs="Arial"/>
          <w:sz w:val="22"/>
          <w:szCs w:val="22"/>
        </w:rPr>
        <w:t>3</w:t>
      </w:r>
      <w:r w:rsidR="001B10E1">
        <w:rPr>
          <w:rFonts w:ascii="Arial" w:hAnsi="Arial" w:cs="Arial"/>
          <w:sz w:val="22"/>
          <w:szCs w:val="22"/>
        </w:rPr>
        <w:t xml:space="preserve">, </w:t>
      </w:r>
      <w:r w:rsidR="008961ED">
        <w:rPr>
          <w:rFonts w:ascii="Arial" w:hAnsi="Arial" w:cs="Arial"/>
          <w:sz w:val="22"/>
          <w:szCs w:val="22"/>
        </w:rPr>
        <w:t>se puede apreciar claramente que e</w:t>
      </w:r>
      <w:r w:rsidRPr="001927BA">
        <w:rPr>
          <w:rFonts w:ascii="Arial" w:hAnsi="Arial" w:cs="Arial"/>
          <w:sz w:val="22"/>
          <w:szCs w:val="22"/>
        </w:rPr>
        <w:t>l 9</w:t>
      </w:r>
      <w:r w:rsidR="001B10E1">
        <w:rPr>
          <w:rFonts w:ascii="Arial" w:hAnsi="Arial" w:cs="Arial"/>
          <w:sz w:val="22"/>
          <w:szCs w:val="22"/>
        </w:rPr>
        <w:t>9</w:t>
      </w:r>
      <w:r w:rsidRPr="001927BA">
        <w:rPr>
          <w:rFonts w:ascii="Arial" w:hAnsi="Arial" w:cs="Arial"/>
          <w:sz w:val="22"/>
          <w:szCs w:val="22"/>
        </w:rPr>
        <w:t xml:space="preserve">% de los entrevistados </w:t>
      </w:r>
      <w:r>
        <w:rPr>
          <w:rFonts w:ascii="Arial" w:hAnsi="Arial" w:cs="Arial"/>
          <w:sz w:val="22"/>
          <w:szCs w:val="22"/>
        </w:rPr>
        <w:t xml:space="preserve">en la Región de Salud de </w:t>
      </w:r>
      <w:r w:rsidR="001B10E1">
        <w:rPr>
          <w:rFonts w:ascii="Arial" w:hAnsi="Arial" w:cs="Arial"/>
          <w:sz w:val="22"/>
          <w:szCs w:val="22"/>
        </w:rPr>
        <w:t>Herrera</w:t>
      </w:r>
      <w:r>
        <w:rPr>
          <w:rFonts w:ascii="Arial" w:hAnsi="Arial" w:cs="Arial"/>
          <w:sz w:val="22"/>
          <w:szCs w:val="22"/>
        </w:rPr>
        <w:t xml:space="preserve"> </w:t>
      </w:r>
      <w:r w:rsidRPr="001927BA">
        <w:rPr>
          <w:rFonts w:ascii="Arial" w:hAnsi="Arial" w:cs="Arial"/>
          <w:sz w:val="22"/>
          <w:szCs w:val="22"/>
        </w:rPr>
        <w:t xml:space="preserve">respondieron que los profesionales de salud </w:t>
      </w:r>
      <w:r w:rsidR="0066070C">
        <w:rPr>
          <w:rFonts w:ascii="Arial" w:hAnsi="Arial" w:cs="Arial"/>
          <w:sz w:val="22"/>
          <w:szCs w:val="22"/>
        </w:rPr>
        <w:t xml:space="preserve">si </w:t>
      </w:r>
      <w:r w:rsidRPr="001927BA">
        <w:rPr>
          <w:rFonts w:ascii="Arial" w:hAnsi="Arial" w:cs="Arial"/>
          <w:sz w:val="22"/>
          <w:szCs w:val="22"/>
        </w:rPr>
        <w:t>t</w:t>
      </w:r>
      <w:r w:rsidR="0066070C">
        <w:rPr>
          <w:rFonts w:ascii="Arial" w:hAnsi="Arial" w:cs="Arial"/>
          <w:sz w:val="22"/>
          <w:szCs w:val="22"/>
        </w:rPr>
        <w:t>omaron</w:t>
      </w:r>
      <w:r w:rsidRPr="001927BA">
        <w:rPr>
          <w:rFonts w:ascii="Arial" w:hAnsi="Arial" w:cs="Arial"/>
          <w:sz w:val="22"/>
          <w:szCs w:val="22"/>
        </w:rPr>
        <w:t xml:space="preserve"> en cuenta su opinión a la hora de tomar decisiones sobre su problema de salud y su tratamiento</w:t>
      </w:r>
      <w:r w:rsidR="001B10E1">
        <w:rPr>
          <w:rFonts w:ascii="Arial" w:hAnsi="Arial" w:cs="Arial"/>
          <w:sz w:val="22"/>
          <w:szCs w:val="22"/>
        </w:rPr>
        <w:t>,</w:t>
      </w:r>
      <w:r w:rsidRPr="001927BA">
        <w:rPr>
          <w:rFonts w:ascii="Arial" w:hAnsi="Arial" w:cs="Arial"/>
          <w:sz w:val="22"/>
          <w:szCs w:val="22"/>
        </w:rPr>
        <w:t xml:space="preserve"> lo </w:t>
      </w:r>
      <w:r>
        <w:rPr>
          <w:rFonts w:ascii="Arial" w:hAnsi="Arial" w:cs="Arial"/>
          <w:sz w:val="22"/>
          <w:szCs w:val="22"/>
        </w:rPr>
        <w:t xml:space="preserve">que en la escala valorativa </w:t>
      </w:r>
      <w:r w:rsidRPr="001927BA">
        <w:rPr>
          <w:rFonts w:ascii="Arial" w:hAnsi="Arial" w:cs="Arial"/>
          <w:sz w:val="22"/>
          <w:szCs w:val="22"/>
        </w:rPr>
        <w:t xml:space="preserve">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alidad.</w:t>
      </w:r>
      <w:r w:rsidR="008961ED">
        <w:rPr>
          <w:rFonts w:ascii="Arial" w:hAnsi="Arial" w:cs="Arial"/>
          <w:sz w:val="22"/>
          <w:szCs w:val="22"/>
        </w:rPr>
        <w:t xml:space="preserve"> </w:t>
      </w:r>
    </w:p>
    <w:p w14:paraId="2B5590E8" w14:textId="77777777" w:rsidR="0066070C" w:rsidRDefault="0066070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281A0BA" w14:textId="6C12E12E" w:rsidR="004C403E" w:rsidRPr="001927BA" w:rsidRDefault="008961E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Este resultado nos permite inferir que los pacientes entrevistados se sienten muy satisfechos con la atención con calidad que reciben de los profesionales de la salud</w:t>
      </w:r>
      <w:r w:rsidR="00273432">
        <w:rPr>
          <w:rFonts w:ascii="Arial" w:hAnsi="Arial" w:cs="Arial"/>
          <w:sz w:val="22"/>
          <w:szCs w:val="22"/>
        </w:rPr>
        <w:t xml:space="preserve">, ya </w:t>
      </w:r>
      <w:r w:rsidR="006B666E">
        <w:rPr>
          <w:rFonts w:ascii="Arial" w:hAnsi="Arial" w:cs="Arial"/>
          <w:sz w:val="22"/>
          <w:szCs w:val="22"/>
        </w:rPr>
        <w:t>que tomaron</w:t>
      </w:r>
      <w:r w:rsidR="00273432">
        <w:rPr>
          <w:rFonts w:ascii="Arial" w:hAnsi="Arial" w:cs="Arial"/>
          <w:sz w:val="22"/>
          <w:szCs w:val="22"/>
        </w:rPr>
        <w:t xml:space="preserve"> en cuenta </w:t>
      </w:r>
      <w:r w:rsidR="00A76517">
        <w:rPr>
          <w:rFonts w:ascii="Arial" w:hAnsi="Arial" w:cs="Arial"/>
          <w:sz w:val="22"/>
          <w:szCs w:val="22"/>
        </w:rPr>
        <w:t xml:space="preserve">su opinión </w:t>
      </w:r>
      <w:r w:rsidR="00273432">
        <w:rPr>
          <w:rFonts w:ascii="Arial" w:hAnsi="Arial" w:cs="Arial"/>
          <w:sz w:val="22"/>
          <w:szCs w:val="22"/>
        </w:rPr>
        <w:t>a la hora de tomar sus decisiones sobre su problema de salud y de su tratamiento.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1FFBAEA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CF6BE26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7CDC36B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7D948B6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37A74BA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3467564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C4A08E1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E33CB22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C23C623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C7ABC79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6F0074C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C38F9D9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B1F12A4" w14:textId="77777777" w:rsidR="004D61AE" w:rsidRDefault="004D61A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41556F4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28F2DFA" w14:textId="6BEB437C" w:rsidR="00972E8A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lastRenderedPageBreak/>
        <w:t xml:space="preserve">¿Se sintió cómodo hablando con la persona que lo atendió y </w:t>
      </w:r>
      <w:r w:rsidR="009F2FCD">
        <w:rPr>
          <w:rFonts w:ascii="Arial" w:hAnsi="Arial" w:cs="Arial"/>
          <w:b/>
          <w:bCs/>
          <w:sz w:val="22"/>
          <w:szCs w:val="22"/>
        </w:rPr>
        <w:t xml:space="preserve">le </w:t>
      </w:r>
      <w:r w:rsidRPr="001927BA">
        <w:rPr>
          <w:rFonts w:ascii="Arial" w:hAnsi="Arial" w:cs="Arial"/>
          <w:b/>
          <w:bCs/>
          <w:sz w:val="22"/>
          <w:szCs w:val="22"/>
        </w:rPr>
        <w:t>h</w:t>
      </w:r>
      <w:r w:rsidR="009F2FCD">
        <w:rPr>
          <w:rFonts w:ascii="Arial" w:hAnsi="Arial" w:cs="Arial"/>
          <w:b/>
          <w:bCs/>
          <w:sz w:val="22"/>
          <w:szCs w:val="22"/>
        </w:rPr>
        <w:t>izo</w:t>
      </w:r>
      <w:r w:rsidRPr="001927BA">
        <w:rPr>
          <w:rFonts w:ascii="Arial" w:hAnsi="Arial" w:cs="Arial"/>
          <w:b/>
          <w:bCs/>
          <w:sz w:val="22"/>
          <w:szCs w:val="22"/>
        </w:rPr>
        <w:t xml:space="preserve"> preguntas</w:t>
      </w:r>
      <w:r w:rsidR="00103A39">
        <w:t>?</w:t>
      </w:r>
    </w:p>
    <w:p w14:paraId="472F91F8" w14:textId="77777777" w:rsidR="008F5D17" w:rsidRDefault="008F5D1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6EEDAC4" w14:textId="7ACF23A4" w:rsidR="00972E8A" w:rsidRDefault="00972E8A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14B80D19" wp14:editId="6757E619">
            <wp:extent cx="4781550" cy="2871788"/>
            <wp:effectExtent l="0" t="0" r="0" b="5080"/>
            <wp:docPr id="11501597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52FE007-F0B4-4CC4-95EF-8673B86785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6F202BE" w14:textId="1968C628" w:rsidR="00972E8A" w:rsidRPr="00972E8A" w:rsidRDefault="00972E8A" w:rsidP="00972E8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Pr="00972E8A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972E8A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05EB0845" w14:textId="77777777" w:rsidR="00972E8A" w:rsidRPr="001927BA" w:rsidRDefault="00972E8A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8EC36B9" w14:textId="0BADB65F" w:rsidR="00876A89" w:rsidRDefault="00667B5C" w:rsidP="009426E2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5" w:name="_Hlk208137866"/>
      <w:r>
        <w:rPr>
          <w:rFonts w:ascii="Arial" w:hAnsi="Arial" w:cs="Arial"/>
          <w:sz w:val="22"/>
          <w:szCs w:val="22"/>
        </w:rPr>
        <w:t>Con referente a esta última pregunta de la encuesta de satisfacción, l</w:t>
      </w:r>
      <w:r w:rsidR="008A480A">
        <w:rPr>
          <w:rFonts w:ascii="Arial" w:hAnsi="Arial" w:cs="Arial"/>
          <w:sz w:val="22"/>
          <w:szCs w:val="22"/>
        </w:rPr>
        <w:t xml:space="preserve">os resultados arrojados en </w:t>
      </w:r>
      <w:r w:rsidR="0066070C">
        <w:rPr>
          <w:rFonts w:ascii="Arial" w:hAnsi="Arial" w:cs="Arial"/>
          <w:sz w:val="22"/>
          <w:szCs w:val="22"/>
        </w:rPr>
        <w:t>l</w:t>
      </w:r>
      <w:r w:rsidR="008A480A">
        <w:rPr>
          <w:rFonts w:ascii="Arial" w:hAnsi="Arial" w:cs="Arial"/>
          <w:sz w:val="22"/>
          <w:szCs w:val="22"/>
        </w:rPr>
        <w:t>a gráfica No. 2</w:t>
      </w:r>
      <w:r w:rsidR="00AF5EB7">
        <w:rPr>
          <w:rFonts w:ascii="Arial" w:hAnsi="Arial" w:cs="Arial"/>
          <w:sz w:val="22"/>
          <w:szCs w:val="22"/>
        </w:rPr>
        <w:t>4</w:t>
      </w:r>
      <w:r w:rsidR="008A480A">
        <w:rPr>
          <w:rFonts w:ascii="Arial" w:hAnsi="Arial" w:cs="Arial"/>
          <w:sz w:val="22"/>
          <w:szCs w:val="22"/>
        </w:rPr>
        <w:t xml:space="preserve">, muestran que </w:t>
      </w:r>
      <w:r w:rsidR="008F5D17">
        <w:rPr>
          <w:rFonts w:ascii="Arial" w:hAnsi="Arial" w:cs="Arial"/>
          <w:sz w:val="22"/>
          <w:szCs w:val="22"/>
        </w:rPr>
        <w:t>el 100% de los entrevistados</w:t>
      </w:r>
      <w:r w:rsidR="004C403E" w:rsidRPr="001927BA">
        <w:rPr>
          <w:rFonts w:ascii="Arial" w:hAnsi="Arial" w:cs="Arial"/>
          <w:sz w:val="22"/>
          <w:szCs w:val="22"/>
        </w:rPr>
        <w:t xml:space="preserve"> a nivel regional respondieron que se sintieron </w:t>
      </w:r>
      <w:r w:rsidR="00DE7BB0">
        <w:rPr>
          <w:rFonts w:ascii="Arial" w:hAnsi="Arial" w:cs="Arial"/>
          <w:sz w:val="22"/>
          <w:szCs w:val="22"/>
        </w:rPr>
        <w:t xml:space="preserve">muy </w:t>
      </w:r>
      <w:r w:rsidR="004C403E" w:rsidRPr="001927BA">
        <w:rPr>
          <w:rFonts w:ascii="Arial" w:hAnsi="Arial" w:cs="Arial"/>
          <w:sz w:val="22"/>
          <w:szCs w:val="22"/>
        </w:rPr>
        <w:t>cómodos hablando con la persona que lo atendió y lo interrogó</w:t>
      </w:r>
      <w:bookmarkEnd w:id="25"/>
      <w:r w:rsidR="008F5D17">
        <w:rPr>
          <w:rFonts w:ascii="Arial" w:hAnsi="Arial" w:cs="Arial"/>
          <w:sz w:val="22"/>
          <w:szCs w:val="22"/>
        </w:rPr>
        <w:t xml:space="preserve">, obteniendo así una </w:t>
      </w:r>
      <w:r w:rsidR="008A480A">
        <w:rPr>
          <w:rFonts w:ascii="Arial" w:hAnsi="Arial" w:cs="Arial"/>
          <w:sz w:val="22"/>
          <w:szCs w:val="22"/>
        </w:rPr>
        <w:t>Excelente Calidad</w:t>
      </w:r>
      <w:r w:rsidR="008F5D17">
        <w:rPr>
          <w:rFonts w:ascii="Arial" w:hAnsi="Arial" w:cs="Arial"/>
          <w:sz w:val="22"/>
          <w:szCs w:val="22"/>
        </w:rPr>
        <w:t>.</w:t>
      </w:r>
    </w:p>
    <w:p w14:paraId="1F6DD806" w14:textId="2F5BE899" w:rsidR="00103A39" w:rsidRDefault="00103A39" w:rsidP="009426E2">
      <w:pPr>
        <w:pStyle w:val="Sinespaciado"/>
        <w:jc w:val="both"/>
      </w:pPr>
    </w:p>
    <w:sectPr w:rsidR="00103A39">
      <w:headerReference w:type="default" r:id="rId35"/>
      <w:footerReference w:type="default" r:id="rId3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330FB" w14:textId="77777777" w:rsidR="00491F67" w:rsidRDefault="00491F67">
      <w:pPr>
        <w:spacing w:after="0" w:line="240" w:lineRule="auto"/>
      </w:pPr>
      <w:r>
        <w:separator/>
      </w:r>
    </w:p>
  </w:endnote>
  <w:endnote w:type="continuationSeparator" w:id="0">
    <w:p w14:paraId="4BF947B1" w14:textId="77777777" w:rsidR="00491F67" w:rsidRDefault="0049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118603"/>
      <w:docPartObj>
        <w:docPartGallery w:val="Page Numbers (Bottom of Page)"/>
        <w:docPartUnique/>
      </w:docPartObj>
    </w:sdtPr>
    <w:sdtContent>
      <w:p w14:paraId="7BC48B8F" w14:textId="5EA3C4AF" w:rsidR="00B9702B" w:rsidRDefault="00B9702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8B05975" w14:textId="64CC5B60" w:rsidR="004C403E" w:rsidRDefault="004C403E" w:rsidP="003156D2">
    <w:pPr>
      <w:pStyle w:val="Piedepgina"/>
      <w:ind w:hanging="1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898671"/>
      <w:docPartObj>
        <w:docPartGallery w:val="Page Numbers (Bottom of Page)"/>
        <w:docPartUnique/>
      </w:docPartObj>
    </w:sdtPr>
    <w:sdtContent>
      <w:p w14:paraId="64AFE195" w14:textId="15C60A5E" w:rsidR="00A043AA" w:rsidRDefault="00A043A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1A579A7A" w:rsidR="004C403E" w:rsidRDefault="004C403E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7B453" w14:textId="77777777" w:rsidR="00491F67" w:rsidRDefault="00491F67">
      <w:pPr>
        <w:spacing w:after="0" w:line="240" w:lineRule="auto"/>
      </w:pPr>
      <w:r>
        <w:separator/>
      </w:r>
    </w:p>
  </w:footnote>
  <w:footnote w:type="continuationSeparator" w:id="0">
    <w:p w14:paraId="053F98E2" w14:textId="77777777" w:rsidR="00491F67" w:rsidRDefault="00491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015"/>
    <w:multiLevelType w:val="hybridMultilevel"/>
    <w:tmpl w:val="1C5C598C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51A5C"/>
    <w:multiLevelType w:val="hybridMultilevel"/>
    <w:tmpl w:val="F350C614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21A1B"/>
    <w:multiLevelType w:val="hybridMultilevel"/>
    <w:tmpl w:val="3A76220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A0C7CBE">
      <w:numFmt w:val="bullet"/>
      <w:lvlText w:val="-"/>
      <w:lvlJc w:val="left"/>
      <w:pPr>
        <w:ind w:left="1470" w:hanging="390"/>
      </w:pPr>
      <w:rPr>
        <w:rFonts w:ascii="Arial" w:eastAsia="Times New Roman" w:hAnsi="Arial" w:cs="Arial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91CAA"/>
    <w:multiLevelType w:val="hybridMultilevel"/>
    <w:tmpl w:val="A2729AE4"/>
    <w:lvl w:ilvl="0" w:tplc="C492C47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C05B0"/>
    <w:multiLevelType w:val="hybridMultilevel"/>
    <w:tmpl w:val="3F6C639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80D52"/>
    <w:multiLevelType w:val="hybridMultilevel"/>
    <w:tmpl w:val="899EF7B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9760C"/>
    <w:multiLevelType w:val="hybridMultilevel"/>
    <w:tmpl w:val="F796EE2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86A3C"/>
    <w:multiLevelType w:val="hybridMultilevel"/>
    <w:tmpl w:val="C210894C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C5222"/>
    <w:multiLevelType w:val="hybridMultilevel"/>
    <w:tmpl w:val="017C580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971502">
    <w:abstractNumId w:val="3"/>
  </w:num>
  <w:num w:numId="2" w16cid:durableId="19287929">
    <w:abstractNumId w:val="1"/>
  </w:num>
  <w:num w:numId="3" w16cid:durableId="946161545">
    <w:abstractNumId w:val="4"/>
  </w:num>
  <w:num w:numId="4" w16cid:durableId="1611814031">
    <w:abstractNumId w:val="9"/>
  </w:num>
  <w:num w:numId="5" w16cid:durableId="529756699">
    <w:abstractNumId w:val="8"/>
  </w:num>
  <w:num w:numId="6" w16cid:durableId="240915836">
    <w:abstractNumId w:val="6"/>
  </w:num>
  <w:num w:numId="7" w16cid:durableId="1631519917">
    <w:abstractNumId w:val="7"/>
  </w:num>
  <w:num w:numId="8" w16cid:durableId="1864509892">
    <w:abstractNumId w:val="2"/>
  </w:num>
  <w:num w:numId="9" w16cid:durableId="786705513">
    <w:abstractNumId w:val="12"/>
  </w:num>
  <w:num w:numId="10" w16cid:durableId="100078023">
    <w:abstractNumId w:val="5"/>
  </w:num>
  <w:num w:numId="11" w16cid:durableId="611012388">
    <w:abstractNumId w:val="11"/>
  </w:num>
  <w:num w:numId="12" w16cid:durableId="998338917">
    <w:abstractNumId w:val="13"/>
  </w:num>
  <w:num w:numId="13" w16cid:durableId="1467888709">
    <w:abstractNumId w:val="0"/>
  </w:num>
  <w:num w:numId="14" w16cid:durableId="165050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dVOk+s/rb5bwyTlKMWr/NyqpanPs7l6hh/9hi7MLtdFfp61qNv51u/2wtJuHlYbdiU8PxchkfXvzU4t8gQvWw==" w:salt="ulcLA2P56xa/5lUdXMpD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275C"/>
    <w:rsid w:val="0001150B"/>
    <w:rsid w:val="00011A95"/>
    <w:rsid w:val="0001688B"/>
    <w:rsid w:val="00031A85"/>
    <w:rsid w:val="00031C82"/>
    <w:rsid w:val="00051DFE"/>
    <w:rsid w:val="000527A2"/>
    <w:rsid w:val="000558A0"/>
    <w:rsid w:val="00075E41"/>
    <w:rsid w:val="00083542"/>
    <w:rsid w:val="00090538"/>
    <w:rsid w:val="000A1CDC"/>
    <w:rsid w:val="000B0FEF"/>
    <w:rsid w:val="000C2022"/>
    <w:rsid w:val="000C3A52"/>
    <w:rsid w:val="000E0795"/>
    <w:rsid w:val="000E3C44"/>
    <w:rsid w:val="000E6FED"/>
    <w:rsid w:val="000F66EB"/>
    <w:rsid w:val="00102A1C"/>
    <w:rsid w:val="00103A39"/>
    <w:rsid w:val="00104B8F"/>
    <w:rsid w:val="00104BCF"/>
    <w:rsid w:val="00107F4D"/>
    <w:rsid w:val="00112440"/>
    <w:rsid w:val="00154CC5"/>
    <w:rsid w:val="00160D24"/>
    <w:rsid w:val="00161CDF"/>
    <w:rsid w:val="00165412"/>
    <w:rsid w:val="0017198D"/>
    <w:rsid w:val="001763C8"/>
    <w:rsid w:val="00177089"/>
    <w:rsid w:val="001826B5"/>
    <w:rsid w:val="00194DAD"/>
    <w:rsid w:val="001A51ED"/>
    <w:rsid w:val="001A7B8D"/>
    <w:rsid w:val="001B10E1"/>
    <w:rsid w:val="001B3069"/>
    <w:rsid w:val="001B493F"/>
    <w:rsid w:val="001D22D7"/>
    <w:rsid w:val="001E0309"/>
    <w:rsid w:val="001E45BB"/>
    <w:rsid w:val="00211E44"/>
    <w:rsid w:val="002253CD"/>
    <w:rsid w:val="00273432"/>
    <w:rsid w:val="00287421"/>
    <w:rsid w:val="00297B51"/>
    <w:rsid w:val="002A1E4A"/>
    <w:rsid w:val="002A2219"/>
    <w:rsid w:val="002B0959"/>
    <w:rsid w:val="002B371B"/>
    <w:rsid w:val="002B689E"/>
    <w:rsid w:val="002B73D9"/>
    <w:rsid w:val="002C5146"/>
    <w:rsid w:val="002C54E6"/>
    <w:rsid w:val="002D1481"/>
    <w:rsid w:val="002E4454"/>
    <w:rsid w:val="002F7F19"/>
    <w:rsid w:val="003127CF"/>
    <w:rsid w:val="003166CC"/>
    <w:rsid w:val="00321662"/>
    <w:rsid w:val="0032459B"/>
    <w:rsid w:val="003265C1"/>
    <w:rsid w:val="003273B4"/>
    <w:rsid w:val="00340053"/>
    <w:rsid w:val="00341F94"/>
    <w:rsid w:val="0034681C"/>
    <w:rsid w:val="00354E30"/>
    <w:rsid w:val="00370BC7"/>
    <w:rsid w:val="00372517"/>
    <w:rsid w:val="00373384"/>
    <w:rsid w:val="00374924"/>
    <w:rsid w:val="00376CE1"/>
    <w:rsid w:val="00386425"/>
    <w:rsid w:val="003D1E0A"/>
    <w:rsid w:val="003D3994"/>
    <w:rsid w:val="00405DB7"/>
    <w:rsid w:val="004109CF"/>
    <w:rsid w:val="0041203D"/>
    <w:rsid w:val="004134D9"/>
    <w:rsid w:val="00414685"/>
    <w:rsid w:val="004167A8"/>
    <w:rsid w:val="0041683C"/>
    <w:rsid w:val="00417C56"/>
    <w:rsid w:val="0043313B"/>
    <w:rsid w:val="0043644B"/>
    <w:rsid w:val="0044051E"/>
    <w:rsid w:val="00446914"/>
    <w:rsid w:val="004543F0"/>
    <w:rsid w:val="00477747"/>
    <w:rsid w:val="00482ED8"/>
    <w:rsid w:val="00487CB5"/>
    <w:rsid w:val="00491F67"/>
    <w:rsid w:val="00492EE4"/>
    <w:rsid w:val="00495849"/>
    <w:rsid w:val="0049755D"/>
    <w:rsid w:val="004B179F"/>
    <w:rsid w:val="004C006F"/>
    <w:rsid w:val="004C403E"/>
    <w:rsid w:val="004D61AE"/>
    <w:rsid w:val="004E0276"/>
    <w:rsid w:val="004E1D95"/>
    <w:rsid w:val="004E46C2"/>
    <w:rsid w:val="004E7C67"/>
    <w:rsid w:val="004F0E76"/>
    <w:rsid w:val="004F22B0"/>
    <w:rsid w:val="00501E96"/>
    <w:rsid w:val="005031E2"/>
    <w:rsid w:val="00506FC4"/>
    <w:rsid w:val="00512303"/>
    <w:rsid w:val="005126D2"/>
    <w:rsid w:val="005216CC"/>
    <w:rsid w:val="005229C9"/>
    <w:rsid w:val="00524729"/>
    <w:rsid w:val="0052683D"/>
    <w:rsid w:val="00535210"/>
    <w:rsid w:val="00542B4D"/>
    <w:rsid w:val="005505FA"/>
    <w:rsid w:val="00554198"/>
    <w:rsid w:val="00561250"/>
    <w:rsid w:val="0056593E"/>
    <w:rsid w:val="0058466B"/>
    <w:rsid w:val="00593587"/>
    <w:rsid w:val="005942E3"/>
    <w:rsid w:val="005943FF"/>
    <w:rsid w:val="005A0726"/>
    <w:rsid w:val="005B245D"/>
    <w:rsid w:val="005C203C"/>
    <w:rsid w:val="005C5191"/>
    <w:rsid w:val="005C6726"/>
    <w:rsid w:val="005D6AAE"/>
    <w:rsid w:val="005F2849"/>
    <w:rsid w:val="00612708"/>
    <w:rsid w:val="00622005"/>
    <w:rsid w:val="006249EF"/>
    <w:rsid w:val="0063270A"/>
    <w:rsid w:val="00636C1B"/>
    <w:rsid w:val="00642FA8"/>
    <w:rsid w:val="00644AC4"/>
    <w:rsid w:val="00657F0A"/>
    <w:rsid w:val="0066070C"/>
    <w:rsid w:val="00667B5C"/>
    <w:rsid w:val="00673A32"/>
    <w:rsid w:val="0067692F"/>
    <w:rsid w:val="0067768E"/>
    <w:rsid w:val="00683380"/>
    <w:rsid w:val="00692A4E"/>
    <w:rsid w:val="006A5FFD"/>
    <w:rsid w:val="006B666E"/>
    <w:rsid w:val="006C6FEF"/>
    <w:rsid w:val="006D334D"/>
    <w:rsid w:val="006E3F76"/>
    <w:rsid w:val="006E5C7C"/>
    <w:rsid w:val="00704992"/>
    <w:rsid w:val="00715DDC"/>
    <w:rsid w:val="0071635D"/>
    <w:rsid w:val="00720C04"/>
    <w:rsid w:val="0072296C"/>
    <w:rsid w:val="00732CDF"/>
    <w:rsid w:val="00740D06"/>
    <w:rsid w:val="00744056"/>
    <w:rsid w:val="00746EBD"/>
    <w:rsid w:val="007543CE"/>
    <w:rsid w:val="00754718"/>
    <w:rsid w:val="007656EC"/>
    <w:rsid w:val="00765A91"/>
    <w:rsid w:val="00772C0A"/>
    <w:rsid w:val="00773442"/>
    <w:rsid w:val="0078150A"/>
    <w:rsid w:val="0079391B"/>
    <w:rsid w:val="007A1CDF"/>
    <w:rsid w:val="007B3076"/>
    <w:rsid w:val="007C2C01"/>
    <w:rsid w:val="007C37AB"/>
    <w:rsid w:val="007D46DE"/>
    <w:rsid w:val="007D5939"/>
    <w:rsid w:val="007E05C6"/>
    <w:rsid w:val="007E654F"/>
    <w:rsid w:val="007F1A19"/>
    <w:rsid w:val="008013D7"/>
    <w:rsid w:val="00803183"/>
    <w:rsid w:val="00804A55"/>
    <w:rsid w:val="008072DE"/>
    <w:rsid w:val="00807EB5"/>
    <w:rsid w:val="00810CA3"/>
    <w:rsid w:val="00811055"/>
    <w:rsid w:val="00811718"/>
    <w:rsid w:val="0081681F"/>
    <w:rsid w:val="00820247"/>
    <w:rsid w:val="00835D3D"/>
    <w:rsid w:val="008413E7"/>
    <w:rsid w:val="00852808"/>
    <w:rsid w:val="00855547"/>
    <w:rsid w:val="008711FD"/>
    <w:rsid w:val="00873568"/>
    <w:rsid w:val="00876A89"/>
    <w:rsid w:val="00881FE5"/>
    <w:rsid w:val="00883E53"/>
    <w:rsid w:val="0089595D"/>
    <w:rsid w:val="008961ED"/>
    <w:rsid w:val="00896C6A"/>
    <w:rsid w:val="008A480A"/>
    <w:rsid w:val="008C1869"/>
    <w:rsid w:val="008D05D2"/>
    <w:rsid w:val="008D24B9"/>
    <w:rsid w:val="008D2BD0"/>
    <w:rsid w:val="008E5CB0"/>
    <w:rsid w:val="008F2722"/>
    <w:rsid w:val="008F5D17"/>
    <w:rsid w:val="00900B38"/>
    <w:rsid w:val="009021EC"/>
    <w:rsid w:val="009029A6"/>
    <w:rsid w:val="0091096C"/>
    <w:rsid w:val="00913A26"/>
    <w:rsid w:val="00914F0D"/>
    <w:rsid w:val="00925316"/>
    <w:rsid w:val="00926F72"/>
    <w:rsid w:val="009426E2"/>
    <w:rsid w:val="00962333"/>
    <w:rsid w:val="00965F53"/>
    <w:rsid w:val="009702EC"/>
    <w:rsid w:val="00972E8A"/>
    <w:rsid w:val="00975C81"/>
    <w:rsid w:val="00980737"/>
    <w:rsid w:val="0099293B"/>
    <w:rsid w:val="009976AB"/>
    <w:rsid w:val="009A4E98"/>
    <w:rsid w:val="009B12B2"/>
    <w:rsid w:val="009B1415"/>
    <w:rsid w:val="009B2FB0"/>
    <w:rsid w:val="009B41E6"/>
    <w:rsid w:val="009B435F"/>
    <w:rsid w:val="009C6A96"/>
    <w:rsid w:val="009C74DF"/>
    <w:rsid w:val="009D793C"/>
    <w:rsid w:val="009F2FCD"/>
    <w:rsid w:val="009F72B0"/>
    <w:rsid w:val="009F7BAD"/>
    <w:rsid w:val="00A01135"/>
    <w:rsid w:val="00A038D1"/>
    <w:rsid w:val="00A0414B"/>
    <w:rsid w:val="00A043AA"/>
    <w:rsid w:val="00A10989"/>
    <w:rsid w:val="00A14219"/>
    <w:rsid w:val="00A313B7"/>
    <w:rsid w:val="00A45237"/>
    <w:rsid w:val="00A561FF"/>
    <w:rsid w:val="00A6183B"/>
    <w:rsid w:val="00A629A8"/>
    <w:rsid w:val="00A6407F"/>
    <w:rsid w:val="00A67788"/>
    <w:rsid w:val="00A72019"/>
    <w:rsid w:val="00A724D5"/>
    <w:rsid w:val="00A7568C"/>
    <w:rsid w:val="00A76517"/>
    <w:rsid w:val="00A8100F"/>
    <w:rsid w:val="00AF5EB7"/>
    <w:rsid w:val="00AF6D45"/>
    <w:rsid w:val="00B027C1"/>
    <w:rsid w:val="00B04D7D"/>
    <w:rsid w:val="00B07D87"/>
    <w:rsid w:val="00B10D6A"/>
    <w:rsid w:val="00B124F8"/>
    <w:rsid w:val="00B1667A"/>
    <w:rsid w:val="00B16F14"/>
    <w:rsid w:val="00B228B8"/>
    <w:rsid w:val="00B43A12"/>
    <w:rsid w:val="00B52D69"/>
    <w:rsid w:val="00B613AE"/>
    <w:rsid w:val="00B76D5A"/>
    <w:rsid w:val="00B804EB"/>
    <w:rsid w:val="00B8056D"/>
    <w:rsid w:val="00B80E1D"/>
    <w:rsid w:val="00B90FCC"/>
    <w:rsid w:val="00B94906"/>
    <w:rsid w:val="00B9702B"/>
    <w:rsid w:val="00BB37DB"/>
    <w:rsid w:val="00BB410D"/>
    <w:rsid w:val="00BC33FF"/>
    <w:rsid w:val="00BC4FA4"/>
    <w:rsid w:val="00BC6D9F"/>
    <w:rsid w:val="00BC77CE"/>
    <w:rsid w:val="00BD5325"/>
    <w:rsid w:val="00BE2A59"/>
    <w:rsid w:val="00BE5996"/>
    <w:rsid w:val="00BF0B70"/>
    <w:rsid w:val="00BF7031"/>
    <w:rsid w:val="00BF721F"/>
    <w:rsid w:val="00C01317"/>
    <w:rsid w:val="00C04ACE"/>
    <w:rsid w:val="00C10098"/>
    <w:rsid w:val="00C172B8"/>
    <w:rsid w:val="00C23587"/>
    <w:rsid w:val="00C26E2C"/>
    <w:rsid w:val="00C34FC6"/>
    <w:rsid w:val="00C432F8"/>
    <w:rsid w:val="00C84377"/>
    <w:rsid w:val="00C85924"/>
    <w:rsid w:val="00CA12AB"/>
    <w:rsid w:val="00CA17BF"/>
    <w:rsid w:val="00CA72F0"/>
    <w:rsid w:val="00CE5F63"/>
    <w:rsid w:val="00CE7EF5"/>
    <w:rsid w:val="00CF3A3E"/>
    <w:rsid w:val="00CF4027"/>
    <w:rsid w:val="00D01DD2"/>
    <w:rsid w:val="00D11683"/>
    <w:rsid w:val="00D270D4"/>
    <w:rsid w:val="00D270FE"/>
    <w:rsid w:val="00D302A4"/>
    <w:rsid w:val="00D310A0"/>
    <w:rsid w:val="00D50998"/>
    <w:rsid w:val="00D62EAD"/>
    <w:rsid w:val="00D86C5B"/>
    <w:rsid w:val="00D94A19"/>
    <w:rsid w:val="00D95475"/>
    <w:rsid w:val="00DC02C5"/>
    <w:rsid w:val="00DC4BDA"/>
    <w:rsid w:val="00DD6643"/>
    <w:rsid w:val="00DE7BB0"/>
    <w:rsid w:val="00E3714C"/>
    <w:rsid w:val="00E42D2A"/>
    <w:rsid w:val="00E43335"/>
    <w:rsid w:val="00E533A3"/>
    <w:rsid w:val="00E6341D"/>
    <w:rsid w:val="00E638E7"/>
    <w:rsid w:val="00E64DE2"/>
    <w:rsid w:val="00E6554E"/>
    <w:rsid w:val="00E713C4"/>
    <w:rsid w:val="00E82784"/>
    <w:rsid w:val="00E829B4"/>
    <w:rsid w:val="00E8562F"/>
    <w:rsid w:val="00E87238"/>
    <w:rsid w:val="00E92CFD"/>
    <w:rsid w:val="00E934CC"/>
    <w:rsid w:val="00EA7E1E"/>
    <w:rsid w:val="00EC006C"/>
    <w:rsid w:val="00EC0204"/>
    <w:rsid w:val="00EC1AD2"/>
    <w:rsid w:val="00ED282B"/>
    <w:rsid w:val="00EE5AD5"/>
    <w:rsid w:val="00EE675E"/>
    <w:rsid w:val="00EF7EA4"/>
    <w:rsid w:val="00F04039"/>
    <w:rsid w:val="00F10873"/>
    <w:rsid w:val="00F17AD4"/>
    <w:rsid w:val="00F258B7"/>
    <w:rsid w:val="00F55434"/>
    <w:rsid w:val="00F57689"/>
    <w:rsid w:val="00F60A32"/>
    <w:rsid w:val="00F62E68"/>
    <w:rsid w:val="00F64C9C"/>
    <w:rsid w:val="00F741F5"/>
    <w:rsid w:val="00F86BEB"/>
    <w:rsid w:val="00F87C50"/>
    <w:rsid w:val="00F87E20"/>
    <w:rsid w:val="00F90682"/>
    <w:rsid w:val="00F907FF"/>
    <w:rsid w:val="00F90B8E"/>
    <w:rsid w:val="00FA0B9F"/>
    <w:rsid w:val="00FA128B"/>
    <w:rsid w:val="00FA154F"/>
    <w:rsid w:val="00FA6940"/>
    <w:rsid w:val="00FA7831"/>
    <w:rsid w:val="00FB13E5"/>
    <w:rsid w:val="00FB42EC"/>
    <w:rsid w:val="00FC2EEB"/>
    <w:rsid w:val="00FC65F8"/>
    <w:rsid w:val="00FD018B"/>
    <w:rsid w:val="00FD045B"/>
    <w:rsid w:val="00FE041A"/>
    <w:rsid w:val="00FE490C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B2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header" Target="header2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Microsoft_Excel_Worksheet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Microsoft_Excel_Worksheet20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0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Microsoft_Excel_Worksheet21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1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package" Target="../embeddings/Microsoft_Excel_Worksheet22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2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package" Target="../embeddings/Microsoft_Excel_Worksheet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1. Región de Salud de Herrera. Porcentaje de distribución de entrevistados, según curso de vida. </a:t>
            </a:r>
          </a:p>
          <a:p>
            <a:pPr algn="ctr"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</a:t>
            </a:r>
          </a:p>
          <a:p>
            <a:pPr algn="ctr"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4401407916495987"/>
          <c:y val="3.08880308880308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31E-4B1B-BD02-4EE52A84AC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Gráficas'!$A$10:$A$16</c:f>
              <c:strCache>
                <c:ptCount val="7"/>
                <c:pt idx="0">
                  <c:v>Neonato</c:v>
                </c:pt>
                <c:pt idx="1">
                  <c:v>menor 1 año</c:v>
                </c:pt>
                <c:pt idx="2">
                  <c:v>entre 1 a 5 años</c:v>
                </c:pt>
                <c:pt idx="3">
                  <c:v>De 5 a 9 años</c:v>
                </c:pt>
                <c:pt idx="4">
                  <c:v>Adolescentes</c:v>
                </c:pt>
                <c:pt idx="5">
                  <c:v>Adulto</c:v>
                </c:pt>
                <c:pt idx="6">
                  <c:v>Adulto mayor</c:v>
                </c:pt>
              </c:strCache>
            </c:strRef>
          </c:cat>
          <c:val>
            <c:numRef>
              <c:f>'Cuadro y Gráficas'!$B$10:$B$16</c:f>
              <c:numCache>
                <c:formatCode>0%</c:formatCode>
                <c:ptCount val="7"/>
                <c:pt idx="0">
                  <c:v>6.1349693251533744E-3</c:v>
                </c:pt>
                <c:pt idx="1">
                  <c:v>2.4539877300613498E-2</c:v>
                </c:pt>
                <c:pt idx="2">
                  <c:v>4.2944785276073622E-2</c:v>
                </c:pt>
                <c:pt idx="3">
                  <c:v>4.2944785276073622E-2</c:v>
                </c:pt>
                <c:pt idx="4">
                  <c:v>9.815950920245399E-2</c:v>
                </c:pt>
                <c:pt idx="5">
                  <c:v>0.60122699386503065</c:v>
                </c:pt>
                <c:pt idx="6">
                  <c:v>0.18404907975460122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5E-4984-B5CE-A7898E373DD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98389087"/>
        <c:axId val="1698389567"/>
      </c:barChart>
      <c:catAx>
        <c:axId val="16983890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98389567"/>
        <c:crosses val="autoZero"/>
        <c:auto val="1"/>
        <c:lblAlgn val="ctr"/>
        <c:lblOffset val="100"/>
        <c:noMultiLvlLbl val="0"/>
      </c:catAx>
      <c:valAx>
        <c:axId val="16983895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983890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1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11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2. Región de Salud de Herrera. Porcentaje de distribución de entrevistados, según sexo. Encuesta de Satisfacción del Usuario Externo. MINSA-2025.</a:t>
            </a:r>
            <a:endParaRPr lang="es-PA" sz="11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'Cuadro y Gráficas'!$B$34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C47-4FB7-84B3-2C4B509CB5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C47-4FB7-84B3-2C4B509CB5F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'Cuadro y Gráficas'!$A$35:$A$36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'Cuadro y Gráficas'!$B$35:$B$36</c:f>
              <c:numCache>
                <c:formatCode>0%</c:formatCode>
                <c:ptCount val="2"/>
                <c:pt idx="0">
                  <c:v>0.33128834355828218</c:v>
                </c:pt>
                <c:pt idx="1">
                  <c:v>0.66871165644171782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47-4FB7-84B3-2C4B509CB5F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3. Región de Salud de Herrera. Porcentaje de distribución de entrevistados, según el servicio que había utilizado. Encuesta de satisfacción del Usuario Externo. MINSA-2025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F9ED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Gráficas'!$D$55:$D$59</c:f>
              <c:strCache>
                <c:ptCount val="5"/>
                <c:pt idx="0">
                  <c:v>Medicina General</c:v>
                </c:pt>
                <c:pt idx="1">
                  <c:v>Odontología</c:v>
                </c:pt>
                <c:pt idx="2">
                  <c:v>Farmacia</c:v>
                </c:pt>
                <c:pt idx="3">
                  <c:v>Especialidades médicas</c:v>
                </c:pt>
                <c:pt idx="4">
                  <c:v>Otros*</c:v>
                </c:pt>
              </c:strCache>
            </c:strRef>
          </c:cat>
          <c:val>
            <c:numRef>
              <c:f>'Cuadro y Gráficas'!$E$55:$E$59</c:f>
              <c:numCache>
                <c:formatCode>0%</c:formatCode>
                <c:ptCount val="5"/>
                <c:pt idx="0">
                  <c:v>0.58895705521472397</c:v>
                </c:pt>
                <c:pt idx="1">
                  <c:v>0.15950920245398773</c:v>
                </c:pt>
                <c:pt idx="2">
                  <c:v>4.9079754601226995E-2</c:v>
                </c:pt>
                <c:pt idx="3">
                  <c:v>4.2944785276073622E-2</c:v>
                </c:pt>
                <c:pt idx="4">
                  <c:v>0.15950920245398773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07-4D23-A416-EEAD62A9F32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49824447"/>
        <c:axId val="1849823487"/>
      </c:barChart>
      <c:catAx>
        <c:axId val="18498244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49823487"/>
        <c:crosses val="autoZero"/>
        <c:auto val="1"/>
        <c:lblAlgn val="ctr"/>
        <c:lblOffset val="100"/>
        <c:noMultiLvlLbl val="0"/>
      </c:catAx>
      <c:valAx>
        <c:axId val="18498234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498244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 b="1">
                <a:solidFill>
                  <a:sysClr val="windowText" lastClr="000000"/>
                </a:solidFill>
              </a:rPr>
              <a:t>Gráfica N° 4. Región de Salud de Herrera. Porcentaje de satisfacción, según si  encontró en la instalación de salud todos los servicios que se buscaban. Encuesta de Satisfacción del 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6802-462F-8CE1-0AD6F99135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Gráficas'!$A$69:$A$76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Gráficas'!$B$69:$B$76</c:f>
              <c:numCache>
                <c:formatCode>0%</c:formatCode>
                <c:ptCount val="8"/>
                <c:pt idx="0">
                  <c:v>1</c:v>
                </c:pt>
                <c:pt idx="1">
                  <c:v>0.375</c:v>
                </c:pt>
                <c:pt idx="2">
                  <c:v>0.92</c:v>
                </c:pt>
                <c:pt idx="3">
                  <c:v>0.76</c:v>
                </c:pt>
                <c:pt idx="4">
                  <c:v>0.79166666666666663</c:v>
                </c:pt>
                <c:pt idx="5">
                  <c:v>0.96</c:v>
                </c:pt>
                <c:pt idx="6">
                  <c:v>0.82608695652173914</c:v>
                </c:pt>
                <c:pt idx="7">
                  <c:v>0.82822085889570551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C0-4C25-AC1F-C116BDF981E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93532031"/>
        <c:axId val="1393532991"/>
      </c:barChart>
      <c:catAx>
        <c:axId val="13935320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3532991"/>
        <c:crosses val="autoZero"/>
        <c:auto val="1"/>
        <c:lblAlgn val="ctr"/>
        <c:lblOffset val="100"/>
        <c:noMultiLvlLbl val="0"/>
      </c:catAx>
      <c:valAx>
        <c:axId val="13935329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35320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5. Región de Salud de Herrera. Porcentaje de distribución de entrevistados satisfechos, según el tiempo de espera para conseguir un cupo. Encuesta de Satisfacción del Usuario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Externo. MINSA-2025.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'Cuadro y Gráficas'!$B$91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753-473B-A21C-F859551B15E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Gráficas'!$A$92:$A$99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Gráficas'!$B$92:$B$99</c:f>
              <c:numCache>
                <c:formatCode>0%</c:formatCode>
                <c:ptCount val="8"/>
                <c:pt idx="0">
                  <c:v>1</c:v>
                </c:pt>
                <c:pt idx="1">
                  <c:v>0.44</c:v>
                </c:pt>
                <c:pt idx="2">
                  <c:v>1</c:v>
                </c:pt>
                <c:pt idx="3">
                  <c:v>1</c:v>
                </c:pt>
                <c:pt idx="4">
                  <c:v>0.96</c:v>
                </c:pt>
                <c:pt idx="5">
                  <c:v>0.92</c:v>
                </c:pt>
                <c:pt idx="6">
                  <c:v>0.91</c:v>
                </c:pt>
                <c:pt idx="7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53-473B-A21C-F859551B15EC}"/>
            </c:ext>
          </c:extLst>
        </c:ser>
        <c:ser>
          <c:idx val="1"/>
          <c:order val="1"/>
          <c:tx>
            <c:strRef>
              <c:f>'Cuadro y Gráficas'!$C$91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Gráficas'!$A$92:$A$99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Gráficas'!$C$92:$C$99</c:f>
              <c:numCache>
                <c:formatCode>0%</c:formatCode>
                <c:ptCount val="8"/>
                <c:pt idx="0">
                  <c:v>0</c:v>
                </c:pt>
                <c:pt idx="1">
                  <c:v>0.56000000000000005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  <c:pt idx="5">
                  <c:v>0.08</c:v>
                </c:pt>
                <c:pt idx="6">
                  <c:v>0.09</c:v>
                </c:pt>
                <c:pt idx="7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753-473B-A21C-F859551B15E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9480735"/>
        <c:axId val="109479775"/>
      </c:barChart>
      <c:catAx>
        <c:axId val="1094807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9479775"/>
        <c:crosses val="autoZero"/>
        <c:auto val="1"/>
        <c:lblAlgn val="ctr"/>
        <c:lblOffset val="100"/>
        <c:noMultiLvlLbl val="0"/>
      </c:catAx>
      <c:valAx>
        <c:axId val="1094797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094807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6. Región de Salud de Herrera. Porcentaje de distribución de entrevistados satisfechos, según el tiempo de espera para</a:t>
            </a:r>
            <a:r>
              <a:rPr lang="es-PA" sz="900" b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ser atendido. Encuesta de Satisfacción del Usuario Externo. MINSA-2025.</a:t>
            </a:r>
            <a:r>
              <a:rPr lang="es-PA" sz="9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'Cuadro y Gráficas'!$B$115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C9D-4904-81EC-AB4C9D8C6D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Gráficas'!$A$116:$A$123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Regional</c:v>
                </c:pt>
              </c:strCache>
            </c:strRef>
          </c:cat>
          <c:val>
            <c:numRef>
              <c:f>'Cuadro y Gráficas'!$B$116:$B$123</c:f>
              <c:numCache>
                <c:formatCode>0%</c:formatCode>
                <c:ptCount val="8"/>
                <c:pt idx="0">
                  <c:v>0.88</c:v>
                </c:pt>
                <c:pt idx="1">
                  <c:v>0.56000000000000005</c:v>
                </c:pt>
                <c:pt idx="2">
                  <c:v>1</c:v>
                </c:pt>
                <c:pt idx="3">
                  <c:v>0.92</c:v>
                </c:pt>
                <c:pt idx="4">
                  <c:v>0.88</c:v>
                </c:pt>
                <c:pt idx="5">
                  <c:v>0.76</c:v>
                </c:pt>
                <c:pt idx="6">
                  <c:v>0.91</c:v>
                </c:pt>
                <c:pt idx="7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9D-4904-81EC-AB4C9D8C6D48}"/>
            </c:ext>
          </c:extLst>
        </c:ser>
        <c:ser>
          <c:idx val="1"/>
          <c:order val="1"/>
          <c:tx>
            <c:strRef>
              <c:f>'Cuadro y Gráficas'!$C$115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Gráficas'!$A$116:$A$123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Regional</c:v>
                </c:pt>
              </c:strCache>
            </c:strRef>
          </c:cat>
          <c:val>
            <c:numRef>
              <c:f>'Cuadro y Gráficas'!$C$116:$C$123</c:f>
              <c:numCache>
                <c:formatCode>0%</c:formatCode>
                <c:ptCount val="8"/>
                <c:pt idx="0">
                  <c:v>0.12</c:v>
                </c:pt>
                <c:pt idx="1">
                  <c:v>0.44</c:v>
                </c:pt>
                <c:pt idx="2">
                  <c:v>0</c:v>
                </c:pt>
                <c:pt idx="3">
                  <c:v>0.08</c:v>
                </c:pt>
                <c:pt idx="4">
                  <c:v>0.13</c:v>
                </c:pt>
                <c:pt idx="5">
                  <c:v>0.24</c:v>
                </c:pt>
                <c:pt idx="6">
                  <c:v>0.09</c:v>
                </c:pt>
                <c:pt idx="7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9D-4904-81EC-AB4C9D8C6D4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06413360"/>
        <c:axId val="806417200"/>
      </c:barChart>
      <c:catAx>
        <c:axId val="806413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06417200"/>
        <c:crosses val="autoZero"/>
        <c:auto val="1"/>
        <c:lblAlgn val="ctr"/>
        <c:lblOffset val="100"/>
        <c:noMultiLvlLbl val="0"/>
      </c:catAx>
      <c:valAx>
        <c:axId val="806417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806413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7. Región de Salud de Herrera. Porcentaje de distribución de entrevistados satisfechos, según si se sintió atendido con amabilidad, respeto y cortesía por el personal. </a:t>
            </a:r>
          </a:p>
          <a:p>
            <a:pPr algn="ctr">
              <a:defRPr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 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873714769565744"/>
          <c:y val="2.47371675943104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'Cuadro y Gráficas'!$B$139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B806-456D-A4C6-61D478449BF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Gráficas'!$A$140:$A$147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Gráficas'!$B$140:$B$147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0.84</c:v>
                </c:pt>
                <c:pt idx="6">
                  <c:v>0.87</c:v>
                </c:pt>
                <c:pt idx="7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C8-4AFE-A471-38FFECEA6126}"/>
            </c:ext>
          </c:extLst>
        </c:ser>
        <c:ser>
          <c:idx val="1"/>
          <c:order val="1"/>
          <c:tx>
            <c:strRef>
              <c:f>'Cuadro y Gráficas'!$C$139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Gráficas'!$A$140:$A$147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Gráficas'!$C$140:$C$147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0.16</c:v>
                </c:pt>
                <c:pt idx="6">
                  <c:v>0.13</c:v>
                </c:pt>
                <c:pt idx="7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C8-4AFE-A471-38FFECEA61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45236144"/>
        <c:axId val="945238064"/>
      </c:barChart>
      <c:catAx>
        <c:axId val="945236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945238064"/>
        <c:crosses val="autoZero"/>
        <c:auto val="1"/>
        <c:lblAlgn val="ctr"/>
        <c:lblOffset val="100"/>
        <c:noMultiLvlLbl val="0"/>
      </c:catAx>
      <c:valAx>
        <c:axId val="945238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945236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8. Región de salud de Herrera. Porcentaje de distribución de satisfacción, según las condiciones de la sala de espera.</a:t>
            </a:r>
          </a:p>
          <a:p>
            <a:pPr algn="ctr"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 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908661417322836"/>
          <c:y val="3.01886792452830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'Cuadro y Gráficas'!$B$162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C4DE-46C7-AC82-B5D4B7B1F3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Gráficas'!$A$163:$A$170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Gráficas'!$B$163:$B$170</c:f>
              <c:numCache>
                <c:formatCode>0%</c:formatCode>
                <c:ptCount val="8"/>
                <c:pt idx="0">
                  <c:v>1</c:v>
                </c:pt>
                <c:pt idx="1">
                  <c:v>0.81</c:v>
                </c:pt>
                <c:pt idx="2">
                  <c:v>0.08</c:v>
                </c:pt>
                <c:pt idx="3">
                  <c:v>0.92</c:v>
                </c:pt>
                <c:pt idx="4">
                  <c:v>0.88</c:v>
                </c:pt>
                <c:pt idx="5">
                  <c:v>0.8</c:v>
                </c:pt>
                <c:pt idx="6">
                  <c:v>0.91</c:v>
                </c:pt>
                <c:pt idx="7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3D-4DF6-B549-0F4BFBD0494D}"/>
            </c:ext>
          </c:extLst>
        </c:ser>
        <c:ser>
          <c:idx val="1"/>
          <c:order val="1"/>
          <c:tx>
            <c:strRef>
              <c:f>'Cuadro y Gráficas'!$C$162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'Cuadro y Gráficas'!$A$163:$A$170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'Cuadro y Gráficas'!$C$163:$C$170</c:f>
              <c:numCache>
                <c:formatCode>0%</c:formatCode>
                <c:ptCount val="8"/>
                <c:pt idx="0">
                  <c:v>0</c:v>
                </c:pt>
                <c:pt idx="1">
                  <c:v>0.19</c:v>
                </c:pt>
                <c:pt idx="2">
                  <c:v>0.92</c:v>
                </c:pt>
                <c:pt idx="3">
                  <c:v>0.08</c:v>
                </c:pt>
                <c:pt idx="4">
                  <c:v>0.13</c:v>
                </c:pt>
                <c:pt idx="5">
                  <c:v>0.2</c:v>
                </c:pt>
                <c:pt idx="6">
                  <c:v>0.09</c:v>
                </c:pt>
                <c:pt idx="7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3D-4DF6-B549-0F4BFBD0494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51736800"/>
        <c:axId val="951737280"/>
      </c:barChart>
      <c:catAx>
        <c:axId val="95173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951737280"/>
        <c:crosses val="autoZero"/>
        <c:auto val="1"/>
        <c:lblAlgn val="ctr"/>
        <c:lblOffset val="100"/>
        <c:noMultiLvlLbl val="0"/>
      </c:catAx>
      <c:valAx>
        <c:axId val="95173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951736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Gráfico Nº 9. Región de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Salud de Herrera. Porcentaje de distribución del grado de satisfacción, según el número y las condiciones de las sillas en la sala de espera.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A9B-469D-AE1C-0485F2A4E60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Hoja1!$B$6:$B$13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Hoja1!$C$6:$C$13</c:f>
              <c:numCache>
                <c:formatCode>0%</c:formatCode>
                <c:ptCount val="8"/>
                <c:pt idx="0">
                  <c:v>0.92</c:v>
                </c:pt>
                <c:pt idx="1">
                  <c:v>0.63</c:v>
                </c:pt>
                <c:pt idx="2">
                  <c:v>0.08</c:v>
                </c:pt>
                <c:pt idx="3">
                  <c:v>0.92</c:v>
                </c:pt>
                <c:pt idx="4">
                  <c:v>0.67</c:v>
                </c:pt>
                <c:pt idx="5">
                  <c:v>0.44</c:v>
                </c:pt>
                <c:pt idx="6">
                  <c:v>0.91</c:v>
                </c:pt>
                <c:pt idx="7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9B-469D-AE1C-0485F2A4E60E}"/>
            </c:ext>
          </c:extLst>
        </c:ser>
        <c:ser>
          <c:idx val="1"/>
          <c:order val="1"/>
          <c:tx>
            <c:strRef>
              <c:f>Hoja1!$D$5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Hoja1!$B$6:$B$13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Hoja1!$D$6:$D$13</c:f>
              <c:numCache>
                <c:formatCode>0%</c:formatCode>
                <c:ptCount val="8"/>
                <c:pt idx="0">
                  <c:v>0.08</c:v>
                </c:pt>
                <c:pt idx="1">
                  <c:v>0.38</c:v>
                </c:pt>
                <c:pt idx="2">
                  <c:v>0.92</c:v>
                </c:pt>
                <c:pt idx="3">
                  <c:v>0.08</c:v>
                </c:pt>
                <c:pt idx="4">
                  <c:v>0.33</c:v>
                </c:pt>
                <c:pt idx="5">
                  <c:v>0.56000000000000005</c:v>
                </c:pt>
                <c:pt idx="6">
                  <c:v>0.09</c:v>
                </c:pt>
                <c:pt idx="7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9B-469D-AE1C-0485F2A4E60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1429551"/>
        <c:axId val="538392688"/>
      </c:barChart>
      <c:catAx>
        <c:axId val="10142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38392688"/>
        <c:crosses val="autoZero"/>
        <c:auto val="1"/>
        <c:lblAlgn val="ctr"/>
        <c:lblOffset val="100"/>
        <c:noMultiLvlLbl val="0"/>
      </c:catAx>
      <c:valAx>
        <c:axId val="538392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0142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10. Región de Salud de Herrera. Porcentaje de distribución del grado de satisfacción, según los servicios sanitarios se encuentren limpios y disponen de papel toalla, papel higiénico, jabón líquido de manos y cesto de basura.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'!$C$27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223-459F-B17F-326EEA66B79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'!$B$28:$B$35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'!$C$28:$C$35</c:f>
              <c:numCache>
                <c:formatCode>0%</c:formatCode>
                <c:ptCount val="8"/>
                <c:pt idx="0">
                  <c:v>0.04</c:v>
                </c:pt>
                <c:pt idx="1">
                  <c:v>0.19</c:v>
                </c:pt>
                <c:pt idx="2">
                  <c:v>0.04</c:v>
                </c:pt>
                <c:pt idx="3">
                  <c:v>0.96</c:v>
                </c:pt>
                <c:pt idx="4">
                  <c:v>0.17</c:v>
                </c:pt>
                <c:pt idx="5">
                  <c:v>0.4</c:v>
                </c:pt>
                <c:pt idx="6">
                  <c:v>0.83</c:v>
                </c:pt>
                <c:pt idx="7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223-459F-B17F-326EEA66B794}"/>
            </c:ext>
          </c:extLst>
        </c:ser>
        <c:ser>
          <c:idx val="1"/>
          <c:order val="1"/>
          <c:tx>
            <c:strRef>
              <c:f>'Graficas '!$D$27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'!$B$28:$B$35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'!$D$28:$D$35</c:f>
              <c:numCache>
                <c:formatCode>0%</c:formatCode>
                <c:ptCount val="8"/>
                <c:pt idx="0">
                  <c:v>0.96</c:v>
                </c:pt>
                <c:pt idx="1">
                  <c:v>0.81</c:v>
                </c:pt>
                <c:pt idx="2">
                  <c:v>0.96</c:v>
                </c:pt>
                <c:pt idx="3">
                  <c:v>0.04</c:v>
                </c:pt>
                <c:pt idx="4">
                  <c:v>0.83</c:v>
                </c:pt>
                <c:pt idx="5">
                  <c:v>0.6</c:v>
                </c:pt>
                <c:pt idx="6">
                  <c:v>0.17</c:v>
                </c:pt>
                <c:pt idx="7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223-459F-B17F-326EEA66B79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00340928"/>
        <c:axId val="600341408"/>
      </c:barChart>
      <c:catAx>
        <c:axId val="600340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00341408"/>
        <c:crosses val="autoZero"/>
        <c:auto val="1"/>
        <c:lblAlgn val="ctr"/>
        <c:lblOffset val="100"/>
        <c:noMultiLvlLbl val="0"/>
      </c:catAx>
      <c:valAx>
        <c:axId val="600341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00340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11. Región de Salud de Herrera. Porcentaje de distribución del grado de satisfacción, según la disponibilidad de agua para cubrir sus necesidades (beber, lavado de manos, sanitario).</a:t>
            </a:r>
          </a:p>
          <a:p>
            <a:pPr algn="ctr">
              <a:defRPr sz="900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Externo. MINSA-2025.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'!$C$48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72C-450D-8F91-8113E04FCC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'!$B$49:$B$56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'!$C$49:$C$56</c:f>
              <c:numCache>
                <c:formatCode>0%</c:formatCode>
                <c:ptCount val="8"/>
                <c:pt idx="0">
                  <c:v>0.92</c:v>
                </c:pt>
                <c:pt idx="1">
                  <c:v>0.81</c:v>
                </c:pt>
                <c:pt idx="2">
                  <c:v>0</c:v>
                </c:pt>
                <c:pt idx="3">
                  <c:v>0.64</c:v>
                </c:pt>
                <c:pt idx="4">
                  <c:v>0.04</c:v>
                </c:pt>
                <c:pt idx="5">
                  <c:v>0.24</c:v>
                </c:pt>
                <c:pt idx="6">
                  <c:v>0.87</c:v>
                </c:pt>
                <c:pt idx="7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2C-450D-8F91-8113E04FCCF8}"/>
            </c:ext>
          </c:extLst>
        </c:ser>
        <c:ser>
          <c:idx val="1"/>
          <c:order val="1"/>
          <c:tx>
            <c:strRef>
              <c:f>'Graficas '!$D$48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'!$B$49:$B$56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'!$D$49:$D$56</c:f>
              <c:numCache>
                <c:formatCode>0%</c:formatCode>
                <c:ptCount val="8"/>
                <c:pt idx="0">
                  <c:v>0.08</c:v>
                </c:pt>
                <c:pt idx="1">
                  <c:v>0.19</c:v>
                </c:pt>
                <c:pt idx="2">
                  <c:v>1</c:v>
                </c:pt>
                <c:pt idx="3">
                  <c:v>0.36</c:v>
                </c:pt>
                <c:pt idx="4">
                  <c:v>0.96</c:v>
                </c:pt>
                <c:pt idx="5">
                  <c:v>0.76</c:v>
                </c:pt>
                <c:pt idx="6">
                  <c:v>0.13</c:v>
                </c:pt>
                <c:pt idx="7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2C-450D-8F91-8113E04FCCF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01327040"/>
        <c:axId val="701327520"/>
      </c:barChart>
      <c:catAx>
        <c:axId val="701327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01327520"/>
        <c:crosses val="autoZero"/>
        <c:auto val="1"/>
        <c:lblAlgn val="ctr"/>
        <c:lblOffset val="100"/>
        <c:noMultiLvlLbl val="0"/>
      </c:catAx>
      <c:valAx>
        <c:axId val="70132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01327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12.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Región de Salud de Herrera. Porcentaje de distribución del grado de satisfacción, según si la instalación de salud se encuentra aseada y cuenta con recipientes para depositar la basura en las áreas externas e internas.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Satisfaci</a:t>
            </a:r>
          </a:p>
        </c:rich>
      </c:tx>
      <c:layout>
        <c:manualLayout>
          <c:xMode val="edge"/>
          <c:yMode val="edge"/>
          <c:x val="9.9859245041586692E-2"/>
          <c:y val="2.061005770816158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Hoja1!$C$70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C16-4248-A836-BF27873C623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Hoja1!$B$71:$B$78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Hoja1!$C$71:$C$78</c:f>
              <c:numCache>
                <c:formatCode>0%</c:formatCode>
                <c:ptCount val="8"/>
                <c:pt idx="0">
                  <c:v>1</c:v>
                </c:pt>
                <c:pt idx="1">
                  <c:v>0.88</c:v>
                </c:pt>
                <c:pt idx="2">
                  <c:v>0.04</c:v>
                </c:pt>
                <c:pt idx="3">
                  <c:v>1</c:v>
                </c:pt>
                <c:pt idx="4">
                  <c:v>0.92</c:v>
                </c:pt>
                <c:pt idx="5">
                  <c:v>0.52</c:v>
                </c:pt>
                <c:pt idx="6">
                  <c:v>0.78</c:v>
                </c:pt>
                <c:pt idx="7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C16-4248-A836-BF27873C6230}"/>
            </c:ext>
          </c:extLst>
        </c:ser>
        <c:ser>
          <c:idx val="1"/>
          <c:order val="1"/>
          <c:tx>
            <c:strRef>
              <c:f>Hoja1!$D$70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Hoja1!$B$71:$B$78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Hoja1!$D$71:$D$78</c:f>
              <c:numCache>
                <c:formatCode>0%</c:formatCode>
                <c:ptCount val="8"/>
                <c:pt idx="0">
                  <c:v>0</c:v>
                </c:pt>
                <c:pt idx="1">
                  <c:v>0.13</c:v>
                </c:pt>
                <c:pt idx="2">
                  <c:v>0.96</c:v>
                </c:pt>
                <c:pt idx="3">
                  <c:v>0</c:v>
                </c:pt>
                <c:pt idx="4">
                  <c:v>0.08</c:v>
                </c:pt>
                <c:pt idx="5">
                  <c:v>0.48</c:v>
                </c:pt>
                <c:pt idx="6">
                  <c:v>0.22</c:v>
                </c:pt>
                <c:pt idx="7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C16-4248-A836-BF27873C62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86006367"/>
        <c:axId val="486007327"/>
      </c:barChart>
      <c:catAx>
        <c:axId val="486006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86007327"/>
        <c:crosses val="autoZero"/>
        <c:auto val="1"/>
        <c:lblAlgn val="ctr"/>
        <c:lblOffset val="100"/>
        <c:noMultiLvlLbl val="0"/>
      </c:catAx>
      <c:valAx>
        <c:axId val="4860073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860063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4059933893698455"/>
          <c:y val="0.90158648759177151"/>
          <c:w val="0.10459154417420735"/>
          <c:h val="6.95594316168022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13. Región de Salud de Herrera. Porcentaje de distribución del grado de satisfacción, según si la instalación de salud cuenta con rampas y barandales para la atención a personas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con movilidad reducida.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8.407780967178434E-2"/>
          <c:y val="0.25688188976377957"/>
          <c:w val="0.89139599188897378"/>
          <c:h val="0.334081449496232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'Graficas '!$C$91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D6D-40CB-9A11-9401090CFF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'!$B$92:$B$99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'!$C$92:$C$99</c:f>
              <c:numCache>
                <c:formatCode>0%</c:formatCode>
                <c:ptCount val="8"/>
                <c:pt idx="0">
                  <c:v>1</c:v>
                </c:pt>
                <c:pt idx="1">
                  <c:v>0.63</c:v>
                </c:pt>
                <c:pt idx="2">
                  <c:v>1</c:v>
                </c:pt>
                <c:pt idx="3">
                  <c:v>0.24</c:v>
                </c:pt>
                <c:pt idx="4">
                  <c:v>1</c:v>
                </c:pt>
                <c:pt idx="5">
                  <c:v>0.64</c:v>
                </c:pt>
                <c:pt idx="6">
                  <c:v>1</c:v>
                </c:pt>
                <c:pt idx="7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6D-40CB-9A11-9401090CFF37}"/>
            </c:ext>
          </c:extLst>
        </c:ser>
        <c:ser>
          <c:idx val="1"/>
          <c:order val="1"/>
          <c:tx>
            <c:strRef>
              <c:f>'Graficas '!$D$91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'!$B$92:$B$99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'!$D$92:$D$99</c:f>
              <c:numCache>
                <c:formatCode>0%</c:formatCode>
                <c:ptCount val="8"/>
                <c:pt idx="0">
                  <c:v>0</c:v>
                </c:pt>
                <c:pt idx="1">
                  <c:v>0.38</c:v>
                </c:pt>
                <c:pt idx="2">
                  <c:v>0</c:v>
                </c:pt>
                <c:pt idx="3">
                  <c:v>0.76</c:v>
                </c:pt>
                <c:pt idx="4">
                  <c:v>0</c:v>
                </c:pt>
                <c:pt idx="5">
                  <c:v>0.36</c:v>
                </c:pt>
                <c:pt idx="6">
                  <c:v>0</c:v>
                </c:pt>
                <c:pt idx="7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D6D-40CB-9A11-9401090CFF3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1225760"/>
        <c:axId val="611229120"/>
      </c:barChart>
      <c:catAx>
        <c:axId val="61122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1229120"/>
        <c:crosses val="autoZero"/>
        <c:auto val="1"/>
        <c:lblAlgn val="ctr"/>
        <c:lblOffset val="100"/>
        <c:noMultiLvlLbl val="0"/>
      </c:catAx>
      <c:valAx>
        <c:axId val="611229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1225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14. Región de Salud de Herrera. Porcentaje de distribución del grado de satisfacción, según su experiencia al ser atendido en la instalación de salud.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5.7866612827242751E-2"/>
          <c:y val="0.22203628179281593"/>
          <c:w val="0.91598959632308408"/>
          <c:h val="0.541832999611180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'Graficas '!$C$115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4EA72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'!$B$116:$B$123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'!$C$116:$C$123</c:f>
              <c:numCache>
                <c:formatCode>0%</c:formatCode>
                <c:ptCount val="8"/>
                <c:pt idx="0">
                  <c:v>0.48</c:v>
                </c:pt>
                <c:pt idx="1">
                  <c:v>0.19</c:v>
                </c:pt>
                <c:pt idx="2">
                  <c:v>0.04</c:v>
                </c:pt>
                <c:pt idx="3">
                  <c:v>0.28000000000000003</c:v>
                </c:pt>
                <c:pt idx="4">
                  <c:v>0.28999999999999998</c:v>
                </c:pt>
                <c:pt idx="5">
                  <c:v>0.08</c:v>
                </c:pt>
                <c:pt idx="6">
                  <c:v>0.09</c:v>
                </c:pt>
                <c:pt idx="7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DB-4E58-AE8E-AEC6660E497D}"/>
            </c:ext>
          </c:extLst>
        </c:ser>
        <c:ser>
          <c:idx val="1"/>
          <c:order val="1"/>
          <c:tx>
            <c:strRef>
              <c:f>'Graficas '!$D$115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6143790849673203E-2"/>
                  <c:y val="1.30519904285403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DB-4E58-AE8E-AEC6660E49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'!$B$116:$B$123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'!$D$116:$D$123</c:f>
              <c:numCache>
                <c:formatCode>0%</c:formatCode>
                <c:ptCount val="8"/>
                <c:pt idx="0">
                  <c:v>0.48</c:v>
                </c:pt>
                <c:pt idx="1">
                  <c:v>0.5</c:v>
                </c:pt>
                <c:pt idx="2">
                  <c:v>0.12</c:v>
                </c:pt>
                <c:pt idx="3">
                  <c:v>0.72</c:v>
                </c:pt>
                <c:pt idx="4">
                  <c:v>0.46</c:v>
                </c:pt>
                <c:pt idx="5">
                  <c:v>0.68</c:v>
                </c:pt>
                <c:pt idx="6">
                  <c:v>0.7</c:v>
                </c:pt>
                <c:pt idx="7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DB-4E58-AE8E-AEC6660E497D}"/>
            </c:ext>
          </c:extLst>
        </c:ser>
        <c:ser>
          <c:idx val="2"/>
          <c:order val="2"/>
          <c:tx>
            <c:strRef>
              <c:f>'Graficas '!$E$115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6DB-4E58-AE8E-AEC6660E49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'!$B$116:$B$123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'!$E$116:$E$123</c:f>
              <c:numCache>
                <c:formatCode>0%</c:formatCode>
                <c:ptCount val="8"/>
                <c:pt idx="0">
                  <c:v>0.04</c:v>
                </c:pt>
                <c:pt idx="1">
                  <c:v>0.31</c:v>
                </c:pt>
                <c:pt idx="2">
                  <c:v>0.84</c:v>
                </c:pt>
                <c:pt idx="3">
                  <c:v>0</c:v>
                </c:pt>
                <c:pt idx="4">
                  <c:v>0.25</c:v>
                </c:pt>
                <c:pt idx="5">
                  <c:v>0.24</c:v>
                </c:pt>
                <c:pt idx="6">
                  <c:v>0.17</c:v>
                </c:pt>
                <c:pt idx="7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6DB-4E58-AE8E-AEC6660E497D}"/>
            </c:ext>
          </c:extLst>
        </c:ser>
        <c:ser>
          <c:idx val="3"/>
          <c:order val="3"/>
          <c:tx>
            <c:strRef>
              <c:f>'Graficas '!$F$115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DB-4E58-AE8E-AEC6660E497D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6DB-4E58-AE8E-AEC6660E497D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DB-4E58-AE8E-AEC6660E497D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6DB-4E58-AE8E-AEC6660E497D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6DB-4E58-AE8E-AEC6660E497D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6DB-4E58-AE8E-AEC6660E49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'!$B$116:$B$123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'!$F$116:$F$123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0.04</c:v>
                </c:pt>
                <c:pt idx="7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66DB-4E58-AE8E-AEC6660E49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8765552"/>
        <c:axId val="608766992"/>
      </c:barChart>
      <c:catAx>
        <c:axId val="60876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08766992"/>
        <c:crosses val="autoZero"/>
        <c:auto val="1"/>
        <c:lblAlgn val="ctr"/>
        <c:lblOffset val="100"/>
        <c:noMultiLvlLbl val="0"/>
      </c:catAx>
      <c:valAx>
        <c:axId val="608766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08765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15. Región de Salud de Herrera. Porcentaje de distribución del grado de satisfacción, según las medidas de seguridad adoptadas  para evitar la contaminación en la instalación de salud.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'!$C$138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F9-4FD1-A695-54C823FB9BC5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0F9-4FD1-A695-54C823FB9B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'!$B$139:$B$146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'!$C$139:$C$146</c:f>
              <c:numCache>
                <c:formatCode>0%</c:formatCode>
                <c:ptCount val="8"/>
                <c:pt idx="0">
                  <c:v>0.44</c:v>
                </c:pt>
                <c:pt idx="1">
                  <c:v>0.13</c:v>
                </c:pt>
                <c:pt idx="2">
                  <c:v>0</c:v>
                </c:pt>
                <c:pt idx="3">
                  <c:v>0.16</c:v>
                </c:pt>
                <c:pt idx="4">
                  <c:v>0.08</c:v>
                </c:pt>
                <c:pt idx="5">
                  <c:v>0</c:v>
                </c:pt>
                <c:pt idx="6">
                  <c:v>0.09</c:v>
                </c:pt>
                <c:pt idx="7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36-4A14-9626-04C5685BF62C}"/>
            </c:ext>
          </c:extLst>
        </c:ser>
        <c:ser>
          <c:idx val="1"/>
          <c:order val="1"/>
          <c:tx>
            <c:strRef>
              <c:f>'Graficas '!$D$138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083186286866649E-2"/>
                  <c:y val="3.784693019343978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F9-4FD1-A695-54C823FB9B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'!$B$139:$B$146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'!$D$139:$D$146</c:f>
              <c:numCache>
                <c:formatCode>0%</c:formatCode>
                <c:ptCount val="8"/>
                <c:pt idx="0">
                  <c:v>0.4</c:v>
                </c:pt>
                <c:pt idx="1">
                  <c:v>0.5</c:v>
                </c:pt>
                <c:pt idx="2">
                  <c:v>0.16</c:v>
                </c:pt>
                <c:pt idx="3">
                  <c:v>0.72</c:v>
                </c:pt>
                <c:pt idx="4">
                  <c:v>0.42</c:v>
                </c:pt>
                <c:pt idx="5">
                  <c:v>0.6</c:v>
                </c:pt>
                <c:pt idx="6">
                  <c:v>0.7</c:v>
                </c:pt>
                <c:pt idx="7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36-4A14-9626-04C5685BF62C}"/>
            </c:ext>
          </c:extLst>
        </c:ser>
        <c:ser>
          <c:idx val="2"/>
          <c:order val="2"/>
          <c:tx>
            <c:strRef>
              <c:f>'Graficas '!$E$138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6.9084628670120054E-3"/>
                  <c:y val="-6.040992448759442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3A-4506-AF57-556BF56029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'!$B$139:$B$146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'!$E$139:$E$146</c:f>
              <c:numCache>
                <c:formatCode>0%</c:formatCode>
                <c:ptCount val="8"/>
                <c:pt idx="0">
                  <c:v>0.12</c:v>
                </c:pt>
                <c:pt idx="1">
                  <c:v>0.38</c:v>
                </c:pt>
                <c:pt idx="2">
                  <c:v>0.84</c:v>
                </c:pt>
                <c:pt idx="3">
                  <c:v>0.12</c:v>
                </c:pt>
                <c:pt idx="4">
                  <c:v>0.38</c:v>
                </c:pt>
                <c:pt idx="5">
                  <c:v>0.36</c:v>
                </c:pt>
                <c:pt idx="6">
                  <c:v>0.17</c:v>
                </c:pt>
                <c:pt idx="7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036-4A14-9626-04C5685BF62C}"/>
            </c:ext>
          </c:extLst>
        </c:ser>
        <c:ser>
          <c:idx val="3"/>
          <c:order val="3"/>
          <c:tx>
            <c:strRef>
              <c:f>'Graficas '!$F$138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6056419113413936E-3"/>
                  <c:y val="-6.472491909385112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3A-4506-AF57-556BF5602940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F9-4FD1-A695-54C823FB9BC5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0F9-4FD1-A695-54C823FB9BC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F9-4FD1-A695-54C823FB9B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'!$B$139:$B$146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'!$F$139:$F$146</c:f>
              <c:numCache>
                <c:formatCode>0%</c:formatCode>
                <c:ptCount val="8"/>
                <c:pt idx="0">
                  <c:v>0.04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0.13</c:v>
                </c:pt>
                <c:pt idx="5">
                  <c:v>0.04</c:v>
                </c:pt>
                <c:pt idx="6">
                  <c:v>0.04</c:v>
                </c:pt>
                <c:pt idx="7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36-4A14-9626-04C5685BF62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8394608"/>
        <c:axId val="538395568"/>
      </c:barChart>
      <c:catAx>
        <c:axId val="53839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38395568"/>
        <c:crosses val="autoZero"/>
        <c:auto val="1"/>
        <c:lblAlgn val="ctr"/>
        <c:lblOffset val="100"/>
        <c:noMultiLvlLbl val="0"/>
      </c:catAx>
      <c:valAx>
        <c:axId val="53839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3839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16. Región de Salud de Herrera. Porcentaje de distribución del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grado de satisfacción, según si recibieron los medicamentos prescritos el día de la entrevista.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'!$C$161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414-42EF-849F-A082F99994A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'!$B$162:$B$169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'!$C$162:$C$169</c:f>
              <c:numCache>
                <c:formatCode>0%</c:formatCode>
                <c:ptCount val="8"/>
                <c:pt idx="0">
                  <c:v>0.96</c:v>
                </c:pt>
                <c:pt idx="1">
                  <c:v>0.56000000000000005</c:v>
                </c:pt>
                <c:pt idx="2">
                  <c:v>1</c:v>
                </c:pt>
                <c:pt idx="3">
                  <c:v>1</c:v>
                </c:pt>
                <c:pt idx="4">
                  <c:v>0.83</c:v>
                </c:pt>
                <c:pt idx="5">
                  <c:v>0.76</c:v>
                </c:pt>
                <c:pt idx="6">
                  <c:v>0.7</c:v>
                </c:pt>
                <c:pt idx="7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14-42EF-849F-A082F99994AB}"/>
            </c:ext>
          </c:extLst>
        </c:ser>
        <c:ser>
          <c:idx val="1"/>
          <c:order val="1"/>
          <c:tx>
            <c:strRef>
              <c:f>'Graficas '!$D$161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'!$B$162:$B$169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'!$D$162:$D$169</c:f>
              <c:numCache>
                <c:formatCode>0%</c:formatCode>
                <c:ptCount val="8"/>
                <c:pt idx="0">
                  <c:v>0.04</c:v>
                </c:pt>
                <c:pt idx="1">
                  <c:v>0.44</c:v>
                </c:pt>
                <c:pt idx="2">
                  <c:v>0</c:v>
                </c:pt>
                <c:pt idx="3">
                  <c:v>0</c:v>
                </c:pt>
                <c:pt idx="4">
                  <c:v>0.17</c:v>
                </c:pt>
                <c:pt idx="5">
                  <c:v>0.24</c:v>
                </c:pt>
                <c:pt idx="6">
                  <c:v>0.3</c:v>
                </c:pt>
                <c:pt idx="7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14-42EF-849F-A082F99994A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15419376"/>
        <c:axId val="715419856"/>
      </c:barChart>
      <c:catAx>
        <c:axId val="715419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15419856"/>
        <c:crosses val="autoZero"/>
        <c:auto val="1"/>
        <c:lblAlgn val="ctr"/>
        <c:lblOffset val="100"/>
        <c:noMultiLvlLbl val="0"/>
      </c:catAx>
      <c:valAx>
        <c:axId val="715419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715419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4143919510061247"/>
          <c:y val="0.87557815689705432"/>
          <c:w val="0.11006549414967989"/>
          <c:h val="7.20004918424370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17. Región de Salud de Herrera.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'!$C$186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rgbClr val="4EA72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'!$B$187:$B$194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'!$C$187:$C$194</c:f>
              <c:numCache>
                <c:formatCode>0%</c:formatCode>
                <c:ptCount val="8"/>
                <c:pt idx="0">
                  <c:v>0.32</c:v>
                </c:pt>
                <c:pt idx="1">
                  <c:v>0.56000000000000005</c:v>
                </c:pt>
                <c:pt idx="2">
                  <c:v>0.12</c:v>
                </c:pt>
                <c:pt idx="3">
                  <c:v>0.12</c:v>
                </c:pt>
                <c:pt idx="4">
                  <c:v>0.57999999999999996</c:v>
                </c:pt>
                <c:pt idx="5">
                  <c:v>0.16</c:v>
                </c:pt>
                <c:pt idx="6">
                  <c:v>1</c:v>
                </c:pt>
                <c:pt idx="7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0A-4349-B36A-BF130B1A7804}"/>
            </c:ext>
          </c:extLst>
        </c:ser>
        <c:ser>
          <c:idx val="1"/>
          <c:order val="1"/>
          <c:tx>
            <c:strRef>
              <c:f>'Graficas '!$D$186</c:f>
              <c:strCache>
                <c:ptCount val="1"/>
                <c:pt idx="0">
                  <c:v>De 10 a 15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830-4140-9A4F-8C163491B8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'!$B$187:$B$194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'!$D$187:$D$194</c:f>
              <c:numCache>
                <c:formatCode>0%</c:formatCode>
                <c:ptCount val="8"/>
                <c:pt idx="0">
                  <c:v>0.6</c:v>
                </c:pt>
                <c:pt idx="1">
                  <c:v>0.19</c:v>
                </c:pt>
                <c:pt idx="2">
                  <c:v>0.6</c:v>
                </c:pt>
                <c:pt idx="3">
                  <c:v>0.68</c:v>
                </c:pt>
                <c:pt idx="4">
                  <c:v>0.13</c:v>
                </c:pt>
                <c:pt idx="5">
                  <c:v>0.8</c:v>
                </c:pt>
                <c:pt idx="6">
                  <c:v>0</c:v>
                </c:pt>
                <c:pt idx="7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0A-4349-B36A-BF130B1A7804}"/>
            </c:ext>
          </c:extLst>
        </c:ser>
        <c:ser>
          <c:idx val="2"/>
          <c:order val="2"/>
          <c:tx>
            <c:strRef>
              <c:f>'Graficas '!$E$186</c:f>
              <c:strCache>
                <c:ptCount val="1"/>
                <c:pt idx="0">
                  <c:v>De 5 a 10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'Graficas '!$B$187:$B$194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'!$E$187:$E$194</c:f>
              <c:numCache>
                <c:formatCode>0%</c:formatCode>
                <c:ptCount val="8"/>
                <c:pt idx="0">
                  <c:v>0.08</c:v>
                </c:pt>
                <c:pt idx="1">
                  <c:v>0.25</c:v>
                </c:pt>
                <c:pt idx="2">
                  <c:v>0.28000000000000003</c:v>
                </c:pt>
                <c:pt idx="3">
                  <c:v>0.16</c:v>
                </c:pt>
                <c:pt idx="4">
                  <c:v>0.17</c:v>
                </c:pt>
                <c:pt idx="5">
                  <c:v>0.04</c:v>
                </c:pt>
                <c:pt idx="6">
                  <c:v>0</c:v>
                </c:pt>
                <c:pt idx="7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0A-4349-B36A-BF130B1A7804}"/>
            </c:ext>
          </c:extLst>
        </c:ser>
        <c:ser>
          <c:idx val="3"/>
          <c:order val="3"/>
          <c:tx>
            <c:strRef>
              <c:f>'Graficas '!$F$186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830-4140-9A4F-8C163491B8F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830-4140-9A4F-8C163491B8F3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830-4140-9A4F-8C163491B8F3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830-4140-9A4F-8C163491B8F3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830-4140-9A4F-8C163491B8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'!$B$187:$B$194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'!$F$187:$F$194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0.04</c:v>
                </c:pt>
                <c:pt idx="4">
                  <c:v>0.13</c:v>
                </c:pt>
                <c:pt idx="5">
                  <c:v>0</c:v>
                </c:pt>
                <c:pt idx="6">
                  <c:v>0</c:v>
                </c:pt>
                <c:pt idx="7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0A-4349-B36A-BF130B1A780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88816736"/>
        <c:axId val="688817216"/>
      </c:barChart>
      <c:catAx>
        <c:axId val="688816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88817216"/>
        <c:crosses val="autoZero"/>
        <c:auto val="1"/>
        <c:lblAlgn val="ctr"/>
        <c:lblOffset val="100"/>
        <c:noMultiLvlLbl val="0"/>
      </c:catAx>
      <c:valAx>
        <c:axId val="688817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8881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18. Región de Salud de Herrera. Porcentaje de distribución, según si el profesional de la salud le llamó por su nombre.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'!$C$205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E2841">
                <a:lumMod val="50000"/>
                <a:lumOff val="50000"/>
              </a:srgb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196B2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19C-4B38-B6F7-5F03A32365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'!$B$206:$B$213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'!$C$206:$C$213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0.88</c:v>
                </c:pt>
                <c:pt idx="5">
                  <c:v>1</c:v>
                </c:pt>
                <c:pt idx="6">
                  <c:v>0.96</c:v>
                </c:pt>
                <c:pt idx="7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9C-4B38-B6F7-5F03A32365CC}"/>
            </c:ext>
          </c:extLst>
        </c:ser>
        <c:ser>
          <c:idx val="1"/>
          <c:order val="1"/>
          <c:tx>
            <c:strRef>
              <c:f>'Graficas '!$D$205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'!$B$206:$B$213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'!$D$206:$D$213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0.13</c:v>
                </c:pt>
                <c:pt idx="5">
                  <c:v>0</c:v>
                </c:pt>
                <c:pt idx="6">
                  <c:v>0.04</c:v>
                </c:pt>
                <c:pt idx="7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9C-4B38-B6F7-5F03A32365C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3964848"/>
        <c:axId val="613967728"/>
      </c:barChart>
      <c:catAx>
        <c:axId val="613964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3967728"/>
        <c:crosses val="autoZero"/>
        <c:auto val="1"/>
        <c:lblAlgn val="ctr"/>
        <c:lblOffset val="100"/>
        <c:noMultiLvlLbl val="0"/>
      </c:catAx>
      <c:valAx>
        <c:axId val="613967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3964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19. Región de Salud de Herrera.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contacto visual durante la atención.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   </a:t>
            </a:r>
          </a:p>
          <a:p>
            <a:pPr algn="ctr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MINSA-2025.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'!$C$226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156082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196B2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513-49BF-9ED8-0F1B8901E75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'!$B$227:$B$234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'!$C$227:$C$234</c:f>
              <c:numCache>
                <c:formatCode>0%</c:formatCode>
                <c:ptCount val="8"/>
                <c:pt idx="0">
                  <c:v>1</c:v>
                </c:pt>
                <c:pt idx="1">
                  <c:v>0.94</c:v>
                </c:pt>
                <c:pt idx="2">
                  <c:v>1</c:v>
                </c:pt>
                <c:pt idx="3">
                  <c:v>1</c:v>
                </c:pt>
                <c:pt idx="4">
                  <c:v>0.96</c:v>
                </c:pt>
                <c:pt idx="5">
                  <c:v>0.96</c:v>
                </c:pt>
                <c:pt idx="6">
                  <c:v>0.96</c:v>
                </c:pt>
                <c:pt idx="7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13-49BF-9ED8-0F1B8901E759}"/>
            </c:ext>
          </c:extLst>
        </c:ser>
        <c:ser>
          <c:idx val="1"/>
          <c:order val="1"/>
          <c:tx>
            <c:strRef>
              <c:f>'Graficas '!$D$226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'!$B$227:$B$234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'!$D$227:$D$234</c:f>
              <c:numCache>
                <c:formatCode>0%</c:formatCode>
                <c:ptCount val="8"/>
                <c:pt idx="0">
                  <c:v>0</c:v>
                </c:pt>
                <c:pt idx="1">
                  <c:v>0.06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  <c:pt idx="5">
                  <c:v>0.04</c:v>
                </c:pt>
                <c:pt idx="6">
                  <c:v>0.04</c:v>
                </c:pt>
                <c:pt idx="7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513-49BF-9ED8-0F1B8901E75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3966288"/>
        <c:axId val="613965328"/>
      </c:barChart>
      <c:catAx>
        <c:axId val="61396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3965328"/>
        <c:crosses val="autoZero"/>
        <c:auto val="1"/>
        <c:lblAlgn val="ctr"/>
        <c:lblOffset val="100"/>
        <c:noMultiLvlLbl val="0"/>
      </c:catAx>
      <c:valAx>
        <c:axId val="613965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396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 20. Región de Salud de Herrera.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224582239720035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'!$C$265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E88-4108-B711-D4EC34542B9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'!$B$266:$B$273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'!$C$266:$C$273</c:f>
              <c:numCache>
                <c:formatCode>0%</c:formatCode>
                <c:ptCount val="8"/>
                <c:pt idx="0">
                  <c:v>0.92</c:v>
                </c:pt>
                <c:pt idx="1">
                  <c:v>0.93</c:v>
                </c:pt>
                <c:pt idx="2">
                  <c:v>1</c:v>
                </c:pt>
                <c:pt idx="3">
                  <c:v>0.96</c:v>
                </c:pt>
                <c:pt idx="4">
                  <c:v>0.88</c:v>
                </c:pt>
                <c:pt idx="5">
                  <c:v>1</c:v>
                </c:pt>
                <c:pt idx="6">
                  <c:v>1</c:v>
                </c:pt>
                <c:pt idx="7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88-4108-B711-D4EC34542B92}"/>
            </c:ext>
          </c:extLst>
        </c:ser>
        <c:ser>
          <c:idx val="1"/>
          <c:order val="1"/>
          <c:tx>
            <c:strRef>
              <c:f>'Graficas '!$D$265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'!$B$266:$B$273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'!$D$266:$D$273</c:f>
              <c:numCache>
                <c:formatCode>0%</c:formatCode>
                <c:ptCount val="8"/>
                <c:pt idx="0">
                  <c:v>0.08</c:v>
                </c:pt>
                <c:pt idx="1">
                  <c:v>7.0000000000000007E-2</c:v>
                </c:pt>
                <c:pt idx="2">
                  <c:v>0</c:v>
                </c:pt>
                <c:pt idx="3">
                  <c:v>0.04</c:v>
                </c:pt>
                <c:pt idx="4">
                  <c:v>0.13</c:v>
                </c:pt>
                <c:pt idx="5">
                  <c:v>0</c:v>
                </c:pt>
                <c:pt idx="6">
                  <c:v>0</c:v>
                </c:pt>
                <c:pt idx="7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88-4108-B711-D4EC34542B9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3959520"/>
        <c:axId val="613960000"/>
      </c:barChart>
      <c:catAx>
        <c:axId val="613959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3960000"/>
        <c:crosses val="autoZero"/>
        <c:auto val="1"/>
        <c:lblAlgn val="ctr"/>
        <c:lblOffset val="100"/>
        <c:noMultiLvlLbl val="0"/>
      </c:catAx>
      <c:valAx>
        <c:axId val="613960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3959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/>
              <a:t>Gráfica Nº 21. Región de Salud de Herrera. </a:t>
            </a:r>
          </a:p>
          <a:p>
            <a:pPr>
              <a:defRPr sz="900"/>
            </a:pPr>
            <a:r>
              <a:rPr lang="es-PA" sz="900"/>
              <a:t>Porcentaje de distribución, según si el médico, enfermera u odontólogo le preguntó qué medicinas tomaba al momento de la consulta. </a:t>
            </a:r>
          </a:p>
          <a:p>
            <a:pPr>
              <a:defRPr sz="900"/>
            </a:pPr>
            <a:r>
              <a:rPr lang="es-PA" sz="900"/>
              <a:t>Encuesta de Satisfacción del Usuario Externo. MINSA-2025.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'!$C$285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81-4E43-93B6-E0A6AFB34C3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'!$B$286:$B$293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'!$C$286:$C$293</c:f>
              <c:numCache>
                <c:formatCode>0%</c:formatCode>
                <c:ptCount val="8"/>
                <c:pt idx="0">
                  <c:v>0.88</c:v>
                </c:pt>
                <c:pt idx="1">
                  <c:v>0.88</c:v>
                </c:pt>
                <c:pt idx="2">
                  <c:v>1</c:v>
                </c:pt>
                <c:pt idx="3">
                  <c:v>1</c:v>
                </c:pt>
                <c:pt idx="4">
                  <c:v>0.83</c:v>
                </c:pt>
                <c:pt idx="5">
                  <c:v>0.95</c:v>
                </c:pt>
                <c:pt idx="6">
                  <c:v>1</c:v>
                </c:pt>
                <c:pt idx="7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81-4E43-93B6-E0A6AFB34C3D}"/>
            </c:ext>
          </c:extLst>
        </c:ser>
        <c:ser>
          <c:idx val="1"/>
          <c:order val="1"/>
          <c:tx>
            <c:strRef>
              <c:f>'Graficas '!$D$285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'!$B$286:$B$293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'!$D$286:$D$293</c:f>
              <c:numCache>
                <c:formatCode>0%</c:formatCode>
                <c:ptCount val="8"/>
                <c:pt idx="0">
                  <c:v>0.12</c:v>
                </c:pt>
                <c:pt idx="1">
                  <c:v>0.12</c:v>
                </c:pt>
                <c:pt idx="2">
                  <c:v>0</c:v>
                </c:pt>
                <c:pt idx="3">
                  <c:v>0</c:v>
                </c:pt>
                <c:pt idx="4">
                  <c:v>0.17</c:v>
                </c:pt>
                <c:pt idx="5">
                  <c:v>0.05</c:v>
                </c:pt>
                <c:pt idx="6">
                  <c:v>0</c:v>
                </c:pt>
                <c:pt idx="7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B81-4E43-93B6-E0A6AFB34C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9121919"/>
        <c:axId val="623527008"/>
      </c:barChart>
      <c:catAx>
        <c:axId val="10912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23527008"/>
        <c:crosses val="autoZero"/>
        <c:auto val="1"/>
        <c:lblAlgn val="ctr"/>
        <c:lblOffset val="100"/>
        <c:noMultiLvlLbl val="0"/>
      </c:catAx>
      <c:valAx>
        <c:axId val="62352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9121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/>
              <a:t>Gráfica Nº 22. Región de Salud de Herrera. </a:t>
            </a:r>
          </a:p>
          <a:p>
            <a:pPr>
              <a:defRPr sz="900" b="1"/>
            </a:pPr>
            <a:r>
              <a:rPr lang="es-PA" sz="900" b="1"/>
              <a:t>Porcentaje de distribución, según si el médico, enfermera u odontólogo le explicaron sobre su enfermedad y tratamiento. </a:t>
            </a:r>
          </a:p>
          <a:p>
            <a:pPr>
              <a:defRPr sz="900" b="1"/>
            </a:pPr>
            <a:r>
              <a:rPr lang="es-PA" sz="900" b="1"/>
              <a:t>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'!$C$305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CF3-4C28-8D6B-7AAD65CBE6F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'!$B$306:$B$313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'!$C$306:$C$313</c:f>
              <c:numCache>
                <c:formatCode>0%</c:formatCode>
                <c:ptCount val="8"/>
                <c:pt idx="0">
                  <c:v>0.96</c:v>
                </c:pt>
                <c:pt idx="1">
                  <c:v>0.81</c:v>
                </c:pt>
                <c:pt idx="2">
                  <c:v>1</c:v>
                </c:pt>
                <c:pt idx="3">
                  <c:v>1</c:v>
                </c:pt>
                <c:pt idx="4">
                  <c:v>0.96</c:v>
                </c:pt>
                <c:pt idx="5">
                  <c:v>1</c:v>
                </c:pt>
                <c:pt idx="6">
                  <c:v>1</c:v>
                </c:pt>
                <c:pt idx="7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F3-4C28-8D6B-7AAD65CBE6F1}"/>
            </c:ext>
          </c:extLst>
        </c:ser>
        <c:ser>
          <c:idx val="1"/>
          <c:order val="1"/>
          <c:tx>
            <c:strRef>
              <c:f>'Graficas '!$D$305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'!$B$306:$B$313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'!$D$306:$D$313</c:f>
              <c:numCache>
                <c:formatCode>0%</c:formatCode>
                <c:ptCount val="8"/>
                <c:pt idx="0">
                  <c:v>0.04</c:v>
                </c:pt>
                <c:pt idx="1">
                  <c:v>0.13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  <c:pt idx="5">
                  <c:v>0</c:v>
                </c:pt>
                <c:pt idx="6">
                  <c:v>0</c:v>
                </c:pt>
                <c:pt idx="7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CF3-4C28-8D6B-7AAD65CBE6F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32416000"/>
        <c:axId val="732415520"/>
      </c:barChart>
      <c:catAx>
        <c:axId val="732416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2415520"/>
        <c:crosses val="autoZero"/>
        <c:auto val="1"/>
        <c:lblAlgn val="ctr"/>
        <c:lblOffset val="100"/>
        <c:noMultiLvlLbl val="0"/>
      </c:catAx>
      <c:valAx>
        <c:axId val="732415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2416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/>
              <a:t>Gráfica Nº 23. Región de Salud de Herrera. Porcentaje de distribución, según si los profesionales de salud tuvieron en cuenta su opinión a la hora de tomar decisiones sobre su problema de salud y su tratamiento.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</a:t>
            </a:r>
          </a:p>
        </c:rich>
      </c:tx>
      <c:layout>
        <c:manualLayout>
          <c:xMode val="edge"/>
          <c:yMode val="edge"/>
          <c:x val="0.12129032258064516"/>
          <c:y val="5.34283170080142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'!$C$325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502-41C0-ACB6-DF4DC7B7815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'!$B$326:$B$333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'!$C$326:$C$333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0.96</c:v>
                </c:pt>
                <c:pt idx="5">
                  <c:v>1</c:v>
                </c:pt>
                <c:pt idx="6">
                  <c:v>1</c:v>
                </c:pt>
                <c:pt idx="7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502-41C0-ACB6-DF4DC7B7815A}"/>
            </c:ext>
          </c:extLst>
        </c:ser>
        <c:ser>
          <c:idx val="1"/>
          <c:order val="1"/>
          <c:tx>
            <c:strRef>
              <c:f>'Graficas '!$D$325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'!$B$326:$B$333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'!$D$326:$D$333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  <c:pt idx="5">
                  <c:v>0</c:v>
                </c:pt>
                <c:pt idx="6">
                  <c:v>0</c:v>
                </c:pt>
                <c:pt idx="7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502-41C0-ACB6-DF4DC7B7815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05046304"/>
        <c:axId val="805046784"/>
      </c:barChart>
      <c:catAx>
        <c:axId val="805046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05046784"/>
        <c:crosses val="autoZero"/>
        <c:auto val="1"/>
        <c:lblAlgn val="ctr"/>
        <c:lblOffset val="100"/>
        <c:noMultiLvlLbl val="0"/>
      </c:catAx>
      <c:valAx>
        <c:axId val="80504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05046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Nº 24. Región de Salud de Herrera. 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se sintió cómodo hablando con la persona que lo atendió y le hizo preguntas. 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1100" b="1" baseline="0"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  <a:endParaRPr lang="es-PA" sz="1100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'Graficas '!$C$345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23F-42DB-B991-C31B546FB3C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'!$B$346:$B$353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'!$C$346:$C$353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3F-42DB-B991-C31B546FB3CF}"/>
            </c:ext>
          </c:extLst>
        </c:ser>
        <c:ser>
          <c:idx val="1"/>
          <c:order val="1"/>
          <c:tx>
            <c:strRef>
              <c:f>'Graficas '!$D$345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'Graficas '!$B$346:$B$353</c:f>
              <c:strCache>
                <c:ptCount val="8"/>
                <c:pt idx="0">
                  <c:v>Minsa-Capsi Pesé</c:v>
                </c:pt>
                <c:pt idx="1">
                  <c:v>Minsa-Capsi Ocú</c:v>
                </c:pt>
                <c:pt idx="2">
                  <c:v>C.S. Parita</c:v>
                </c:pt>
                <c:pt idx="3">
                  <c:v>C.S. Los Pozos</c:v>
                </c:pt>
                <c:pt idx="4">
                  <c:v>C.S. La Arena</c:v>
                </c:pt>
                <c:pt idx="5">
                  <c:v>C.S. Monagrillo</c:v>
                </c:pt>
                <c:pt idx="6">
                  <c:v>C.S. Llano Bonito</c:v>
                </c:pt>
                <c:pt idx="7">
                  <c:v>Total Región</c:v>
                </c:pt>
              </c:strCache>
            </c:strRef>
          </c:cat>
          <c:val>
            <c:numRef>
              <c:f>'Graficas '!$D$346:$D$353</c:f>
              <c:numCache>
                <c:formatCode>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23F-42DB-B991-C31B546FB3C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96358560"/>
        <c:axId val="596347040"/>
      </c:barChart>
      <c:catAx>
        <c:axId val="596358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96347040"/>
        <c:crosses val="autoZero"/>
        <c:auto val="1"/>
        <c:lblAlgn val="ctr"/>
        <c:lblOffset val="100"/>
        <c:noMultiLvlLbl val="0"/>
      </c:catAx>
      <c:valAx>
        <c:axId val="596347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96358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4073-9EAA-4B2D-856C-2E0FD5B1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19</Pages>
  <Words>3104</Words>
  <Characters>17074</Characters>
  <Application>Microsoft Office Word</Application>
  <DocSecurity>8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55</cp:revision>
  <dcterms:created xsi:type="dcterms:W3CDTF">2026-04-20T11:36:00Z</dcterms:created>
  <dcterms:modified xsi:type="dcterms:W3CDTF">2026-10-06T17:15:00Z</dcterms:modified>
</cp:coreProperties>
</file>